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6B2C" w14:textId="77777777" w:rsidR="00003869" w:rsidRPr="00003869" w:rsidRDefault="00003869" w:rsidP="0006347A">
      <w:pPr>
        <w:pStyle w:val="Titulnstrana"/>
        <w:spacing w:after="5000"/>
        <w:rPr>
          <w:sz w:val="48"/>
          <w:szCs w:val="48"/>
        </w:rPr>
      </w:pPr>
      <w:r w:rsidRPr="0099266F">
        <w:rPr>
          <w:sz w:val="44"/>
          <w:szCs w:val="44"/>
        </w:rPr>
        <w:t>UNIVERZITA PARDUBICE</w:t>
      </w:r>
      <w:r>
        <w:rPr>
          <w:sz w:val="48"/>
          <w:szCs w:val="48"/>
        </w:rPr>
        <w:br/>
      </w:r>
      <w:r w:rsidRPr="0099266F">
        <w:rPr>
          <w:sz w:val="32"/>
          <w:szCs w:val="32"/>
        </w:rPr>
        <w:t>Fakulta elektrotechniky a informatiky</w:t>
      </w:r>
    </w:p>
    <w:p w14:paraId="5E343CD1" w14:textId="25A2383B" w:rsidR="00003869" w:rsidRPr="00772DD4" w:rsidRDefault="008E137B" w:rsidP="00E83603">
      <w:pPr>
        <w:pStyle w:val="Titulnstrana"/>
        <w:spacing w:after="200"/>
        <w:rPr>
          <w:b/>
          <w:bCs/>
          <w:i/>
          <w:sz w:val="36"/>
          <w:szCs w:val="36"/>
        </w:rPr>
      </w:pPr>
      <w:r>
        <w:rPr>
          <w:b/>
          <w:bCs/>
          <w:iCs/>
          <w:sz w:val="36"/>
          <w:szCs w:val="36"/>
        </w:rPr>
        <w:t>Rezervační systém pro kadeřnictví</w:t>
      </w:r>
    </w:p>
    <w:p w14:paraId="1D6546F1" w14:textId="013C7507" w:rsidR="00772DD4" w:rsidRPr="0076165B" w:rsidRDefault="0076165B" w:rsidP="0076165B">
      <w:pPr>
        <w:pStyle w:val="Titulnstrana"/>
        <w:spacing w:after="200"/>
        <w:rPr>
          <w:b/>
          <w:bCs/>
          <w:sz w:val="36"/>
          <w:szCs w:val="36"/>
        </w:rPr>
      </w:pPr>
      <w:r>
        <w:rPr>
          <w:b/>
          <w:bCs/>
          <w:sz w:val="36"/>
          <w:szCs w:val="36"/>
        </w:rPr>
        <w:t>Ročníkový projekt I.</w:t>
      </w:r>
    </w:p>
    <w:p w14:paraId="1DA90196" w14:textId="076230C3" w:rsidR="00EC481C" w:rsidRPr="0076165B" w:rsidRDefault="0076165B" w:rsidP="0076165B">
      <w:pPr>
        <w:pStyle w:val="Titulnstrana"/>
        <w:spacing w:after="200"/>
        <w:rPr>
          <w:b/>
          <w:bCs/>
          <w:sz w:val="36"/>
          <w:szCs w:val="36"/>
        </w:rPr>
      </w:pPr>
      <w:r>
        <w:rPr>
          <w:b/>
          <w:bCs/>
          <w:sz w:val="36"/>
          <w:szCs w:val="36"/>
        </w:rPr>
        <w:t>Klára Kloosová</w:t>
      </w:r>
    </w:p>
    <w:p w14:paraId="77AE906F" w14:textId="77777777" w:rsidR="00EC481C" w:rsidRDefault="00EC481C" w:rsidP="00EC481C">
      <w:pPr>
        <w:pStyle w:val="Titulnstrana"/>
        <w:spacing w:after="200"/>
        <w:rPr>
          <w:sz w:val="36"/>
          <w:szCs w:val="36"/>
        </w:rPr>
      </w:pPr>
    </w:p>
    <w:p w14:paraId="7CE43EDC" w14:textId="77777777" w:rsidR="00EC481C" w:rsidRDefault="00EC481C" w:rsidP="00EC481C">
      <w:pPr>
        <w:pStyle w:val="Titulnstrana"/>
        <w:spacing w:after="200"/>
        <w:rPr>
          <w:sz w:val="36"/>
          <w:szCs w:val="36"/>
        </w:rPr>
      </w:pPr>
    </w:p>
    <w:p w14:paraId="4045913C" w14:textId="77777777" w:rsidR="000D19D3" w:rsidRDefault="000D19D3" w:rsidP="00EC481C">
      <w:pPr>
        <w:pStyle w:val="Titulnstrana"/>
        <w:spacing w:after="200"/>
        <w:rPr>
          <w:sz w:val="36"/>
          <w:szCs w:val="36"/>
        </w:rPr>
      </w:pPr>
    </w:p>
    <w:p w14:paraId="5B4C8ADC" w14:textId="77777777" w:rsidR="00EC481C" w:rsidRDefault="00EC481C" w:rsidP="00EC481C">
      <w:pPr>
        <w:pStyle w:val="Titulnstrana"/>
        <w:spacing w:after="200"/>
        <w:rPr>
          <w:sz w:val="28"/>
          <w:szCs w:val="28"/>
        </w:rPr>
      </w:pPr>
    </w:p>
    <w:bookmarkStart w:id="0" w:name="_Toc258833021"/>
    <w:bookmarkStart w:id="1" w:name="_Toc439254164"/>
    <w:p w14:paraId="22780D63" w14:textId="4DB1B66F" w:rsidR="00C4792B" w:rsidRPr="00772DD4" w:rsidRDefault="0076165B">
      <w:pPr>
        <w:pStyle w:val="Titulnstrana"/>
        <w:numPr>
          <w:ilvl w:val="0"/>
          <w:numId w:val="2"/>
        </w:numPr>
        <w:spacing w:after="5600"/>
        <w:rPr>
          <w:b/>
          <w:bCs/>
          <w:sz w:val="28"/>
          <w:szCs w:val="28"/>
        </w:rPr>
      </w:pPr>
      <w:r w:rsidRPr="0076165B">
        <w:rPr>
          <w:b/>
          <w:bCs/>
          <w:noProof/>
          <w:sz w:val="28"/>
          <w:szCs w:val="28"/>
        </w:rPr>
        <mc:AlternateContent>
          <mc:Choice Requires="wps">
            <w:drawing>
              <wp:anchor distT="45720" distB="45720" distL="114300" distR="114300" simplePos="0" relativeHeight="251659264" behindDoc="0" locked="0" layoutInCell="1" allowOverlap="1" wp14:anchorId="35B0A900" wp14:editId="0D344341">
                <wp:simplePos x="0" y="0"/>
                <wp:positionH relativeFrom="column">
                  <wp:posOffset>2533827</wp:posOffset>
                </wp:positionH>
                <wp:positionV relativeFrom="paragraph">
                  <wp:posOffset>1759039</wp:posOffset>
                </wp:positionV>
                <wp:extent cx="563525" cy="510363"/>
                <wp:effectExtent l="0" t="0" r="27305" b="23495"/>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525" cy="510363"/>
                        </a:xfrm>
                        <a:prstGeom prst="rect">
                          <a:avLst/>
                        </a:prstGeom>
                        <a:solidFill>
                          <a:schemeClr val="bg1"/>
                        </a:solidFill>
                        <a:ln w="9525">
                          <a:solidFill>
                            <a:schemeClr val="bg1"/>
                          </a:solidFill>
                          <a:miter lim="800000"/>
                          <a:headEnd/>
                          <a:tailEnd/>
                        </a:ln>
                      </wps:spPr>
                      <wps:txbx>
                        <w:txbxContent>
                          <w:p w14:paraId="0CA488A1" w14:textId="2AF060F6" w:rsidR="0076165B" w:rsidRDefault="007616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B0A900" id="_x0000_t202" coordsize="21600,21600" o:spt="202" path="m,l,21600r21600,l21600,xe">
                <v:stroke joinstyle="miter"/>
                <v:path gradientshapeok="t" o:connecttype="rect"/>
              </v:shapetype>
              <v:shape id="Textové pole 2" o:spid="_x0000_s1026" type="#_x0000_t202" style="position:absolute;left:0;text-align:left;margin-left:199.5pt;margin-top:138.5pt;width:44.35pt;height: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" fillcolor="white [3212]" strokecolor="white [3212]">
                <v:textbox>
                  <w:txbxContent>
                    <w:p w14:paraId="0CA488A1" w14:textId="2AF060F6" w:rsidR="0076165B" w:rsidRDefault="0076165B"/>
                  </w:txbxContent>
                </v:textbox>
              </v:shape>
            </w:pict>
          </mc:Fallback>
        </mc:AlternateContent>
      </w:r>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14:paraId="72A66548" w14:textId="77777777" w:rsidR="00C4792B" w:rsidRPr="007102F7" w:rsidRDefault="00C4792B" w:rsidP="007102F7">
          <w:pPr>
            <w:pStyle w:val="Nadpisobsahu"/>
            <w:numPr>
              <w:ilvl w:val="0"/>
              <w:numId w:val="0"/>
            </w:numPr>
            <w:ind w:left="432" w:hanging="432"/>
            <w:rPr>
              <w:color w:val="auto"/>
            </w:rPr>
          </w:pPr>
          <w:r w:rsidRPr="007102F7">
            <w:rPr>
              <w:color w:val="auto"/>
            </w:rPr>
            <w:t>Obsah</w:t>
          </w:r>
        </w:p>
        <w:p w14:paraId="04B3B80D" w14:textId="5F5C9252" w:rsidR="001076A1" w:rsidRDefault="00C4792B">
          <w:pPr>
            <w:pStyle w:val="Obsah1"/>
            <w:rPr>
              <w:rFonts w:asciiTheme="minorHAnsi" w:eastAsiaTheme="minorEastAsia" w:hAnsiTheme="minorHAnsi" w:cstheme="minorBidi"/>
              <w:b w:val="0"/>
              <w:noProof/>
              <w:kern w:val="2"/>
              <w:lang w:eastAsia="cs-CZ"/>
              <w14:ligatures w14:val="standardContextual"/>
            </w:rPr>
          </w:pPr>
          <w:r>
            <w:fldChar w:fldCharType="begin"/>
          </w:r>
          <w:r>
            <w:instrText xml:space="preserve"> TOC \o "1-3" \h \z \u </w:instrText>
          </w:r>
          <w:r>
            <w:fldChar w:fldCharType="separate"/>
          </w:r>
          <w:hyperlink w:anchor="_Toc230275754" w:history="1">
            <w:r w:rsidR="001076A1" w:rsidRPr="00A122A3">
              <w:rPr>
                <w:rStyle w:val="Hypertextovodkaz"/>
                <w:noProof/>
              </w:rPr>
              <w:t>1</w:t>
            </w:r>
            <w:r w:rsidR="001076A1">
              <w:rPr>
                <w:rFonts w:asciiTheme="minorHAnsi" w:eastAsiaTheme="minorEastAsia" w:hAnsiTheme="minorHAnsi" w:cstheme="minorBidi"/>
                <w:b w:val="0"/>
                <w:noProof/>
                <w:kern w:val="2"/>
                <w:lang w:eastAsia="cs-CZ"/>
                <w14:ligatures w14:val="standardContextual"/>
              </w:rPr>
              <w:tab/>
            </w:r>
            <w:r w:rsidR="001076A1" w:rsidRPr="00A122A3">
              <w:rPr>
                <w:rStyle w:val="Hypertextovodkaz"/>
                <w:noProof/>
              </w:rPr>
              <w:t>Analýza - Software Requirements Specification</w:t>
            </w:r>
            <w:r w:rsidR="001076A1">
              <w:rPr>
                <w:noProof/>
                <w:webHidden/>
              </w:rPr>
              <w:tab/>
            </w:r>
            <w:r w:rsidR="001076A1">
              <w:rPr>
                <w:noProof/>
                <w:webHidden/>
              </w:rPr>
              <w:fldChar w:fldCharType="begin"/>
            </w:r>
            <w:r w:rsidR="001076A1">
              <w:rPr>
                <w:noProof/>
                <w:webHidden/>
              </w:rPr>
              <w:instrText xml:space="preserve"> PAGEREF _Toc230275754 \h </w:instrText>
            </w:r>
            <w:r w:rsidR="001076A1">
              <w:rPr>
                <w:noProof/>
                <w:webHidden/>
              </w:rPr>
            </w:r>
            <w:r w:rsidR="001076A1">
              <w:rPr>
                <w:noProof/>
                <w:webHidden/>
              </w:rPr>
              <w:fldChar w:fldCharType="separate"/>
            </w:r>
            <w:r w:rsidR="001076A1">
              <w:rPr>
                <w:noProof/>
                <w:webHidden/>
              </w:rPr>
              <w:t>2</w:t>
            </w:r>
            <w:r w:rsidR="001076A1">
              <w:rPr>
                <w:noProof/>
                <w:webHidden/>
              </w:rPr>
              <w:fldChar w:fldCharType="end"/>
            </w:r>
          </w:hyperlink>
        </w:p>
        <w:p w14:paraId="7DA88BD5" w14:textId="5566FA59"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55" w:history="1">
            <w:r w:rsidRPr="00A122A3">
              <w:rPr>
                <w:rStyle w:val="Hypertextovodkaz"/>
                <w:noProof/>
              </w:rPr>
              <w:t>1.1</w:t>
            </w:r>
            <w:r>
              <w:rPr>
                <w:rFonts w:asciiTheme="minorHAnsi" w:eastAsiaTheme="minorEastAsia" w:hAnsiTheme="minorHAnsi" w:cstheme="minorBidi"/>
                <w:noProof/>
                <w:kern w:val="2"/>
                <w:lang w:eastAsia="cs-CZ"/>
                <w14:ligatures w14:val="standardContextual"/>
              </w:rPr>
              <w:tab/>
            </w:r>
            <w:r w:rsidRPr="00A122A3">
              <w:rPr>
                <w:rStyle w:val="Hypertextovodkaz"/>
                <w:noProof/>
              </w:rPr>
              <w:t>Business story</w:t>
            </w:r>
            <w:r>
              <w:rPr>
                <w:noProof/>
                <w:webHidden/>
              </w:rPr>
              <w:tab/>
            </w:r>
            <w:r>
              <w:rPr>
                <w:noProof/>
                <w:webHidden/>
              </w:rPr>
              <w:fldChar w:fldCharType="begin"/>
            </w:r>
            <w:r>
              <w:rPr>
                <w:noProof/>
                <w:webHidden/>
              </w:rPr>
              <w:instrText xml:space="preserve"> PAGEREF _Toc230275755 \h </w:instrText>
            </w:r>
            <w:r>
              <w:rPr>
                <w:noProof/>
                <w:webHidden/>
              </w:rPr>
            </w:r>
            <w:r>
              <w:rPr>
                <w:noProof/>
                <w:webHidden/>
              </w:rPr>
              <w:fldChar w:fldCharType="separate"/>
            </w:r>
            <w:r>
              <w:rPr>
                <w:noProof/>
                <w:webHidden/>
              </w:rPr>
              <w:t>2</w:t>
            </w:r>
            <w:r>
              <w:rPr>
                <w:noProof/>
                <w:webHidden/>
              </w:rPr>
              <w:fldChar w:fldCharType="end"/>
            </w:r>
          </w:hyperlink>
        </w:p>
        <w:p w14:paraId="460964A9" w14:textId="7145A21A"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56" w:history="1">
            <w:r w:rsidRPr="00A122A3">
              <w:rPr>
                <w:rStyle w:val="Hypertextovodkaz"/>
                <w:noProof/>
              </w:rPr>
              <w:t>1.2</w:t>
            </w:r>
            <w:r>
              <w:rPr>
                <w:rFonts w:asciiTheme="minorHAnsi" w:eastAsiaTheme="minorEastAsia" w:hAnsiTheme="minorHAnsi" w:cstheme="minorBidi"/>
                <w:noProof/>
                <w:kern w:val="2"/>
                <w:lang w:eastAsia="cs-CZ"/>
                <w14:ligatures w14:val="standardContextual"/>
              </w:rPr>
              <w:tab/>
            </w:r>
            <w:r w:rsidRPr="00A122A3">
              <w:rPr>
                <w:rStyle w:val="Hypertextovodkaz"/>
                <w:noProof/>
              </w:rPr>
              <w:t>Business požadavky</w:t>
            </w:r>
            <w:r>
              <w:rPr>
                <w:noProof/>
                <w:webHidden/>
              </w:rPr>
              <w:tab/>
            </w:r>
            <w:r>
              <w:rPr>
                <w:noProof/>
                <w:webHidden/>
              </w:rPr>
              <w:fldChar w:fldCharType="begin"/>
            </w:r>
            <w:r>
              <w:rPr>
                <w:noProof/>
                <w:webHidden/>
              </w:rPr>
              <w:instrText xml:space="preserve"> PAGEREF _Toc230275756 \h </w:instrText>
            </w:r>
            <w:r>
              <w:rPr>
                <w:noProof/>
                <w:webHidden/>
              </w:rPr>
            </w:r>
            <w:r>
              <w:rPr>
                <w:noProof/>
                <w:webHidden/>
              </w:rPr>
              <w:fldChar w:fldCharType="separate"/>
            </w:r>
            <w:r>
              <w:rPr>
                <w:noProof/>
                <w:webHidden/>
              </w:rPr>
              <w:t>3</w:t>
            </w:r>
            <w:r>
              <w:rPr>
                <w:noProof/>
                <w:webHidden/>
              </w:rPr>
              <w:fldChar w:fldCharType="end"/>
            </w:r>
          </w:hyperlink>
        </w:p>
        <w:p w14:paraId="71679204" w14:textId="26D268F8"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57" w:history="1">
            <w:r w:rsidRPr="00A122A3">
              <w:rPr>
                <w:rStyle w:val="Hypertextovodkaz"/>
                <w:noProof/>
              </w:rPr>
              <w:t>1.3</w:t>
            </w:r>
            <w:r>
              <w:rPr>
                <w:rFonts w:asciiTheme="minorHAnsi" w:eastAsiaTheme="minorEastAsia" w:hAnsiTheme="minorHAnsi" w:cstheme="minorBidi"/>
                <w:noProof/>
                <w:kern w:val="2"/>
                <w:lang w:eastAsia="cs-CZ"/>
                <w14:ligatures w14:val="standardContextual"/>
              </w:rPr>
              <w:tab/>
            </w:r>
            <w:r w:rsidRPr="00A122A3">
              <w:rPr>
                <w:rStyle w:val="Hypertextovodkaz"/>
                <w:noProof/>
              </w:rPr>
              <w:t>Funkční požadavky</w:t>
            </w:r>
            <w:r>
              <w:rPr>
                <w:noProof/>
                <w:webHidden/>
              </w:rPr>
              <w:tab/>
            </w:r>
            <w:r>
              <w:rPr>
                <w:noProof/>
                <w:webHidden/>
              </w:rPr>
              <w:fldChar w:fldCharType="begin"/>
            </w:r>
            <w:r>
              <w:rPr>
                <w:noProof/>
                <w:webHidden/>
              </w:rPr>
              <w:instrText xml:space="preserve"> PAGEREF _Toc230275757 \h </w:instrText>
            </w:r>
            <w:r>
              <w:rPr>
                <w:noProof/>
                <w:webHidden/>
              </w:rPr>
            </w:r>
            <w:r>
              <w:rPr>
                <w:noProof/>
                <w:webHidden/>
              </w:rPr>
              <w:fldChar w:fldCharType="separate"/>
            </w:r>
            <w:r>
              <w:rPr>
                <w:noProof/>
                <w:webHidden/>
              </w:rPr>
              <w:t>3</w:t>
            </w:r>
            <w:r>
              <w:rPr>
                <w:noProof/>
                <w:webHidden/>
              </w:rPr>
              <w:fldChar w:fldCharType="end"/>
            </w:r>
          </w:hyperlink>
        </w:p>
        <w:p w14:paraId="2D598F80" w14:textId="5122D482"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58" w:history="1">
            <w:r w:rsidRPr="00A122A3">
              <w:rPr>
                <w:rStyle w:val="Hypertextovodkaz"/>
                <w:noProof/>
              </w:rPr>
              <w:t>1.4</w:t>
            </w:r>
            <w:r>
              <w:rPr>
                <w:rFonts w:asciiTheme="minorHAnsi" w:eastAsiaTheme="minorEastAsia" w:hAnsiTheme="minorHAnsi" w:cstheme="minorBidi"/>
                <w:noProof/>
                <w:kern w:val="2"/>
                <w:lang w:eastAsia="cs-CZ"/>
                <w14:ligatures w14:val="standardContextual"/>
              </w:rPr>
              <w:tab/>
            </w:r>
            <w:r w:rsidRPr="00A122A3">
              <w:rPr>
                <w:rStyle w:val="Hypertextovodkaz"/>
                <w:noProof/>
              </w:rPr>
              <w:t>Nefunkční požadavky</w:t>
            </w:r>
            <w:r>
              <w:rPr>
                <w:noProof/>
                <w:webHidden/>
              </w:rPr>
              <w:tab/>
            </w:r>
            <w:r>
              <w:rPr>
                <w:noProof/>
                <w:webHidden/>
              </w:rPr>
              <w:fldChar w:fldCharType="begin"/>
            </w:r>
            <w:r>
              <w:rPr>
                <w:noProof/>
                <w:webHidden/>
              </w:rPr>
              <w:instrText xml:space="preserve"> PAGEREF _Toc230275758 \h </w:instrText>
            </w:r>
            <w:r>
              <w:rPr>
                <w:noProof/>
                <w:webHidden/>
              </w:rPr>
            </w:r>
            <w:r>
              <w:rPr>
                <w:noProof/>
                <w:webHidden/>
              </w:rPr>
              <w:fldChar w:fldCharType="separate"/>
            </w:r>
            <w:r>
              <w:rPr>
                <w:noProof/>
                <w:webHidden/>
              </w:rPr>
              <w:t>5</w:t>
            </w:r>
            <w:r>
              <w:rPr>
                <w:noProof/>
                <w:webHidden/>
              </w:rPr>
              <w:fldChar w:fldCharType="end"/>
            </w:r>
          </w:hyperlink>
        </w:p>
        <w:p w14:paraId="5FE2F8A4" w14:textId="5806C155" w:rsidR="001076A1" w:rsidRDefault="001076A1">
          <w:pPr>
            <w:pStyle w:val="Obsah1"/>
            <w:rPr>
              <w:rFonts w:asciiTheme="minorHAnsi" w:eastAsiaTheme="minorEastAsia" w:hAnsiTheme="minorHAnsi" w:cstheme="minorBidi"/>
              <w:b w:val="0"/>
              <w:noProof/>
              <w:kern w:val="2"/>
              <w:lang w:eastAsia="cs-CZ"/>
              <w14:ligatures w14:val="standardContextual"/>
            </w:rPr>
          </w:pPr>
          <w:hyperlink w:anchor="_Toc230275759" w:history="1">
            <w:r w:rsidRPr="00A122A3">
              <w:rPr>
                <w:rStyle w:val="Hypertextovodkaz"/>
                <w:noProof/>
              </w:rPr>
              <w:t>2</w:t>
            </w:r>
            <w:r>
              <w:rPr>
                <w:rFonts w:asciiTheme="minorHAnsi" w:eastAsiaTheme="minorEastAsia" w:hAnsiTheme="minorHAnsi" w:cstheme="minorBidi"/>
                <w:b w:val="0"/>
                <w:noProof/>
                <w:kern w:val="2"/>
                <w:lang w:eastAsia="cs-CZ"/>
                <w14:ligatures w14:val="standardContextual"/>
              </w:rPr>
              <w:tab/>
            </w:r>
            <w:r w:rsidRPr="00A122A3">
              <w:rPr>
                <w:rStyle w:val="Hypertextovodkaz"/>
                <w:noProof/>
              </w:rPr>
              <w:t>Návrh systému – Software Design Document</w:t>
            </w:r>
            <w:r>
              <w:rPr>
                <w:noProof/>
                <w:webHidden/>
              </w:rPr>
              <w:tab/>
            </w:r>
            <w:r>
              <w:rPr>
                <w:noProof/>
                <w:webHidden/>
              </w:rPr>
              <w:fldChar w:fldCharType="begin"/>
            </w:r>
            <w:r>
              <w:rPr>
                <w:noProof/>
                <w:webHidden/>
              </w:rPr>
              <w:instrText xml:space="preserve"> PAGEREF _Toc230275759 \h </w:instrText>
            </w:r>
            <w:r>
              <w:rPr>
                <w:noProof/>
                <w:webHidden/>
              </w:rPr>
            </w:r>
            <w:r>
              <w:rPr>
                <w:noProof/>
                <w:webHidden/>
              </w:rPr>
              <w:fldChar w:fldCharType="separate"/>
            </w:r>
            <w:r>
              <w:rPr>
                <w:noProof/>
                <w:webHidden/>
              </w:rPr>
              <w:t>6</w:t>
            </w:r>
            <w:r>
              <w:rPr>
                <w:noProof/>
                <w:webHidden/>
              </w:rPr>
              <w:fldChar w:fldCharType="end"/>
            </w:r>
          </w:hyperlink>
        </w:p>
        <w:p w14:paraId="21698EEF" w14:textId="589F2A39"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0" w:history="1">
            <w:r w:rsidRPr="00A122A3">
              <w:rPr>
                <w:rStyle w:val="Hypertextovodkaz"/>
                <w:noProof/>
              </w:rPr>
              <w:t>2.1</w:t>
            </w:r>
            <w:r>
              <w:rPr>
                <w:rFonts w:asciiTheme="minorHAnsi" w:eastAsiaTheme="minorEastAsia" w:hAnsiTheme="minorHAnsi" w:cstheme="minorBidi"/>
                <w:noProof/>
                <w:kern w:val="2"/>
                <w:lang w:eastAsia="cs-CZ"/>
                <w14:ligatures w14:val="standardContextual"/>
              </w:rPr>
              <w:tab/>
            </w:r>
            <w:r w:rsidRPr="00A122A3">
              <w:rPr>
                <w:rStyle w:val="Hypertextovodkaz"/>
                <w:noProof/>
              </w:rPr>
              <w:t>UML Use Case Diagram</w:t>
            </w:r>
            <w:r>
              <w:rPr>
                <w:noProof/>
                <w:webHidden/>
              </w:rPr>
              <w:tab/>
            </w:r>
            <w:r>
              <w:rPr>
                <w:noProof/>
                <w:webHidden/>
              </w:rPr>
              <w:fldChar w:fldCharType="begin"/>
            </w:r>
            <w:r>
              <w:rPr>
                <w:noProof/>
                <w:webHidden/>
              </w:rPr>
              <w:instrText xml:space="preserve"> PAGEREF _Toc230275760 \h </w:instrText>
            </w:r>
            <w:r>
              <w:rPr>
                <w:noProof/>
                <w:webHidden/>
              </w:rPr>
            </w:r>
            <w:r>
              <w:rPr>
                <w:noProof/>
                <w:webHidden/>
              </w:rPr>
              <w:fldChar w:fldCharType="separate"/>
            </w:r>
            <w:r>
              <w:rPr>
                <w:noProof/>
                <w:webHidden/>
              </w:rPr>
              <w:t>6</w:t>
            </w:r>
            <w:r>
              <w:rPr>
                <w:noProof/>
                <w:webHidden/>
              </w:rPr>
              <w:fldChar w:fldCharType="end"/>
            </w:r>
          </w:hyperlink>
        </w:p>
        <w:p w14:paraId="699D3B1E" w14:textId="0B3AA03A"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1" w:history="1">
            <w:r w:rsidRPr="00A122A3">
              <w:rPr>
                <w:rStyle w:val="Hypertextovodkaz"/>
                <w:noProof/>
              </w:rPr>
              <w:t>2.2</w:t>
            </w:r>
            <w:r>
              <w:rPr>
                <w:rFonts w:asciiTheme="minorHAnsi" w:eastAsiaTheme="minorEastAsia" w:hAnsiTheme="minorHAnsi" w:cstheme="minorBidi"/>
                <w:noProof/>
                <w:kern w:val="2"/>
                <w:lang w:eastAsia="cs-CZ"/>
                <w14:ligatures w14:val="standardContextual"/>
              </w:rPr>
              <w:tab/>
            </w:r>
            <w:r w:rsidRPr="00A122A3">
              <w:rPr>
                <w:rStyle w:val="Hypertextovodkaz"/>
                <w:noProof/>
              </w:rPr>
              <w:t>Scénáře užití (Use Case Scenarios)</w:t>
            </w:r>
            <w:r>
              <w:rPr>
                <w:noProof/>
                <w:webHidden/>
              </w:rPr>
              <w:tab/>
            </w:r>
            <w:r>
              <w:rPr>
                <w:noProof/>
                <w:webHidden/>
              </w:rPr>
              <w:fldChar w:fldCharType="begin"/>
            </w:r>
            <w:r>
              <w:rPr>
                <w:noProof/>
                <w:webHidden/>
              </w:rPr>
              <w:instrText xml:space="preserve"> PAGEREF _Toc230275761 \h </w:instrText>
            </w:r>
            <w:r>
              <w:rPr>
                <w:noProof/>
                <w:webHidden/>
              </w:rPr>
            </w:r>
            <w:r>
              <w:rPr>
                <w:noProof/>
                <w:webHidden/>
              </w:rPr>
              <w:fldChar w:fldCharType="separate"/>
            </w:r>
            <w:r>
              <w:rPr>
                <w:noProof/>
                <w:webHidden/>
              </w:rPr>
              <w:t>6</w:t>
            </w:r>
            <w:r>
              <w:rPr>
                <w:noProof/>
                <w:webHidden/>
              </w:rPr>
              <w:fldChar w:fldCharType="end"/>
            </w:r>
          </w:hyperlink>
        </w:p>
        <w:p w14:paraId="4FF1D500" w14:textId="1648D328"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2" w:history="1">
            <w:r w:rsidRPr="00A122A3">
              <w:rPr>
                <w:rStyle w:val="Hypertextovodkaz"/>
                <w:noProof/>
              </w:rPr>
              <w:t>2.3</w:t>
            </w:r>
            <w:r>
              <w:rPr>
                <w:rFonts w:asciiTheme="minorHAnsi" w:eastAsiaTheme="minorEastAsia" w:hAnsiTheme="minorHAnsi" w:cstheme="minorBidi"/>
                <w:noProof/>
                <w:kern w:val="2"/>
                <w:lang w:eastAsia="cs-CZ"/>
                <w14:ligatures w14:val="standardContextual"/>
              </w:rPr>
              <w:tab/>
            </w:r>
            <w:r w:rsidRPr="00A122A3">
              <w:rPr>
                <w:rStyle w:val="Hypertextovodkaz"/>
                <w:noProof/>
              </w:rPr>
              <w:t>Návrh Databáze (ERD)</w:t>
            </w:r>
            <w:r>
              <w:rPr>
                <w:noProof/>
                <w:webHidden/>
              </w:rPr>
              <w:tab/>
            </w:r>
            <w:r>
              <w:rPr>
                <w:noProof/>
                <w:webHidden/>
              </w:rPr>
              <w:fldChar w:fldCharType="begin"/>
            </w:r>
            <w:r>
              <w:rPr>
                <w:noProof/>
                <w:webHidden/>
              </w:rPr>
              <w:instrText xml:space="preserve"> PAGEREF _Toc230275762 \h </w:instrText>
            </w:r>
            <w:r>
              <w:rPr>
                <w:noProof/>
                <w:webHidden/>
              </w:rPr>
            </w:r>
            <w:r>
              <w:rPr>
                <w:noProof/>
                <w:webHidden/>
              </w:rPr>
              <w:fldChar w:fldCharType="separate"/>
            </w:r>
            <w:r>
              <w:rPr>
                <w:noProof/>
                <w:webHidden/>
              </w:rPr>
              <w:t>7</w:t>
            </w:r>
            <w:r>
              <w:rPr>
                <w:noProof/>
                <w:webHidden/>
              </w:rPr>
              <w:fldChar w:fldCharType="end"/>
            </w:r>
          </w:hyperlink>
        </w:p>
        <w:p w14:paraId="0B853872" w14:textId="69D91522"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3" w:history="1">
            <w:r w:rsidRPr="00A122A3">
              <w:rPr>
                <w:rStyle w:val="Hypertextovodkaz"/>
                <w:noProof/>
              </w:rPr>
              <w:t>2.4</w:t>
            </w:r>
            <w:r>
              <w:rPr>
                <w:rFonts w:asciiTheme="minorHAnsi" w:eastAsiaTheme="minorEastAsia" w:hAnsiTheme="minorHAnsi" w:cstheme="minorBidi"/>
                <w:noProof/>
                <w:kern w:val="2"/>
                <w:lang w:eastAsia="cs-CZ"/>
                <w14:ligatures w14:val="standardContextual"/>
              </w:rPr>
              <w:tab/>
            </w:r>
            <w:r w:rsidRPr="00A122A3">
              <w:rPr>
                <w:rStyle w:val="Hypertextovodkaz"/>
                <w:noProof/>
              </w:rPr>
              <w:t>Návrh API</w:t>
            </w:r>
            <w:r>
              <w:rPr>
                <w:noProof/>
                <w:webHidden/>
              </w:rPr>
              <w:tab/>
            </w:r>
            <w:r>
              <w:rPr>
                <w:noProof/>
                <w:webHidden/>
              </w:rPr>
              <w:fldChar w:fldCharType="begin"/>
            </w:r>
            <w:r>
              <w:rPr>
                <w:noProof/>
                <w:webHidden/>
              </w:rPr>
              <w:instrText xml:space="preserve"> PAGEREF _Toc230275763 \h </w:instrText>
            </w:r>
            <w:r>
              <w:rPr>
                <w:noProof/>
                <w:webHidden/>
              </w:rPr>
            </w:r>
            <w:r>
              <w:rPr>
                <w:noProof/>
                <w:webHidden/>
              </w:rPr>
              <w:fldChar w:fldCharType="separate"/>
            </w:r>
            <w:r>
              <w:rPr>
                <w:noProof/>
                <w:webHidden/>
              </w:rPr>
              <w:t>9</w:t>
            </w:r>
            <w:r>
              <w:rPr>
                <w:noProof/>
                <w:webHidden/>
              </w:rPr>
              <w:fldChar w:fldCharType="end"/>
            </w:r>
          </w:hyperlink>
        </w:p>
        <w:p w14:paraId="10D31FEB" w14:textId="2A5CEF17"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4" w:history="1">
            <w:r w:rsidRPr="00A122A3">
              <w:rPr>
                <w:rStyle w:val="Hypertextovodkaz"/>
                <w:noProof/>
              </w:rPr>
              <w:t>2.5</w:t>
            </w:r>
            <w:r>
              <w:rPr>
                <w:rFonts w:asciiTheme="minorHAnsi" w:eastAsiaTheme="minorEastAsia" w:hAnsiTheme="minorHAnsi" w:cstheme="minorBidi"/>
                <w:noProof/>
                <w:kern w:val="2"/>
                <w:lang w:eastAsia="cs-CZ"/>
                <w14:ligatures w14:val="standardContextual"/>
              </w:rPr>
              <w:tab/>
            </w:r>
            <w:r w:rsidRPr="00A122A3">
              <w:rPr>
                <w:rStyle w:val="Hypertextovodkaz"/>
                <w:noProof/>
              </w:rPr>
              <w:t>Výběr Technologií</w:t>
            </w:r>
            <w:r>
              <w:rPr>
                <w:noProof/>
                <w:webHidden/>
              </w:rPr>
              <w:tab/>
            </w:r>
            <w:r>
              <w:rPr>
                <w:noProof/>
                <w:webHidden/>
              </w:rPr>
              <w:fldChar w:fldCharType="begin"/>
            </w:r>
            <w:r>
              <w:rPr>
                <w:noProof/>
                <w:webHidden/>
              </w:rPr>
              <w:instrText xml:space="preserve"> PAGEREF _Toc230275764 \h </w:instrText>
            </w:r>
            <w:r>
              <w:rPr>
                <w:noProof/>
                <w:webHidden/>
              </w:rPr>
            </w:r>
            <w:r>
              <w:rPr>
                <w:noProof/>
                <w:webHidden/>
              </w:rPr>
              <w:fldChar w:fldCharType="separate"/>
            </w:r>
            <w:r>
              <w:rPr>
                <w:noProof/>
                <w:webHidden/>
              </w:rPr>
              <w:t>12</w:t>
            </w:r>
            <w:r>
              <w:rPr>
                <w:noProof/>
                <w:webHidden/>
              </w:rPr>
              <w:fldChar w:fldCharType="end"/>
            </w:r>
          </w:hyperlink>
        </w:p>
        <w:p w14:paraId="0E7C3E2F" w14:textId="0B36F867" w:rsidR="001076A1" w:rsidRDefault="001076A1">
          <w:pPr>
            <w:pStyle w:val="Obsah1"/>
            <w:rPr>
              <w:rFonts w:asciiTheme="minorHAnsi" w:eastAsiaTheme="minorEastAsia" w:hAnsiTheme="minorHAnsi" w:cstheme="minorBidi"/>
              <w:b w:val="0"/>
              <w:noProof/>
              <w:kern w:val="2"/>
              <w:lang w:eastAsia="cs-CZ"/>
              <w14:ligatures w14:val="standardContextual"/>
            </w:rPr>
          </w:pPr>
          <w:hyperlink w:anchor="_Toc230275765" w:history="1">
            <w:r w:rsidRPr="00A122A3">
              <w:rPr>
                <w:rStyle w:val="Hypertextovodkaz"/>
                <w:noProof/>
              </w:rPr>
              <w:t>3</w:t>
            </w:r>
            <w:r>
              <w:rPr>
                <w:rFonts w:asciiTheme="minorHAnsi" w:eastAsiaTheme="minorEastAsia" w:hAnsiTheme="minorHAnsi" w:cstheme="minorBidi"/>
                <w:b w:val="0"/>
                <w:noProof/>
                <w:kern w:val="2"/>
                <w:lang w:eastAsia="cs-CZ"/>
                <w14:ligatures w14:val="standardContextual"/>
              </w:rPr>
              <w:tab/>
            </w:r>
            <w:r w:rsidRPr="00A122A3">
              <w:rPr>
                <w:rStyle w:val="Hypertextovodkaz"/>
                <w:noProof/>
              </w:rPr>
              <w:t>Implementace</w:t>
            </w:r>
            <w:r>
              <w:rPr>
                <w:noProof/>
                <w:webHidden/>
              </w:rPr>
              <w:tab/>
            </w:r>
            <w:r>
              <w:rPr>
                <w:noProof/>
                <w:webHidden/>
              </w:rPr>
              <w:fldChar w:fldCharType="begin"/>
            </w:r>
            <w:r>
              <w:rPr>
                <w:noProof/>
                <w:webHidden/>
              </w:rPr>
              <w:instrText xml:space="preserve"> PAGEREF _Toc230275765 \h </w:instrText>
            </w:r>
            <w:r>
              <w:rPr>
                <w:noProof/>
                <w:webHidden/>
              </w:rPr>
            </w:r>
            <w:r>
              <w:rPr>
                <w:noProof/>
                <w:webHidden/>
              </w:rPr>
              <w:fldChar w:fldCharType="separate"/>
            </w:r>
            <w:r>
              <w:rPr>
                <w:noProof/>
                <w:webHidden/>
              </w:rPr>
              <w:t>12</w:t>
            </w:r>
            <w:r>
              <w:rPr>
                <w:noProof/>
                <w:webHidden/>
              </w:rPr>
              <w:fldChar w:fldCharType="end"/>
            </w:r>
          </w:hyperlink>
        </w:p>
        <w:p w14:paraId="4F6A534F" w14:textId="0A726EDD"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6" w:history="1">
            <w:r w:rsidRPr="00A122A3">
              <w:rPr>
                <w:rStyle w:val="Hypertextovodkaz"/>
                <w:noProof/>
              </w:rPr>
              <w:t>3.1</w:t>
            </w:r>
            <w:r>
              <w:rPr>
                <w:rFonts w:asciiTheme="minorHAnsi" w:eastAsiaTheme="minorEastAsia" w:hAnsiTheme="minorHAnsi" w:cstheme="minorBidi"/>
                <w:noProof/>
                <w:kern w:val="2"/>
                <w:lang w:eastAsia="cs-CZ"/>
                <w14:ligatures w14:val="standardContextual"/>
              </w:rPr>
              <w:tab/>
            </w:r>
            <w:r w:rsidRPr="00A122A3">
              <w:rPr>
                <w:rStyle w:val="Hypertextovodkaz"/>
                <w:noProof/>
              </w:rPr>
              <w:t>Architektura a struktura projektu</w:t>
            </w:r>
            <w:r>
              <w:rPr>
                <w:noProof/>
                <w:webHidden/>
              </w:rPr>
              <w:tab/>
            </w:r>
            <w:r>
              <w:rPr>
                <w:noProof/>
                <w:webHidden/>
              </w:rPr>
              <w:fldChar w:fldCharType="begin"/>
            </w:r>
            <w:r>
              <w:rPr>
                <w:noProof/>
                <w:webHidden/>
              </w:rPr>
              <w:instrText xml:space="preserve"> PAGEREF _Toc230275766 \h </w:instrText>
            </w:r>
            <w:r>
              <w:rPr>
                <w:noProof/>
                <w:webHidden/>
              </w:rPr>
            </w:r>
            <w:r>
              <w:rPr>
                <w:noProof/>
                <w:webHidden/>
              </w:rPr>
              <w:fldChar w:fldCharType="separate"/>
            </w:r>
            <w:r>
              <w:rPr>
                <w:noProof/>
                <w:webHidden/>
              </w:rPr>
              <w:t>12</w:t>
            </w:r>
            <w:r>
              <w:rPr>
                <w:noProof/>
                <w:webHidden/>
              </w:rPr>
              <w:fldChar w:fldCharType="end"/>
            </w:r>
          </w:hyperlink>
        </w:p>
        <w:p w14:paraId="3D0AED6B" w14:textId="06795152"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7" w:history="1">
            <w:r w:rsidRPr="00A122A3">
              <w:rPr>
                <w:rStyle w:val="Hypertextovodkaz"/>
                <w:noProof/>
              </w:rPr>
              <w:t>3.2</w:t>
            </w:r>
            <w:r>
              <w:rPr>
                <w:rFonts w:asciiTheme="minorHAnsi" w:eastAsiaTheme="minorEastAsia" w:hAnsiTheme="minorHAnsi" w:cstheme="minorBidi"/>
                <w:noProof/>
                <w:kern w:val="2"/>
                <w:lang w:eastAsia="cs-CZ"/>
                <w14:ligatures w14:val="standardContextual"/>
              </w:rPr>
              <w:tab/>
            </w:r>
            <w:r w:rsidRPr="00A122A3">
              <w:rPr>
                <w:rStyle w:val="Hypertextovodkaz"/>
                <w:noProof/>
              </w:rPr>
              <w:t>Realizace serverové části (Backend)</w:t>
            </w:r>
            <w:r>
              <w:rPr>
                <w:noProof/>
                <w:webHidden/>
              </w:rPr>
              <w:tab/>
            </w:r>
            <w:r>
              <w:rPr>
                <w:noProof/>
                <w:webHidden/>
              </w:rPr>
              <w:fldChar w:fldCharType="begin"/>
            </w:r>
            <w:r>
              <w:rPr>
                <w:noProof/>
                <w:webHidden/>
              </w:rPr>
              <w:instrText xml:space="preserve"> PAGEREF _Toc230275767 \h </w:instrText>
            </w:r>
            <w:r>
              <w:rPr>
                <w:noProof/>
                <w:webHidden/>
              </w:rPr>
            </w:r>
            <w:r>
              <w:rPr>
                <w:noProof/>
                <w:webHidden/>
              </w:rPr>
              <w:fldChar w:fldCharType="separate"/>
            </w:r>
            <w:r>
              <w:rPr>
                <w:noProof/>
                <w:webHidden/>
              </w:rPr>
              <w:t>13</w:t>
            </w:r>
            <w:r>
              <w:rPr>
                <w:noProof/>
                <w:webHidden/>
              </w:rPr>
              <w:fldChar w:fldCharType="end"/>
            </w:r>
          </w:hyperlink>
        </w:p>
        <w:p w14:paraId="6742F50A" w14:textId="3E421ED0"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8" w:history="1">
            <w:r w:rsidRPr="00A122A3">
              <w:rPr>
                <w:rStyle w:val="Hypertextovodkaz"/>
                <w:noProof/>
              </w:rPr>
              <w:t>3.3</w:t>
            </w:r>
            <w:r>
              <w:rPr>
                <w:rFonts w:asciiTheme="minorHAnsi" w:eastAsiaTheme="minorEastAsia" w:hAnsiTheme="minorHAnsi" w:cstheme="minorBidi"/>
                <w:noProof/>
                <w:kern w:val="2"/>
                <w:lang w:eastAsia="cs-CZ"/>
                <w14:ligatures w14:val="standardContextual"/>
              </w:rPr>
              <w:tab/>
            </w:r>
            <w:r w:rsidRPr="00A122A3">
              <w:rPr>
                <w:rStyle w:val="Hypertextovodkaz"/>
                <w:noProof/>
              </w:rPr>
              <w:t>Klíčové aspekty implementace backendu:</w:t>
            </w:r>
            <w:r>
              <w:rPr>
                <w:noProof/>
                <w:webHidden/>
              </w:rPr>
              <w:tab/>
            </w:r>
            <w:r>
              <w:rPr>
                <w:noProof/>
                <w:webHidden/>
              </w:rPr>
              <w:fldChar w:fldCharType="begin"/>
            </w:r>
            <w:r>
              <w:rPr>
                <w:noProof/>
                <w:webHidden/>
              </w:rPr>
              <w:instrText xml:space="preserve"> PAGEREF _Toc230275768 \h </w:instrText>
            </w:r>
            <w:r>
              <w:rPr>
                <w:noProof/>
                <w:webHidden/>
              </w:rPr>
            </w:r>
            <w:r>
              <w:rPr>
                <w:noProof/>
                <w:webHidden/>
              </w:rPr>
              <w:fldChar w:fldCharType="separate"/>
            </w:r>
            <w:r>
              <w:rPr>
                <w:noProof/>
                <w:webHidden/>
              </w:rPr>
              <w:t>13</w:t>
            </w:r>
            <w:r>
              <w:rPr>
                <w:noProof/>
                <w:webHidden/>
              </w:rPr>
              <w:fldChar w:fldCharType="end"/>
            </w:r>
          </w:hyperlink>
        </w:p>
        <w:p w14:paraId="0EBF724D" w14:textId="1909C785"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69" w:history="1">
            <w:r w:rsidRPr="00A122A3">
              <w:rPr>
                <w:rStyle w:val="Hypertextovodkaz"/>
                <w:noProof/>
              </w:rPr>
              <w:t>3.4</w:t>
            </w:r>
            <w:r>
              <w:rPr>
                <w:rFonts w:asciiTheme="minorHAnsi" w:eastAsiaTheme="minorEastAsia" w:hAnsiTheme="minorHAnsi" w:cstheme="minorBidi"/>
                <w:noProof/>
                <w:kern w:val="2"/>
                <w:lang w:eastAsia="cs-CZ"/>
                <w14:ligatures w14:val="standardContextual"/>
              </w:rPr>
              <w:tab/>
            </w:r>
            <w:r w:rsidRPr="00A122A3">
              <w:rPr>
                <w:rStyle w:val="Hypertextovodkaz"/>
                <w:noProof/>
              </w:rPr>
              <w:t>Realizace klientské části</w:t>
            </w:r>
            <w:r>
              <w:rPr>
                <w:noProof/>
                <w:webHidden/>
              </w:rPr>
              <w:tab/>
            </w:r>
            <w:r>
              <w:rPr>
                <w:noProof/>
                <w:webHidden/>
              </w:rPr>
              <w:fldChar w:fldCharType="begin"/>
            </w:r>
            <w:r>
              <w:rPr>
                <w:noProof/>
                <w:webHidden/>
              </w:rPr>
              <w:instrText xml:space="preserve"> PAGEREF _Toc230275769 \h </w:instrText>
            </w:r>
            <w:r>
              <w:rPr>
                <w:noProof/>
                <w:webHidden/>
              </w:rPr>
            </w:r>
            <w:r>
              <w:rPr>
                <w:noProof/>
                <w:webHidden/>
              </w:rPr>
              <w:fldChar w:fldCharType="separate"/>
            </w:r>
            <w:r>
              <w:rPr>
                <w:noProof/>
                <w:webHidden/>
              </w:rPr>
              <w:t>13</w:t>
            </w:r>
            <w:r>
              <w:rPr>
                <w:noProof/>
                <w:webHidden/>
              </w:rPr>
              <w:fldChar w:fldCharType="end"/>
            </w:r>
          </w:hyperlink>
        </w:p>
        <w:p w14:paraId="6190BC80" w14:textId="2AD6D324"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70" w:history="1">
            <w:r w:rsidRPr="00A122A3">
              <w:rPr>
                <w:rStyle w:val="Hypertextovodkaz"/>
                <w:noProof/>
              </w:rPr>
              <w:t>3.5</w:t>
            </w:r>
            <w:r>
              <w:rPr>
                <w:rFonts w:asciiTheme="minorHAnsi" w:eastAsiaTheme="minorEastAsia" w:hAnsiTheme="minorHAnsi" w:cstheme="minorBidi"/>
                <w:noProof/>
                <w:kern w:val="2"/>
                <w:lang w:eastAsia="cs-CZ"/>
                <w14:ligatures w14:val="standardContextual"/>
              </w:rPr>
              <w:tab/>
            </w:r>
            <w:r w:rsidRPr="00A122A3">
              <w:rPr>
                <w:rStyle w:val="Hypertextovodkaz"/>
                <w:noProof/>
              </w:rPr>
              <w:t>Realizace administrátorské části</w:t>
            </w:r>
            <w:r>
              <w:rPr>
                <w:noProof/>
                <w:webHidden/>
              </w:rPr>
              <w:tab/>
            </w:r>
            <w:r>
              <w:rPr>
                <w:noProof/>
                <w:webHidden/>
              </w:rPr>
              <w:fldChar w:fldCharType="begin"/>
            </w:r>
            <w:r>
              <w:rPr>
                <w:noProof/>
                <w:webHidden/>
              </w:rPr>
              <w:instrText xml:space="preserve"> PAGEREF _Toc230275770 \h </w:instrText>
            </w:r>
            <w:r>
              <w:rPr>
                <w:noProof/>
                <w:webHidden/>
              </w:rPr>
            </w:r>
            <w:r>
              <w:rPr>
                <w:noProof/>
                <w:webHidden/>
              </w:rPr>
              <w:fldChar w:fldCharType="separate"/>
            </w:r>
            <w:r>
              <w:rPr>
                <w:noProof/>
                <w:webHidden/>
              </w:rPr>
              <w:t>14</w:t>
            </w:r>
            <w:r>
              <w:rPr>
                <w:noProof/>
                <w:webHidden/>
              </w:rPr>
              <w:fldChar w:fldCharType="end"/>
            </w:r>
          </w:hyperlink>
        </w:p>
        <w:p w14:paraId="089C741D" w14:textId="4AD12F95" w:rsidR="001076A1" w:rsidRDefault="001076A1">
          <w:pPr>
            <w:pStyle w:val="Obsah1"/>
            <w:rPr>
              <w:rFonts w:asciiTheme="minorHAnsi" w:eastAsiaTheme="minorEastAsia" w:hAnsiTheme="minorHAnsi" w:cstheme="minorBidi"/>
              <w:b w:val="0"/>
              <w:noProof/>
              <w:kern w:val="2"/>
              <w:lang w:eastAsia="cs-CZ"/>
              <w14:ligatures w14:val="standardContextual"/>
            </w:rPr>
          </w:pPr>
          <w:hyperlink w:anchor="_Toc230275771" w:history="1">
            <w:r w:rsidRPr="00A122A3">
              <w:rPr>
                <w:rStyle w:val="Hypertextovodkaz"/>
                <w:noProof/>
              </w:rPr>
              <w:t>4</w:t>
            </w:r>
            <w:r>
              <w:rPr>
                <w:rFonts w:asciiTheme="minorHAnsi" w:eastAsiaTheme="minorEastAsia" w:hAnsiTheme="minorHAnsi" w:cstheme="minorBidi"/>
                <w:b w:val="0"/>
                <w:noProof/>
                <w:kern w:val="2"/>
                <w:lang w:eastAsia="cs-CZ"/>
                <w14:ligatures w14:val="standardContextual"/>
              </w:rPr>
              <w:tab/>
            </w:r>
            <w:r w:rsidRPr="00A122A3">
              <w:rPr>
                <w:rStyle w:val="Hypertextovodkaz"/>
                <w:noProof/>
              </w:rPr>
              <w:t>Zhodnocení</w:t>
            </w:r>
            <w:r>
              <w:rPr>
                <w:noProof/>
                <w:webHidden/>
              </w:rPr>
              <w:tab/>
            </w:r>
            <w:r>
              <w:rPr>
                <w:noProof/>
                <w:webHidden/>
              </w:rPr>
              <w:fldChar w:fldCharType="begin"/>
            </w:r>
            <w:r>
              <w:rPr>
                <w:noProof/>
                <w:webHidden/>
              </w:rPr>
              <w:instrText xml:space="preserve"> PAGEREF _Toc230275771 \h </w:instrText>
            </w:r>
            <w:r>
              <w:rPr>
                <w:noProof/>
                <w:webHidden/>
              </w:rPr>
            </w:r>
            <w:r>
              <w:rPr>
                <w:noProof/>
                <w:webHidden/>
              </w:rPr>
              <w:fldChar w:fldCharType="separate"/>
            </w:r>
            <w:r>
              <w:rPr>
                <w:noProof/>
                <w:webHidden/>
              </w:rPr>
              <w:t>14</w:t>
            </w:r>
            <w:r>
              <w:rPr>
                <w:noProof/>
                <w:webHidden/>
              </w:rPr>
              <w:fldChar w:fldCharType="end"/>
            </w:r>
          </w:hyperlink>
        </w:p>
        <w:p w14:paraId="751F2871" w14:textId="713E9D3E"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72" w:history="1">
            <w:r w:rsidRPr="00A122A3">
              <w:rPr>
                <w:rStyle w:val="Hypertextovodkaz"/>
                <w:noProof/>
              </w:rPr>
              <w:t>4.1</w:t>
            </w:r>
            <w:r>
              <w:rPr>
                <w:rFonts w:asciiTheme="minorHAnsi" w:eastAsiaTheme="minorEastAsia" w:hAnsiTheme="minorHAnsi" w:cstheme="minorBidi"/>
                <w:noProof/>
                <w:kern w:val="2"/>
                <w:lang w:eastAsia="cs-CZ"/>
                <w14:ligatures w14:val="standardContextual"/>
              </w:rPr>
              <w:tab/>
            </w:r>
            <w:r w:rsidRPr="00A122A3">
              <w:rPr>
                <w:rStyle w:val="Hypertextovodkaz"/>
                <w:noProof/>
              </w:rPr>
              <w:t>Dosažené výsledky</w:t>
            </w:r>
            <w:r>
              <w:rPr>
                <w:noProof/>
                <w:webHidden/>
              </w:rPr>
              <w:tab/>
            </w:r>
            <w:r>
              <w:rPr>
                <w:noProof/>
                <w:webHidden/>
              </w:rPr>
              <w:fldChar w:fldCharType="begin"/>
            </w:r>
            <w:r>
              <w:rPr>
                <w:noProof/>
                <w:webHidden/>
              </w:rPr>
              <w:instrText xml:space="preserve"> PAGEREF _Toc230275772 \h </w:instrText>
            </w:r>
            <w:r>
              <w:rPr>
                <w:noProof/>
                <w:webHidden/>
              </w:rPr>
            </w:r>
            <w:r>
              <w:rPr>
                <w:noProof/>
                <w:webHidden/>
              </w:rPr>
              <w:fldChar w:fldCharType="separate"/>
            </w:r>
            <w:r>
              <w:rPr>
                <w:noProof/>
                <w:webHidden/>
              </w:rPr>
              <w:t>14</w:t>
            </w:r>
            <w:r>
              <w:rPr>
                <w:noProof/>
                <w:webHidden/>
              </w:rPr>
              <w:fldChar w:fldCharType="end"/>
            </w:r>
          </w:hyperlink>
        </w:p>
        <w:p w14:paraId="475F61D3" w14:textId="06393060"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73" w:history="1">
            <w:r w:rsidRPr="00A122A3">
              <w:rPr>
                <w:rStyle w:val="Hypertextovodkaz"/>
                <w:noProof/>
              </w:rPr>
              <w:t>4.2</w:t>
            </w:r>
            <w:r>
              <w:rPr>
                <w:rFonts w:asciiTheme="minorHAnsi" w:eastAsiaTheme="minorEastAsia" w:hAnsiTheme="minorHAnsi" w:cstheme="minorBidi"/>
                <w:noProof/>
                <w:kern w:val="2"/>
                <w:lang w:eastAsia="cs-CZ"/>
                <w14:ligatures w14:val="standardContextual"/>
              </w:rPr>
              <w:tab/>
            </w:r>
            <w:r w:rsidRPr="00A122A3">
              <w:rPr>
                <w:rStyle w:val="Hypertextovodkaz"/>
                <w:noProof/>
              </w:rPr>
              <w:t>Limity současného řešení</w:t>
            </w:r>
            <w:r>
              <w:rPr>
                <w:noProof/>
                <w:webHidden/>
              </w:rPr>
              <w:tab/>
            </w:r>
            <w:r>
              <w:rPr>
                <w:noProof/>
                <w:webHidden/>
              </w:rPr>
              <w:fldChar w:fldCharType="begin"/>
            </w:r>
            <w:r>
              <w:rPr>
                <w:noProof/>
                <w:webHidden/>
              </w:rPr>
              <w:instrText xml:space="preserve"> PAGEREF _Toc230275773 \h </w:instrText>
            </w:r>
            <w:r>
              <w:rPr>
                <w:noProof/>
                <w:webHidden/>
              </w:rPr>
            </w:r>
            <w:r>
              <w:rPr>
                <w:noProof/>
                <w:webHidden/>
              </w:rPr>
              <w:fldChar w:fldCharType="separate"/>
            </w:r>
            <w:r>
              <w:rPr>
                <w:noProof/>
                <w:webHidden/>
              </w:rPr>
              <w:t>14</w:t>
            </w:r>
            <w:r>
              <w:rPr>
                <w:noProof/>
                <w:webHidden/>
              </w:rPr>
              <w:fldChar w:fldCharType="end"/>
            </w:r>
          </w:hyperlink>
        </w:p>
        <w:p w14:paraId="3138AF59" w14:textId="65695268" w:rsidR="001076A1" w:rsidRDefault="001076A1">
          <w:pPr>
            <w:pStyle w:val="Obsah2"/>
            <w:rPr>
              <w:rFonts w:asciiTheme="minorHAnsi" w:eastAsiaTheme="minorEastAsia" w:hAnsiTheme="minorHAnsi" w:cstheme="minorBidi"/>
              <w:noProof/>
              <w:kern w:val="2"/>
              <w:lang w:eastAsia="cs-CZ"/>
              <w14:ligatures w14:val="standardContextual"/>
            </w:rPr>
          </w:pPr>
          <w:hyperlink w:anchor="_Toc230275774" w:history="1">
            <w:r w:rsidRPr="00A122A3">
              <w:rPr>
                <w:rStyle w:val="Hypertextovodkaz"/>
                <w:noProof/>
              </w:rPr>
              <w:t>4.3</w:t>
            </w:r>
            <w:r>
              <w:rPr>
                <w:rFonts w:asciiTheme="minorHAnsi" w:eastAsiaTheme="minorEastAsia" w:hAnsiTheme="minorHAnsi" w:cstheme="minorBidi"/>
                <w:noProof/>
                <w:kern w:val="2"/>
                <w:lang w:eastAsia="cs-CZ"/>
                <w14:ligatures w14:val="standardContextual"/>
              </w:rPr>
              <w:tab/>
            </w:r>
            <w:r w:rsidRPr="00A122A3">
              <w:rPr>
                <w:rStyle w:val="Hypertextovodkaz"/>
                <w:noProof/>
              </w:rPr>
              <w:t>Budoucí rozvoj aplikace</w:t>
            </w:r>
            <w:r>
              <w:rPr>
                <w:noProof/>
                <w:webHidden/>
              </w:rPr>
              <w:tab/>
            </w:r>
            <w:r>
              <w:rPr>
                <w:noProof/>
                <w:webHidden/>
              </w:rPr>
              <w:fldChar w:fldCharType="begin"/>
            </w:r>
            <w:r>
              <w:rPr>
                <w:noProof/>
                <w:webHidden/>
              </w:rPr>
              <w:instrText xml:space="preserve"> PAGEREF _Toc230275774 \h </w:instrText>
            </w:r>
            <w:r>
              <w:rPr>
                <w:noProof/>
                <w:webHidden/>
              </w:rPr>
            </w:r>
            <w:r>
              <w:rPr>
                <w:noProof/>
                <w:webHidden/>
              </w:rPr>
              <w:fldChar w:fldCharType="separate"/>
            </w:r>
            <w:r>
              <w:rPr>
                <w:noProof/>
                <w:webHidden/>
              </w:rPr>
              <w:t>15</w:t>
            </w:r>
            <w:r>
              <w:rPr>
                <w:noProof/>
                <w:webHidden/>
              </w:rPr>
              <w:fldChar w:fldCharType="end"/>
            </w:r>
          </w:hyperlink>
        </w:p>
        <w:p w14:paraId="66ABBF0C" w14:textId="404D4AF9" w:rsidR="001076A1" w:rsidRDefault="001076A1">
          <w:pPr>
            <w:pStyle w:val="Obsah1"/>
            <w:rPr>
              <w:rFonts w:asciiTheme="minorHAnsi" w:eastAsiaTheme="minorEastAsia" w:hAnsiTheme="minorHAnsi" w:cstheme="minorBidi"/>
              <w:b w:val="0"/>
              <w:noProof/>
              <w:kern w:val="2"/>
              <w:lang w:eastAsia="cs-CZ"/>
              <w14:ligatures w14:val="standardContextual"/>
            </w:rPr>
          </w:pPr>
          <w:hyperlink w:anchor="_Toc230275775" w:history="1">
            <w:r w:rsidRPr="00A122A3">
              <w:rPr>
                <w:rStyle w:val="Hypertextovodkaz"/>
                <w:noProof/>
              </w:rPr>
              <w:t>5</w:t>
            </w:r>
            <w:r>
              <w:rPr>
                <w:rFonts w:asciiTheme="minorHAnsi" w:eastAsiaTheme="minorEastAsia" w:hAnsiTheme="minorHAnsi" w:cstheme="minorBidi"/>
                <w:b w:val="0"/>
                <w:noProof/>
                <w:kern w:val="2"/>
                <w:lang w:eastAsia="cs-CZ"/>
                <w14:ligatures w14:val="standardContextual"/>
              </w:rPr>
              <w:tab/>
            </w:r>
            <w:r w:rsidRPr="00A122A3">
              <w:rPr>
                <w:rStyle w:val="Hypertextovodkaz"/>
                <w:noProof/>
              </w:rPr>
              <w:t>Závěr</w:t>
            </w:r>
            <w:r>
              <w:rPr>
                <w:noProof/>
                <w:webHidden/>
              </w:rPr>
              <w:tab/>
            </w:r>
            <w:r>
              <w:rPr>
                <w:noProof/>
                <w:webHidden/>
              </w:rPr>
              <w:fldChar w:fldCharType="begin"/>
            </w:r>
            <w:r>
              <w:rPr>
                <w:noProof/>
                <w:webHidden/>
              </w:rPr>
              <w:instrText xml:space="preserve"> PAGEREF _Toc230275775 \h </w:instrText>
            </w:r>
            <w:r>
              <w:rPr>
                <w:noProof/>
                <w:webHidden/>
              </w:rPr>
            </w:r>
            <w:r>
              <w:rPr>
                <w:noProof/>
                <w:webHidden/>
              </w:rPr>
              <w:fldChar w:fldCharType="separate"/>
            </w:r>
            <w:r>
              <w:rPr>
                <w:noProof/>
                <w:webHidden/>
              </w:rPr>
              <w:t>15</w:t>
            </w:r>
            <w:r>
              <w:rPr>
                <w:noProof/>
                <w:webHidden/>
              </w:rPr>
              <w:fldChar w:fldCharType="end"/>
            </w:r>
          </w:hyperlink>
        </w:p>
        <w:p w14:paraId="65CD27C4" w14:textId="2E5D8E1F" w:rsidR="001076A1" w:rsidRDefault="001076A1">
          <w:pPr>
            <w:pStyle w:val="Obsah1"/>
            <w:rPr>
              <w:rFonts w:asciiTheme="minorHAnsi" w:eastAsiaTheme="minorEastAsia" w:hAnsiTheme="minorHAnsi" w:cstheme="minorBidi"/>
              <w:b w:val="0"/>
              <w:noProof/>
              <w:kern w:val="2"/>
              <w:lang w:eastAsia="cs-CZ"/>
              <w14:ligatures w14:val="standardContextual"/>
            </w:rPr>
          </w:pPr>
          <w:hyperlink w:anchor="_Toc230275776" w:history="1">
            <w:r w:rsidRPr="00A122A3">
              <w:rPr>
                <w:rStyle w:val="Hypertextovodkaz"/>
                <w:noProof/>
              </w:rPr>
              <w:t>Přílohy</w:t>
            </w:r>
            <w:r>
              <w:rPr>
                <w:noProof/>
                <w:webHidden/>
              </w:rPr>
              <w:tab/>
            </w:r>
            <w:r>
              <w:rPr>
                <w:noProof/>
                <w:webHidden/>
              </w:rPr>
              <w:fldChar w:fldCharType="begin"/>
            </w:r>
            <w:r>
              <w:rPr>
                <w:noProof/>
                <w:webHidden/>
              </w:rPr>
              <w:instrText xml:space="preserve"> PAGEREF _Toc230275776 \h </w:instrText>
            </w:r>
            <w:r>
              <w:rPr>
                <w:noProof/>
                <w:webHidden/>
              </w:rPr>
            </w:r>
            <w:r>
              <w:rPr>
                <w:noProof/>
                <w:webHidden/>
              </w:rPr>
              <w:fldChar w:fldCharType="separate"/>
            </w:r>
            <w:r>
              <w:rPr>
                <w:noProof/>
                <w:webHidden/>
              </w:rPr>
              <w:t>16</w:t>
            </w:r>
            <w:r>
              <w:rPr>
                <w:noProof/>
                <w:webHidden/>
              </w:rPr>
              <w:fldChar w:fldCharType="end"/>
            </w:r>
          </w:hyperlink>
        </w:p>
        <w:p w14:paraId="1D2B508B" w14:textId="0A7B8670" w:rsidR="00C4792B" w:rsidRDefault="00C4792B">
          <w:r>
            <w:rPr>
              <w:b/>
              <w:bCs/>
            </w:rPr>
            <w:fldChar w:fldCharType="end"/>
          </w:r>
        </w:p>
      </w:sdtContent>
    </w:sdt>
    <w:p w14:paraId="21BDB3FF" w14:textId="77777777" w:rsidR="00C4792B" w:rsidRPr="00C4792B" w:rsidRDefault="00C4792B" w:rsidP="00C4792B">
      <w:pPr>
        <w:rPr>
          <w:rFonts w:ascii="Arial" w:eastAsiaTheme="majorEastAsia" w:hAnsi="Arial" w:cstheme="majorBidi"/>
          <w:b/>
          <w:bCs/>
          <w:sz w:val="28"/>
          <w:szCs w:val="28"/>
        </w:rPr>
      </w:pPr>
      <w:r>
        <w:br w:type="page"/>
      </w:r>
    </w:p>
    <w:p w14:paraId="6716D4FA" w14:textId="32B3C6C3" w:rsidR="009F6FDB" w:rsidRDefault="009F6FDB" w:rsidP="00B256D0">
      <w:pPr>
        <w:pStyle w:val="Nadpis1"/>
      </w:pPr>
      <w:bookmarkStart w:id="2" w:name="_Toc146214806"/>
      <w:bookmarkStart w:id="3" w:name="_Toc230275754"/>
      <w:bookmarkStart w:id="4" w:name="_Toc258833024"/>
      <w:bookmarkStart w:id="5" w:name="_Toc439254167"/>
      <w:bookmarkEnd w:id="0"/>
      <w:bookmarkEnd w:id="1"/>
      <w:r>
        <w:lastRenderedPageBreak/>
        <w:t>Analýza</w:t>
      </w:r>
      <w:bookmarkEnd w:id="2"/>
      <w:r w:rsidR="0076165B">
        <w:t xml:space="preserve"> - </w:t>
      </w:r>
      <w:r w:rsidR="0076165B" w:rsidRPr="00D80ACA">
        <w:t>Software Requirements Specification</w:t>
      </w:r>
      <w:bookmarkEnd w:id="3"/>
    </w:p>
    <w:p w14:paraId="79665175" w14:textId="194D0789" w:rsidR="0076165B" w:rsidRDefault="0076165B" w:rsidP="0076165B">
      <w:pPr>
        <w:pStyle w:val="Nadpis2"/>
      </w:pPr>
      <w:bookmarkStart w:id="6" w:name="_Toc230275755"/>
      <w:r>
        <w:t>Business story</w:t>
      </w:r>
      <w:bookmarkEnd w:id="6"/>
    </w:p>
    <w:p w14:paraId="527EF0AC" w14:textId="7C13C79A" w:rsidR="00814F2A" w:rsidRPr="00814F2A" w:rsidRDefault="00814F2A" w:rsidP="001076A1">
      <w:pPr>
        <w:spacing w:after="0" w:line="360" w:lineRule="auto"/>
        <w:ind w:firstLine="426"/>
      </w:pPr>
      <w:r>
        <w:t xml:space="preserve">Kadeřnický salon </w:t>
      </w:r>
      <w:r w:rsidRPr="00D71194">
        <w:t>„</w:t>
      </w:r>
      <w:r w:rsidR="00577ED6" w:rsidRPr="00D71194">
        <w:t>Studio Velvet</w:t>
      </w:r>
      <w:r w:rsidRPr="00D71194">
        <w:t>“</w:t>
      </w:r>
      <w:r>
        <w:t xml:space="preserve"> je moderní podnik, který se rozhodl skoncovat s neefektivním telefonickým objednáváním a častými chybami v odhadování délky jednotlivých úkonů. </w:t>
      </w:r>
      <w:r w:rsidRPr="00814F2A">
        <w:rPr>
          <w:rStyle w:val="citation-488"/>
        </w:rPr>
        <w:t>Majitel salonu si uvědomil, že klasické papírové diáře a jednoduché online formuláře nedokážou pojmout komplexnost kadeřnických služeb, kde se časy výrazně liší podle náročnosti zvolené techniky</w:t>
      </w:r>
      <w:r w:rsidRPr="00814F2A">
        <w:t xml:space="preserve">. </w:t>
      </w:r>
    </w:p>
    <w:p w14:paraId="6AE3C994" w14:textId="56221300" w:rsidR="00814F2A" w:rsidRPr="00814F2A" w:rsidRDefault="00814F2A" w:rsidP="001076A1">
      <w:pPr>
        <w:spacing w:after="0" w:line="360" w:lineRule="auto"/>
        <w:ind w:firstLine="426"/>
      </w:pPr>
      <w:r w:rsidRPr="00814F2A">
        <w:t xml:space="preserve">Srdcem celého salonu je profesionální tým kadeřníků. </w:t>
      </w:r>
      <w:r w:rsidRPr="00814F2A">
        <w:rPr>
          <w:rStyle w:val="citation-487"/>
        </w:rPr>
        <w:t>Každý člen týmu disponuje specifickými dovednostmi a certifikacemi – zatímco někdo je expertem na pánské střihy a úpravu vousů, jiný se specializuje na náročné barvení technikou balayage nebo svatební účesy</w:t>
      </w:r>
      <w:r w:rsidRPr="00814F2A">
        <w:t xml:space="preserve">. </w:t>
      </w:r>
    </w:p>
    <w:p w14:paraId="3FB91D77" w14:textId="74C663B2" w:rsidR="00814F2A" w:rsidRPr="00814F2A" w:rsidRDefault="001076A1" w:rsidP="001076A1">
      <w:pPr>
        <w:spacing w:after="0" w:line="360" w:lineRule="auto"/>
        <w:ind w:firstLine="426"/>
      </w:pPr>
      <w:r>
        <w:t>Jednou z důležitých částí webu</w:t>
      </w:r>
      <w:r w:rsidR="00814F2A" w:rsidRPr="00814F2A">
        <w:t xml:space="preserve"> pro zákazníky je digitální Lookbook. </w:t>
      </w:r>
      <w:r w:rsidR="00814F2A" w:rsidRPr="00814F2A">
        <w:rPr>
          <w:rStyle w:val="citation-485"/>
        </w:rPr>
        <w:t>Namísto strohého ceníku si lidé vybírají služby přímo na základě reálných fotografií hotových prací</w:t>
      </w:r>
      <w:r w:rsidR="00814F2A" w:rsidRPr="00814F2A">
        <w:t xml:space="preserve">. U každého stylu je v systému přesně definována nejen cena, ale i časová náročnost. </w:t>
      </w:r>
      <w:r w:rsidR="00814F2A" w:rsidRPr="00814F2A">
        <w:rPr>
          <w:rStyle w:val="citation-484"/>
        </w:rPr>
        <w:t>Pokud si zákaznice přeje komplexní proměnu zahrnující odbarvování, regenerační kúru a závěrečný střih, inteligentní algoritmus na pozadí automaticky sečte délky všech těchto dílčích kroků</w:t>
      </w:r>
      <w:r w:rsidR="00814F2A" w:rsidRPr="00814F2A">
        <w:t xml:space="preserve">. </w:t>
      </w:r>
      <w:r w:rsidR="00814F2A" w:rsidRPr="00814F2A">
        <w:rPr>
          <w:rStyle w:val="citation-483"/>
        </w:rPr>
        <w:t>Tím se eliminuje riziko špatně odhadnutých časových oken, což v minulosti vedlo k nepříjemným prostojům nebo naopak k časovému tlaku na kadeřníky</w:t>
      </w:r>
      <w:r w:rsidR="00814F2A" w:rsidRPr="00814F2A">
        <w:t xml:space="preserve">. </w:t>
      </w:r>
    </w:p>
    <w:p w14:paraId="3BAC2AE2" w14:textId="0990CA66" w:rsidR="00814F2A" w:rsidRPr="00814F2A" w:rsidRDefault="00814F2A" w:rsidP="001076A1">
      <w:pPr>
        <w:spacing w:after="0" w:line="360" w:lineRule="auto"/>
        <w:ind w:firstLine="426"/>
      </w:pPr>
      <w:r w:rsidRPr="00814F2A">
        <w:t xml:space="preserve">Při tvorbě rezervace systém pracuje v reálném čase. </w:t>
      </w:r>
      <w:r w:rsidRPr="00814F2A">
        <w:rPr>
          <w:rStyle w:val="citation-481"/>
        </w:rPr>
        <w:t>Porovnává vypočtenou délku návštěvy s pravidelnou pracovní dobou kadeřníků a zároveň kontroluje aktuální výjimky v kalendáři, jako jsou plánované dovolené, nemoci nebo lékařské prohlídky</w:t>
      </w:r>
      <w:r w:rsidRPr="00814F2A">
        <w:t xml:space="preserve">. </w:t>
      </w:r>
      <w:r w:rsidRPr="00814F2A">
        <w:rPr>
          <w:rStyle w:val="citation-480"/>
        </w:rPr>
        <w:t>Klientovi jsou tak nabídnuty pouze ty termíny, které do rozvrhu salonu skutečně zapadají</w:t>
      </w:r>
      <w:r w:rsidRPr="00814F2A">
        <w:t xml:space="preserve">. </w:t>
      </w:r>
    </w:p>
    <w:p w14:paraId="56F5F2F9" w14:textId="12B15DDC" w:rsidR="00814F2A" w:rsidRPr="00814F2A" w:rsidRDefault="00814F2A" w:rsidP="001076A1">
      <w:pPr>
        <w:spacing w:after="0" w:line="360" w:lineRule="auto"/>
        <w:ind w:firstLine="426"/>
      </w:pPr>
      <w:r w:rsidRPr="00814F2A">
        <w:rPr>
          <w:rStyle w:val="citation-479"/>
        </w:rPr>
        <w:t>Po potvrzení rezervace systém automaticky zablokuje příslušný časový slot</w:t>
      </w:r>
      <w:r w:rsidRPr="00814F2A">
        <w:t xml:space="preserve">. </w:t>
      </w:r>
      <w:r w:rsidRPr="00814F2A">
        <w:rPr>
          <w:rStyle w:val="citation-478"/>
        </w:rPr>
        <w:t>Pro účely budoucího přehledu si portál navíc ukládá cenu a čas, které platily v momentě objednání, takže ani pozdější úprava ceníku v salonu neovlivní již domluvené podmínky</w:t>
      </w:r>
      <w:r w:rsidRPr="00814F2A">
        <w:t xml:space="preserve">. </w:t>
      </w:r>
    </w:p>
    <w:p w14:paraId="34771040" w14:textId="6ED74DBD" w:rsidR="00814F2A" w:rsidRPr="00814F2A" w:rsidRDefault="00814F2A" w:rsidP="001076A1">
      <w:pPr>
        <w:spacing w:after="0" w:line="360" w:lineRule="auto"/>
        <w:ind w:firstLine="426"/>
      </w:pPr>
      <w:r w:rsidRPr="00814F2A">
        <w:t xml:space="preserve">Administrátorovi salonu systém poskytuje nástroj pro efektivní řízení celého týmu. </w:t>
      </w:r>
      <w:r w:rsidRPr="00814F2A">
        <w:rPr>
          <w:rStyle w:val="citation-477"/>
        </w:rPr>
        <w:t>Může</w:t>
      </w:r>
      <w:r w:rsidR="001076A1">
        <w:rPr>
          <w:rStyle w:val="citation-477"/>
        </w:rPr>
        <w:t xml:space="preserve"> kontrolovat a rušit rezervace,</w:t>
      </w:r>
      <w:r w:rsidRPr="00814F2A">
        <w:rPr>
          <w:rStyle w:val="citation-477"/>
        </w:rPr>
        <w:t xml:space="preserve"> upravovat nabídku Lookbooku a reagovat</w:t>
      </w:r>
      <w:r w:rsidR="001076A1">
        <w:rPr>
          <w:rStyle w:val="citation-477"/>
        </w:rPr>
        <w:t xml:space="preserve"> na</w:t>
      </w:r>
      <w:r w:rsidRPr="00814F2A">
        <w:rPr>
          <w:rStyle w:val="citation-477"/>
        </w:rPr>
        <w:t xml:space="preserve"> </w:t>
      </w:r>
      <w:r w:rsidR="001076A1">
        <w:rPr>
          <w:rStyle w:val="citation-477"/>
        </w:rPr>
        <w:t>změny cen přímo v rozhraní zaměstnaneckého portálu</w:t>
      </w:r>
      <w:r w:rsidRPr="00814F2A">
        <w:t xml:space="preserve">. </w:t>
      </w:r>
      <w:r w:rsidRPr="00814F2A">
        <w:rPr>
          <w:rStyle w:val="citation-476"/>
        </w:rPr>
        <w:t>Výsledkem je plynulý chod salonu, maximální využití pracovní doby a prémiový zážitek pro klienta, který si může svou návštěvu naplánovat 24 hodin denně, 7 dní v týdnu</w:t>
      </w:r>
      <w:r w:rsidRPr="00814F2A">
        <w:t>.</w:t>
      </w:r>
    </w:p>
    <w:p w14:paraId="5C360FD3" w14:textId="77777777" w:rsidR="00210DFF" w:rsidRPr="00210DFF" w:rsidRDefault="00210DFF" w:rsidP="00721080"/>
    <w:p w14:paraId="5C61B019" w14:textId="44E77EFD" w:rsidR="0076165B" w:rsidRDefault="0076165B" w:rsidP="00814F2A">
      <w:pPr>
        <w:pStyle w:val="Nadpis2"/>
        <w:spacing w:after="0"/>
      </w:pPr>
      <w:bookmarkStart w:id="7" w:name="_Toc230275756"/>
      <w:r>
        <w:lastRenderedPageBreak/>
        <w:t>Business požadavky</w:t>
      </w:r>
      <w:bookmarkEnd w:id="7"/>
    </w:p>
    <w:p w14:paraId="359721E2" w14:textId="35549E2E" w:rsidR="0076165B" w:rsidRDefault="00210DFF" w:rsidP="00A5116C">
      <w:pPr>
        <w:ind w:firstLine="426"/>
      </w:pPr>
      <w:r w:rsidRPr="00210DFF">
        <w:t>Business požadavky (Business Requirements) definují strategické cíle, potřeby a očekávání stakeholderů od projektu, produktu nebo systému. Určují, čeho má organizace dosáhnout a proč. Jsou základem pro plánování, vývoj a následnou analýzu funkčních a nefunkčních požadavků.</w:t>
      </w:r>
    </w:p>
    <w:p w14:paraId="47DE9357" w14:textId="57E5CDA6" w:rsidR="00210DFF" w:rsidRDefault="00210DFF" w:rsidP="00721080">
      <w:pPr>
        <w:spacing w:after="0"/>
        <w:rPr>
          <w:b/>
          <w:bCs/>
        </w:rPr>
      </w:pPr>
      <w:r w:rsidRPr="00210DFF">
        <w:rPr>
          <w:b/>
          <w:bCs/>
        </w:rPr>
        <w:t>BR1: Optimalizace časových slotů</w:t>
      </w:r>
    </w:p>
    <w:p w14:paraId="03286D90" w14:textId="5A1949D3" w:rsidR="00210DFF" w:rsidRPr="00210DFF" w:rsidRDefault="00210DFF" w:rsidP="00721080">
      <w:r w:rsidRPr="00210DFF">
        <w:t>Systém musí eliminovat prostoje a překryvy v kalendáři automatickým výpočtem délky procedur. Cílem je zvýšit denní vytížení křesel</w:t>
      </w:r>
      <w:r>
        <w:t>.</w:t>
      </w:r>
    </w:p>
    <w:p w14:paraId="4B153669" w14:textId="6C70D785" w:rsidR="00210DFF" w:rsidRDefault="00210DFF" w:rsidP="00721080">
      <w:pPr>
        <w:spacing w:after="0"/>
        <w:rPr>
          <w:b/>
          <w:bCs/>
        </w:rPr>
      </w:pPr>
      <w:r w:rsidRPr="00210DFF">
        <w:rPr>
          <w:b/>
          <w:bCs/>
        </w:rPr>
        <w:t>BR2: Snížení administrativní zátěže</w:t>
      </w:r>
    </w:p>
    <w:p w14:paraId="74B1129D" w14:textId="2C3A9669" w:rsidR="00210DFF" w:rsidRPr="00210DFF" w:rsidRDefault="00210DFF" w:rsidP="00721080">
      <w:r w:rsidRPr="00210DFF">
        <w:t>Přechod z papírového/telefonického diáře na plně automatizovaný systém, který uvolní stylistovi ruce pro práci s klientem na místě.</w:t>
      </w:r>
    </w:p>
    <w:p w14:paraId="10046F52" w14:textId="652D5F61" w:rsidR="00210DFF" w:rsidRDefault="00210DFF" w:rsidP="00721080">
      <w:pPr>
        <w:spacing w:after="0"/>
        <w:rPr>
          <w:b/>
          <w:bCs/>
        </w:rPr>
      </w:pPr>
      <w:r w:rsidRPr="00210DFF">
        <w:rPr>
          <w:b/>
          <w:bCs/>
        </w:rPr>
        <w:t>BR3: Zvýšení konverze skrze vizuální prezentaci</w:t>
      </w:r>
    </w:p>
    <w:p w14:paraId="1CA02051" w14:textId="24253610" w:rsidR="00210DFF" w:rsidRPr="00210DFF" w:rsidRDefault="00210DFF" w:rsidP="00721080">
      <w:r w:rsidRPr="00210DFF">
        <w:t>Umožnit klientům výběr služby na základě reálných výsledků (lookbook), což vede k vyšší objednávce doplňkových služeb (např. balayage místo prostého barvení).</w:t>
      </w:r>
    </w:p>
    <w:p w14:paraId="5422BD3E" w14:textId="7BED578F" w:rsidR="00210DFF" w:rsidRDefault="00210DFF" w:rsidP="00721080">
      <w:pPr>
        <w:spacing w:after="0"/>
        <w:rPr>
          <w:b/>
          <w:bCs/>
        </w:rPr>
      </w:pPr>
      <w:r>
        <w:rPr>
          <w:b/>
          <w:bCs/>
        </w:rPr>
        <w:t xml:space="preserve">BR4: </w:t>
      </w:r>
      <w:r w:rsidRPr="00210DFF">
        <w:rPr>
          <w:b/>
          <w:bCs/>
        </w:rPr>
        <w:t>Personalizace zákaznického zážitku</w:t>
      </w:r>
    </w:p>
    <w:p w14:paraId="5E4480FE" w14:textId="4D44AB7B" w:rsidR="00210DFF" w:rsidRPr="00210DFF" w:rsidRDefault="00210DFF" w:rsidP="00721080">
      <w:r w:rsidRPr="00210DFF">
        <w:t>Poskytnout klientovi možnost výběru konkrétního stylisty, čímž se buduje loajalita k salonu a zvyšuje se návratnost zákazníků.</w:t>
      </w:r>
    </w:p>
    <w:p w14:paraId="6791D5F7" w14:textId="1FA1C2A2" w:rsidR="00210DFF" w:rsidRDefault="00210DFF" w:rsidP="00721080">
      <w:pPr>
        <w:spacing w:after="0"/>
        <w:rPr>
          <w:b/>
          <w:bCs/>
        </w:rPr>
      </w:pPr>
      <w:r>
        <w:rPr>
          <w:b/>
          <w:bCs/>
        </w:rPr>
        <w:t xml:space="preserve">BR5: </w:t>
      </w:r>
      <w:r w:rsidRPr="00210DFF">
        <w:rPr>
          <w:b/>
          <w:bCs/>
        </w:rPr>
        <w:t>Flexibilní správa portfolia a cen</w:t>
      </w:r>
    </w:p>
    <w:p w14:paraId="0D79A44B" w14:textId="0967B632" w:rsidR="00210DFF" w:rsidRPr="00210DFF" w:rsidRDefault="00210DFF" w:rsidP="00721080">
      <w:r w:rsidRPr="00210DFF">
        <w:t xml:space="preserve">Stylisté musí mít možnost okamžitě reagovat na trendy (nahrát nový styl) a upravovat ceny bez zásahu IT podpory, což zvyšuje </w:t>
      </w:r>
      <w:r>
        <w:t>schopnost organizace</w:t>
      </w:r>
      <w:r w:rsidRPr="00210DFF">
        <w:t xml:space="preserve"> salonu.</w:t>
      </w:r>
    </w:p>
    <w:p w14:paraId="768E16B2" w14:textId="757D0433" w:rsidR="00210DFF" w:rsidRDefault="00210DFF" w:rsidP="00721080">
      <w:pPr>
        <w:spacing w:after="0"/>
        <w:rPr>
          <w:b/>
          <w:bCs/>
        </w:rPr>
      </w:pPr>
      <w:r>
        <w:rPr>
          <w:b/>
          <w:bCs/>
        </w:rPr>
        <w:t xml:space="preserve">BR6: </w:t>
      </w:r>
      <w:r w:rsidRPr="00210DFF">
        <w:rPr>
          <w:b/>
          <w:bCs/>
        </w:rPr>
        <w:t>Dostupnost 24/7</w:t>
      </w:r>
    </w:p>
    <w:p w14:paraId="2FA6CB94" w14:textId="0B8AA32A" w:rsidR="00210DFF" w:rsidRPr="00210DFF" w:rsidRDefault="00210DFF" w:rsidP="00721080">
      <w:r w:rsidRPr="00210DFF">
        <w:t>Rezervační portál musí umožnit klientovi objednání kdykoliv, čímž se zachytí poptávka i mimo otevírací dobu salonu.</w:t>
      </w:r>
    </w:p>
    <w:p w14:paraId="2045D673" w14:textId="5877F094" w:rsidR="00210DFF" w:rsidRDefault="00210DFF" w:rsidP="00721080">
      <w:pPr>
        <w:spacing w:after="0"/>
        <w:rPr>
          <w:b/>
          <w:bCs/>
        </w:rPr>
      </w:pPr>
      <w:r>
        <w:rPr>
          <w:b/>
          <w:bCs/>
        </w:rPr>
        <w:t xml:space="preserve">BR7: </w:t>
      </w:r>
      <w:r w:rsidRPr="00210DFF">
        <w:rPr>
          <w:b/>
          <w:bCs/>
        </w:rPr>
        <w:t>Transparentnost pro vedení</w:t>
      </w:r>
    </w:p>
    <w:p w14:paraId="6EF81118" w14:textId="10BA5AB0" w:rsidR="00721080" w:rsidRDefault="00210DFF" w:rsidP="00721080">
      <w:r w:rsidRPr="00210DFF">
        <w:t>Administrátor musí mít přehled o výkonnosti jednotlivých stylistů a vytížení salonu pro účely plánování směn a odměn.</w:t>
      </w:r>
    </w:p>
    <w:p w14:paraId="692FC504" w14:textId="77777777" w:rsidR="00814F2A" w:rsidRDefault="00814F2A" w:rsidP="00721080"/>
    <w:p w14:paraId="74EE56C6" w14:textId="77777777" w:rsidR="005656D7" w:rsidRPr="00814F2A" w:rsidRDefault="005656D7" w:rsidP="00721080"/>
    <w:p w14:paraId="0A908E33" w14:textId="644AC1B1" w:rsidR="0076165B" w:rsidRDefault="0076165B" w:rsidP="00C35091">
      <w:pPr>
        <w:pStyle w:val="Nadpis2"/>
        <w:spacing w:after="0"/>
      </w:pPr>
      <w:bookmarkStart w:id="8" w:name="_Toc230275757"/>
      <w:r>
        <w:t>Funkční požadavky</w:t>
      </w:r>
      <w:bookmarkEnd w:id="8"/>
    </w:p>
    <w:p w14:paraId="778B6FD3" w14:textId="35D07D4C" w:rsidR="00721080" w:rsidRDefault="00721080" w:rsidP="00A5116C">
      <w:pPr>
        <w:ind w:firstLine="426"/>
      </w:pPr>
      <w:r w:rsidRPr="00721080">
        <w:t>Funkční požadavky</w:t>
      </w:r>
      <w:r>
        <w:t xml:space="preserve"> (Functional Requirements)</w:t>
      </w:r>
      <w:r w:rsidRPr="00721080">
        <w:t> definují, co přesně musí systém, software nebo služba dělat, jaké služby nabízet a jak reagovat na vstupy. Popisují chování, procesy a interakce s uživateli či jinými systémy.</w:t>
      </w:r>
    </w:p>
    <w:p w14:paraId="22F87A0A" w14:textId="17269777" w:rsidR="00721080" w:rsidRDefault="00721080" w:rsidP="000A34CD">
      <w:pPr>
        <w:spacing w:after="0"/>
        <w:rPr>
          <w:b/>
          <w:bCs/>
        </w:rPr>
      </w:pPr>
      <w:r w:rsidRPr="000A34CD">
        <w:rPr>
          <w:b/>
          <w:bCs/>
        </w:rPr>
        <w:t>FR</w:t>
      </w:r>
      <w:r w:rsidR="00750D20">
        <w:rPr>
          <w:b/>
          <w:bCs/>
        </w:rPr>
        <w:t>1</w:t>
      </w:r>
      <w:r w:rsidRPr="000A34CD">
        <w:rPr>
          <w:b/>
          <w:bCs/>
        </w:rPr>
        <w:t xml:space="preserve">: </w:t>
      </w:r>
      <w:r w:rsidR="000A34CD" w:rsidRPr="000A34CD">
        <w:rPr>
          <w:b/>
          <w:bCs/>
        </w:rPr>
        <w:t>Konfigurace služeb</w:t>
      </w:r>
    </w:p>
    <w:p w14:paraId="100B319B" w14:textId="1E94EB02" w:rsidR="000A34CD" w:rsidRDefault="000A34CD" w:rsidP="000A34CD">
      <w:pPr>
        <w:spacing w:after="0"/>
      </w:pPr>
      <w:r w:rsidRPr="000A34CD">
        <w:t>Administrátor musí mít možnost definovat u každé služby její název, cenu a předpokládanou délku trvání.</w:t>
      </w:r>
    </w:p>
    <w:p w14:paraId="6EC56B31" w14:textId="32908AAB" w:rsidR="000A34CD" w:rsidRPr="000A34CD" w:rsidRDefault="000A34CD" w:rsidP="00721080">
      <w:r>
        <w:t xml:space="preserve">Vazba na </w:t>
      </w:r>
      <w:r w:rsidRPr="000A34CD">
        <w:t>BR1, BR5</w:t>
      </w:r>
    </w:p>
    <w:p w14:paraId="251017B1" w14:textId="512B68F1" w:rsidR="00721080" w:rsidRDefault="00721080" w:rsidP="000A34CD">
      <w:pPr>
        <w:spacing w:after="0"/>
        <w:rPr>
          <w:b/>
          <w:bCs/>
        </w:rPr>
      </w:pPr>
      <w:r w:rsidRPr="000A34CD">
        <w:rPr>
          <w:b/>
          <w:bCs/>
        </w:rPr>
        <w:lastRenderedPageBreak/>
        <w:t>FR</w:t>
      </w:r>
      <w:r w:rsidR="00750D20">
        <w:rPr>
          <w:b/>
          <w:bCs/>
        </w:rPr>
        <w:t>2</w:t>
      </w:r>
      <w:r w:rsidRPr="000A34CD">
        <w:rPr>
          <w:b/>
          <w:bCs/>
        </w:rPr>
        <w:t>:</w:t>
      </w:r>
      <w:r w:rsidR="000A34CD" w:rsidRPr="000A34CD">
        <w:rPr>
          <w:b/>
          <w:bCs/>
        </w:rPr>
        <w:t xml:space="preserve"> Výpočet délky návštěvy</w:t>
      </w:r>
    </w:p>
    <w:p w14:paraId="015B7B09" w14:textId="43BEACA9" w:rsidR="000A34CD" w:rsidRDefault="000A34CD" w:rsidP="000A34CD">
      <w:pPr>
        <w:spacing w:after="0"/>
      </w:pPr>
      <w:r w:rsidRPr="000A34CD">
        <w:t>Při výběru více služeb (např. barvení + střih) systém automaticky sečte délky úkonů a určí celkový časový blok.</w:t>
      </w:r>
    </w:p>
    <w:p w14:paraId="082944D3" w14:textId="173B6FC6" w:rsidR="000A34CD" w:rsidRPr="000A34CD" w:rsidRDefault="000A34CD" w:rsidP="000A34CD">
      <w:r>
        <w:t>Vazba na BR1</w:t>
      </w:r>
    </w:p>
    <w:p w14:paraId="5AEE50F3" w14:textId="21D35554" w:rsidR="00721080" w:rsidRPr="000A34CD" w:rsidRDefault="00721080" w:rsidP="000A34CD">
      <w:pPr>
        <w:spacing w:after="0"/>
        <w:rPr>
          <w:b/>
          <w:bCs/>
        </w:rPr>
      </w:pPr>
      <w:r w:rsidRPr="000A34CD">
        <w:rPr>
          <w:b/>
          <w:bCs/>
        </w:rPr>
        <w:t>FR</w:t>
      </w:r>
      <w:r w:rsidR="00750D20">
        <w:rPr>
          <w:b/>
          <w:bCs/>
        </w:rPr>
        <w:t>3</w:t>
      </w:r>
      <w:r w:rsidR="000A34CD" w:rsidRPr="000A34CD">
        <w:rPr>
          <w:b/>
          <w:bCs/>
        </w:rPr>
        <w:t>: Vyhledávání volných slotů</w:t>
      </w:r>
    </w:p>
    <w:p w14:paraId="1324512D" w14:textId="49C3F757" w:rsidR="000A34CD" w:rsidRDefault="000A34CD" w:rsidP="000A34CD">
      <w:pPr>
        <w:spacing w:after="0"/>
      </w:pPr>
      <w:r w:rsidRPr="000A34CD">
        <w:t>Systém na základě vypočtené délky a pracovního kalendáře stylisty nabídne uživateli pouze dostupné termíny.</w:t>
      </w:r>
    </w:p>
    <w:p w14:paraId="5F02D920" w14:textId="0420C3B6" w:rsidR="000A34CD" w:rsidRDefault="000A34CD" w:rsidP="00721080">
      <w:r>
        <w:t>Vazba na BR1, BR6</w:t>
      </w:r>
    </w:p>
    <w:p w14:paraId="561F7838" w14:textId="33E723F2" w:rsidR="00721080" w:rsidRDefault="00721080" w:rsidP="00F81CB0">
      <w:pPr>
        <w:spacing w:after="0"/>
        <w:rPr>
          <w:b/>
          <w:bCs/>
        </w:rPr>
      </w:pPr>
      <w:r w:rsidRPr="000A34CD">
        <w:rPr>
          <w:b/>
          <w:bCs/>
        </w:rPr>
        <w:t>FR</w:t>
      </w:r>
      <w:r w:rsidR="00750D20">
        <w:rPr>
          <w:b/>
          <w:bCs/>
        </w:rPr>
        <w:t>4</w:t>
      </w:r>
      <w:r w:rsidRPr="000A34CD">
        <w:rPr>
          <w:b/>
          <w:bCs/>
        </w:rPr>
        <w:t>:</w:t>
      </w:r>
      <w:r w:rsidR="000A34CD">
        <w:rPr>
          <w:b/>
          <w:bCs/>
        </w:rPr>
        <w:t xml:space="preserve"> </w:t>
      </w:r>
      <w:r w:rsidR="000A34CD" w:rsidRPr="000A34CD">
        <w:rPr>
          <w:b/>
          <w:bCs/>
        </w:rPr>
        <w:t>Nahrávání fotografií</w:t>
      </w:r>
    </w:p>
    <w:p w14:paraId="2FBBF2F3" w14:textId="20E3E7DB" w:rsidR="000A34CD" w:rsidRDefault="00F81CB0" w:rsidP="00F81CB0">
      <w:pPr>
        <w:spacing w:after="0"/>
      </w:pPr>
      <w:r w:rsidRPr="00F81CB0">
        <w:t>Stylista musí mít možnost nahrát do systému fotografie své práce, přiřadit k nim popis a odkaz na typ služby.</w:t>
      </w:r>
    </w:p>
    <w:p w14:paraId="66965CE6" w14:textId="3176DB71" w:rsidR="00750D20" w:rsidRPr="00F81CB0" w:rsidRDefault="00F81CB0" w:rsidP="00721080">
      <w:r>
        <w:t>Vazba na BR3, BR5</w:t>
      </w:r>
    </w:p>
    <w:p w14:paraId="0ED05F55" w14:textId="115AF532" w:rsidR="00721080" w:rsidRDefault="00721080" w:rsidP="00F81CB0">
      <w:pPr>
        <w:spacing w:after="0"/>
        <w:rPr>
          <w:b/>
          <w:bCs/>
        </w:rPr>
      </w:pPr>
      <w:r w:rsidRPr="00F81CB0">
        <w:rPr>
          <w:b/>
          <w:bCs/>
        </w:rPr>
        <w:t>FR</w:t>
      </w:r>
      <w:r w:rsidR="00750D20">
        <w:rPr>
          <w:b/>
          <w:bCs/>
        </w:rPr>
        <w:t>5</w:t>
      </w:r>
      <w:r w:rsidRPr="00F81CB0">
        <w:rPr>
          <w:b/>
          <w:bCs/>
        </w:rPr>
        <w:t>:</w:t>
      </w:r>
      <w:r w:rsidR="00F81CB0">
        <w:rPr>
          <w:b/>
          <w:bCs/>
        </w:rPr>
        <w:t xml:space="preserve"> </w:t>
      </w:r>
      <w:r w:rsidR="00F81CB0" w:rsidRPr="00F81CB0">
        <w:rPr>
          <w:b/>
          <w:bCs/>
        </w:rPr>
        <w:t>Správa kalendáře (Admin)</w:t>
      </w:r>
    </w:p>
    <w:p w14:paraId="58980BF2" w14:textId="735E017D" w:rsidR="00F81CB0" w:rsidRPr="00F81CB0" w:rsidRDefault="00F81CB0" w:rsidP="00F81CB0">
      <w:pPr>
        <w:spacing w:after="0"/>
      </w:pPr>
      <w:r w:rsidRPr="00F81CB0">
        <w:t>Administrátor musí mít přehled o všech rezervacích v salonu s možností jejich zrušení.</w:t>
      </w:r>
    </w:p>
    <w:p w14:paraId="72C78C3A" w14:textId="778FEC58" w:rsidR="00F81CB0" w:rsidRDefault="00F81CB0" w:rsidP="00721080">
      <w:r w:rsidRPr="00F81CB0">
        <w:t>Vazba na BR2, BR7</w:t>
      </w:r>
    </w:p>
    <w:p w14:paraId="266280B8" w14:textId="77777777" w:rsidR="00750D20" w:rsidRPr="00750D20" w:rsidRDefault="00750D20" w:rsidP="00750D20">
      <w:pPr>
        <w:spacing w:after="0"/>
        <w:rPr>
          <w:b/>
          <w:bCs/>
        </w:rPr>
      </w:pPr>
      <w:r w:rsidRPr="00750D20">
        <w:rPr>
          <w:b/>
          <w:bCs/>
        </w:rPr>
        <w:t>FR6: Dynamické načítání ceníku a Lookbooku</w:t>
      </w:r>
    </w:p>
    <w:p w14:paraId="2BF0D4E5" w14:textId="77777777" w:rsidR="00750D20" w:rsidRPr="00750D20" w:rsidRDefault="00750D20" w:rsidP="00750D20">
      <w:pPr>
        <w:spacing w:after="0"/>
      </w:pPr>
      <w:r w:rsidRPr="00750D20">
        <w:t>Systém musí konconcovému uživateli asynchronně načítat a zobrazovat aktuální nabídku služeb, ceny a fotografie prací přímo z databáze bez nutnosti statického zápisu v HTML kódu.</w:t>
      </w:r>
    </w:p>
    <w:p w14:paraId="5124204E" w14:textId="6B2479BA" w:rsidR="00750D20" w:rsidRDefault="00750D20" w:rsidP="00750D20">
      <w:r w:rsidRPr="00750D20">
        <w:t>Vazba na BR3, BR5</w:t>
      </w:r>
    </w:p>
    <w:p w14:paraId="5B2E76CD" w14:textId="4C45A7E9" w:rsidR="00750D20" w:rsidRPr="00750D20" w:rsidRDefault="00750D20" w:rsidP="00750D20">
      <w:pPr>
        <w:spacing w:after="0"/>
        <w:rPr>
          <w:b/>
          <w:bCs/>
        </w:rPr>
      </w:pPr>
      <w:r w:rsidRPr="00750D20">
        <w:rPr>
          <w:b/>
          <w:bCs/>
        </w:rPr>
        <w:t>FR</w:t>
      </w:r>
      <w:r>
        <w:rPr>
          <w:b/>
          <w:bCs/>
        </w:rPr>
        <w:t>7</w:t>
      </w:r>
      <w:r w:rsidRPr="00750D20">
        <w:rPr>
          <w:b/>
          <w:bCs/>
        </w:rPr>
        <w:t>: Zápis rezervace do databáze</w:t>
      </w:r>
    </w:p>
    <w:p w14:paraId="20908BE3" w14:textId="77777777" w:rsidR="00750D20" w:rsidRPr="00750D20" w:rsidRDefault="00750D20" w:rsidP="00750D20">
      <w:pPr>
        <w:spacing w:after="0"/>
      </w:pPr>
      <w:r w:rsidRPr="00750D20">
        <w:t>Po úspěšném výběru termínu a vyplnění údajů musí systém vytvořit nový záznam v relační databázi, provázat ho s konkrétním stylistou, vybranými službami a zablokovat daný časový úsek.</w:t>
      </w:r>
    </w:p>
    <w:p w14:paraId="64534F24" w14:textId="151E1EDE" w:rsidR="00750D20" w:rsidRDefault="00750D20" w:rsidP="00750D20">
      <w:r w:rsidRPr="00750D20">
        <w:t>Vazba na BR1, BR2</w:t>
      </w:r>
    </w:p>
    <w:p w14:paraId="1390D62E" w14:textId="058BB9EC" w:rsidR="005656D7" w:rsidRPr="005656D7" w:rsidRDefault="005656D7" w:rsidP="005656D7">
      <w:pPr>
        <w:spacing w:after="0"/>
        <w:rPr>
          <w:b/>
          <w:bCs/>
        </w:rPr>
      </w:pPr>
      <w:r w:rsidRPr="005656D7">
        <w:rPr>
          <w:b/>
          <w:bCs/>
        </w:rPr>
        <w:t>FR</w:t>
      </w:r>
      <w:r>
        <w:rPr>
          <w:b/>
          <w:bCs/>
        </w:rPr>
        <w:t>8</w:t>
      </w:r>
      <w:r w:rsidRPr="005656D7">
        <w:rPr>
          <w:b/>
          <w:bCs/>
        </w:rPr>
        <w:t xml:space="preserve">: Filtrace agendy podle kadeřníků </w:t>
      </w:r>
    </w:p>
    <w:p w14:paraId="36756180" w14:textId="77777777" w:rsidR="005656D7" w:rsidRPr="005656D7" w:rsidRDefault="005656D7" w:rsidP="005656D7">
      <w:pPr>
        <w:spacing w:after="0"/>
      </w:pPr>
      <w:r w:rsidRPr="005656D7">
        <w:t>V administrátorském rozhraní musí mít personál možnost filtrovat zobrazené rezervace podle jednotlivých stylistů, aby každý zaměstnanec viděl pouze svůj denní harmonogram.</w:t>
      </w:r>
    </w:p>
    <w:p w14:paraId="502A4D95" w14:textId="004A2E21" w:rsidR="005656D7" w:rsidRDefault="005656D7" w:rsidP="005656D7">
      <w:r w:rsidRPr="005656D7">
        <w:t>Vazba na BR2, BR7</w:t>
      </w:r>
    </w:p>
    <w:p w14:paraId="1F69B3B8" w14:textId="08DE6D98" w:rsidR="005656D7" w:rsidRPr="005656D7" w:rsidRDefault="005656D7" w:rsidP="005656D7">
      <w:pPr>
        <w:spacing w:after="0"/>
        <w:rPr>
          <w:b/>
          <w:bCs/>
        </w:rPr>
      </w:pPr>
      <w:r w:rsidRPr="005656D7">
        <w:rPr>
          <w:b/>
          <w:bCs/>
        </w:rPr>
        <w:t>FR</w:t>
      </w:r>
      <w:r>
        <w:rPr>
          <w:b/>
          <w:bCs/>
        </w:rPr>
        <w:t>9</w:t>
      </w:r>
      <w:r w:rsidRPr="005656D7">
        <w:rPr>
          <w:b/>
          <w:bCs/>
        </w:rPr>
        <w:t>: Okamžité uvolnění kapacity po stornu</w:t>
      </w:r>
    </w:p>
    <w:p w14:paraId="352060F4" w14:textId="77777777" w:rsidR="005656D7" w:rsidRPr="005656D7" w:rsidRDefault="005656D7" w:rsidP="005656D7">
      <w:pPr>
        <w:spacing w:after="0"/>
      </w:pPr>
      <w:r w:rsidRPr="005656D7">
        <w:t>Pokud administrátor v rozhraní zruší (stornuje) existující rezervaci, systém musí tento časový slot v databázi okamžitě uvolnit, aby byl ihned dostupný pro nové online objednávky na webu.</w:t>
      </w:r>
    </w:p>
    <w:p w14:paraId="36343294" w14:textId="581F2766" w:rsidR="005656D7" w:rsidRPr="005656D7" w:rsidRDefault="005656D7" w:rsidP="005656D7">
      <w:r w:rsidRPr="005656D7">
        <w:t>Vazba na BR1, BR2</w:t>
      </w:r>
    </w:p>
    <w:p w14:paraId="5D3A0CEC" w14:textId="77777777" w:rsidR="005656D7" w:rsidRPr="005656D7" w:rsidRDefault="005656D7" w:rsidP="005656D7"/>
    <w:p w14:paraId="479FFAE8" w14:textId="77777777" w:rsidR="005656D7" w:rsidRPr="00750D20" w:rsidRDefault="005656D7" w:rsidP="00750D20"/>
    <w:p w14:paraId="51A50D3C" w14:textId="77777777" w:rsidR="00C35091" w:rsidRPr="00721080" w:rsidRDefault="00C35091" w:rsidP="00C35091"/>
    <w:p w14:paraId="3F9AB691" w14:textId="517C2040" w:rsidR="0076165B" w:rsidRDefault="0076165B" w:rsidP="00C35091">
      <w:pPr>
        <w:pStyle w:val="Nadpis2"/>
        <w:spacing w:after="0"/>
      </w:pPr>
      <w:bookmarkStart w:id="9" w:name="_Toc230275758"/>
      <w:r>
        <w:lastRenderedPageBreak/>
        <w:t>Nefunkční požadavky</w:t>
      </w:r>
      <w:bookmarkEnd w:id="9"/>
    </w:p>
    <w:p w14:paraId="5AE06EEA" w14:textId="1B117D78" w:rsidR="0076165B" w:rsidRDefault="00C35091" w:rsidP="00C35091">
      <w:r w:rsidRPr="00C35091">
        <w:t>Zatímco funkční požadavky říkají, co má aplikace dělat, nefunkční požadavky (Non-Functional Requirements – NFR) definují, jak má systém fungovat. Zaměřují se na kvalitu, bezpečnost, výkon a uživatelskou přívětivost.</w:t>
      </w:r>
    </w:p>
    <w:p w14:paraId="2AB80C2B" w14:textId="3D79276B" w:rsidR="00C35091" w:rsidRDefault="00C35091" w:rsidP="00C35091">
      <w:pPr>
        <w:spacing w:after="0"/>
        <w:rPr>
          <w:b/>
          <w:bCs/>
        </w:rPr>
      </w:pPr>
      <w:r w:rsidRPr="005656D7">
        <w:rPr>
          <w:b/>
          <w:bCs/>
        </w:rPr>
        <w:t>NFR</w:t>
      </w:r>
      <w:r w:rsidR="005656D7">
        <w:rPr>
          <w:b/>
          <w:bCs/>
        </w:rPr>
        <w:t>1</w:t>
      </w:r>
      <w:r w:rsidRPr="005656D7">
        <w:rPr>
          <w:b/>
          <w:bCs/>
        </w:rPr>
        <w:t>: Responzivita</w:t>
      </w:r>
    </w:p>
    <w:p w14:paraId="29BAB86B" w14:textId="77777777" w:rsidR="00C35091" w:rsidRDefault="00C35091" w:rsidP="00C35091">
      <w:r w:rsidRPr="00C35091">
        <w:t>Webová aplikace musí být plně responzivní (Mobile-first), aby umožňovala pohodlnou rezervaci z mobilních telefonů.</w:t>
      </w:r>
    </w:p>
    <w:p w14:paraId="63B55660" w14:textId="34F0C4BC" w:rsidR="00C35091" w:rsidRDefault="00C35091" w:rsidP="00C35091">
      <w:pPr>
        <w:spacing w:after="0"/>
        <w:rPr>
          <w:b/>
          <w:bCs/>
        </w:rPr>
      </w:pPr>
      <w:r w:rsidRPr="00C35091">
        <w:rPr>
          <w:b/>
          <w:bCs/>
        </w:rPr>
        <w:t>NFR</w:t>
      </w:r>
      <w:r w:rsidR="005656D7">
        <w:rPr>
          <w:b/>
          <w:bCs/>
        </w:rPr>
        <w:t>2</w:t>
      </w:r>
      <w:r>
        <w:rPr>
          <w:b/>
          <w:bCs/>
        </w:rPr>
        <w:t xml:space="preserve">: </w:t>
      </w:r>
      <w:r w:rsidRPr="00C35091">
        <w:rPr>
          <w:b/>
          <w:bCs/>
        </w:rPr>
        <w:t>Výkon</w:t>
      </w:r>
    </w:p>
    <w:p w14:paraId="61432732" w14:textId="68A60B7C" w:rsidR="00C35091" w:rsidRDefault="00C35091" w:rsidP="00C35091">
      <w:r w:rsidRPr="00C35091">
        <w:t>Načtení hlavní stránky s lookbookem nesmí trvat déle než 2 sekundy při standardním 4G připojení.</w:t>
      </w:r>
    </w:p>
    <w:p w14:paraId="213E3FA4" w14:textId="1BCC5736" w:rsidR="00C35091" w:rsidRDefault="00C35091" w:rsidP="00C35091">
      <w:pPr>
        <w:spacing w:after="0"/>
        <w:rPr>
          <w:b/>
          <w:bCs/>
        </w:rPr>
      </w:pPr>
      <w:r w:rsidRPr="00C35091">
        <w:rPr>
          <w:b/>
          <w:bCs/>
        </w:rPr>
        <w:t>NFR</w:t>
      </w:r>
      <w:r w:rsidR="005656D7">
        <w:rPr>
          <w:b/>
          <w:bCs/>
        </w:rPr>
        <w:t>3</w:t>
      </w:r>
      <w:r>
        <w:rPr>
          <w:b/>
          <w:bCs/>
        </w:rPr>
        <w:t xml:space="preserve">: </w:t>
      </w:r>
      <w:r w:rsidRPr="00C35091">
        <w:rPr>
          <w:b/>
          <w:bCs/>
        </w:rPr>
        <w:t>Použitelnost (UX)</w:t>
      </w:r>
    </w:p>
    <w:p w14:paraId="14B07145" w14:textId="77777777" w:rsidR="00C35091" w:rsidRDefault="00C35091" w:rsidP="00C35091">
      <w:r w:rsidRPr="00C35091">
        <w:t>Rozhraní musí být intuitivní natolik, aby průměrný uživatel dokončil rezervaci do 3 minut bez nápovědy.</w:t>
      </w:r>
    </w:p>
    <w:p w14:paraId="642E0555" w14:textId="220C45A4" w:rsidR="00C35091" w:rsidRDefault="00C35091" w:rsidP="00C35091">
      <w:pPr>
        <w:spacing w:after="0"/>
        <w:rPr>
          <w:b/>
          <w:bCs/>
        </w:rPr>
      </w:pPr>
      <w:r w:rsidRPr="00C35091">
        <w:rPr>
          <w:b/>
          <w:bCs/>
        </w:rPr>
        <w:t>NFR</w:t>
      </w:r>
      <w:r w:rsidR="005656D7">
        <w:rPr>
          <w:b/>
          <w:bCs/>
        </w:rPr>
        <w:t>4</w:t>
      </w:r>
      <w:r>
        <w:rPr>
          <w:b/>
          <w:bCs/>
        </w:rPr>
        <w:t xml:space="preserve">: </w:t>
      </w:r>
      <w:r w:rsidRPr="00C35091">
        <w:rPr>
          <w:b/>
          <w:bCs/>
        </w:rPr>
        <w:t>Škálovatelnost</w:t>
      </w:r>
    </w:p>
    <w:p w14:paraId="1F3130FF" w14:textId="77777777" w:rsidR="00C35091" w:rsidRDefault="00C35091" w:rsidP="00C35091">
      <w:r w:rsidRPr="00C35091">
        <w:t>Databáze a backend musí být navrženy tak, aby zvládly obsloužit až 50 souběžně připojených uživatelů bez ztráty výkonu.</w:t>
      </w:r>
    </w:p>
    <w:p w14:paraId="6B9FC844" w14:textId="091FC719" w:rsidR="00C35091" w:rsidRDefault="00C35091" w:rsidP="00C35091">
      <w:pPr>
        <w:spacing w:after="0"/>
        <w:rPr>
          <w:b/>
          <w:bCs/>
        </w:rPr>
      </w:pPr>
      <w:r w:rsidRPr="00C35091">
        <w:rPr>
          <w:b/>
          <w:bCs/>
        </w:rPr>
        <w:t>NFR</w:t>
      </w:r>
      <w:r w:rsidR="005656D7">
        <w:rPr>
          <w:b/>
          <w:bCs/>
        </w:rPr>
        <w:t>5</w:t>
      </w:r>
      <w:r>
        <w:rPr>
          <w:b/>
          <w:bCs/>
        </w:rPr>
        <w:t xml:space="preserve">: </w:t>
      </w:r>
      <w:r w:rsidRPr="00C35091">
        <w:rPr>
          <w:b/>
          <w:bCs/>
        </w:rPr>
        <w:t>Kompatibilita</w:t>
      </w:r>
    </w:p>
    <w:p w14:paraId="0E576719" w14:textId="49A1FEA8" w:rsidR="00C35091" w:rsidRDefault="00C35091" w:rsidP="00C35091">
      <w:r w:rsidRPr="00C35091">
        <w:t>Aplik</w:t>
      </w:r>
      <w:r w:rsidR="005656D7">
        <w:t>a</w:t>
      </w:r>
      <w:r w:rsidRPr="00C35091">
        <w:t>ce musí být plně funkční v nejnovějších verzích prohlížečů Chrome, Safari, Firefox a Edge.</w:t>
      </w:r>
    </w:p>
    <w:p w14:paraId="6B8A44DE" w14:textId="1C680E7F" w:rsidR="005656D7" w:rsidRPr="005656D7" w:rsidRDefault="005656D7" w:rsidP="005656D7">
      <w:pPr>
        <w:spacing w:after="0"/>
        <w:rPr>
          <w:b/>
          <w:bCs/>
        </w:rPr>
      </w:pPr>
      <w:r w:rsidRPr="005656D7">
        <w:rPr>
          <w:b/>
          <w:bCs/>
        </w:rPr>
        <w:t>NFR</w:t>
      </w:r>
      <w:r>
        <w:rPr>
          <w:b/>
          <w:bCs/>
        </w:rPr>
        <w:t>6</w:t>
      </w:r>
      <w:r w:rsidRPr="005656D7">
        <w:rPr>
          <w:b/>
          <w:bCs/>
        </w:rPr>
        <w:t>: Minimalizace závislostí</w:t>
      </w:r>
    </w:p>
    <w:p w14:paraId="3280F5C8" w14:textId="77777777" w:rsidR="005656D7" w:rsidRPr="005656D7" w:rsidRDefault="005656D7" w:rsidP="005656D7">
      <w:r w:rsidRPr="005656D7">
        <w:t>Backendová část aplikace musí být navržena s minimálním množstvím externích knihoven třetích stran, aby se snížilo riziko bezpečnostních zranitelností a zrychlil start aplikace.</w:t>
      </w:r>
    </w:p>
    <w:p w14:paraId="4AD756A5" w14:textId="5DD3AB86" w:rsidR="005656D7" w:rsidRPr="005656D7" w:rsidRDefault="005656D7" w:rsidP="005656D7">
      <w:pPr>
        <w:spacing w:after="0"/>
        <w:rPr>
          <w:b/>
          <w:bCs/>
        </w:rPr>
      </w:pPr>
      <w:r w:rsidRPr="005656D7">
        <w:rPr>
          <w:b/>
          <w:bCs/>
        </w:rPr>
        <w:t>NFR</w:t>
      </w:r>
      <w:r>
        <w:rPr>
          <w:b/>
          <w:bCs/>
        </w:rPr>
        <w:t>7</w:t>
      </w:r>
      <w:r w:rsidRPr="005656D7">
        <w:rPr>
          <w:b/>
          <w:bCs/>
        </w:rPr>
        <w:t>: Přenositelnost a snadné nasazení</w:t>
      </w:r>
    </w:p>
    <w:p w14:paraId="4223C365" w14:textId="6BB9AAF0" w:rsidR="005656D7" w:rsidRPr="005656D7" w:rsidRDefault="005656D7" w:rsidP="005656D7">
      <w:r w:rsidRPr="005656D7">
        <w:t>Aplikace musí být spustitelná na jakémkoliv operačním systému</w:t>
      </w:r>
      <w:r>
        <w:t xml:space="preserve">, </w:t>
      </w:r>
      <w:r w:rsidRPr="005656D7">
        <w:t>který podporuje prostředí Node.js a databázi PostgreSQL, bez nutnosti provádět změny ve zdrojovém kódu aplikace.</w:t>
      </w:r>
    </w:p>
    <w:p w14:paraId="7F0E6F36" w14:textId="1861BA52" w:rsidR="005656D7" w:rsidRDefault="005656D7" w:rsidP="00C35091"/>
    <w:p w14:paraId="34DAA0B9" w14:textId="60CE3D22" w:rsidR="0076165B" w:rsidRDefault="0076165B" w:rsidP="0076165B">
      <w:pPr>
        <w:pStyle w:val="Nadpis1"/>
      </w:pPr>
      <w:bookmarkStart w:id="10" w:name="_Toc230275759"/>
      <w:r w:rsidRPr="00D80ACA">
        <w:lastRenderedPageBreak/>
        <w:t>Návrh systému</w:t>
      </w:r>
      <w:r>
        <w:t xml:space="preserve"> – Software Design Document</w:t>
      </w:r>
      <w:bookmarkEnd w:id="10"/>
    </w:p>
    <w:p w14:paraId="66952944" w14:textId="076D3FC7" w:rsidR="0076165B" w:rsidRDefault="0076165B" w:rsidP="0076165B">
      <w:pPr>
        <w:pStyle w:val="Nadpis2"/>
      </w:pPr>
      <w:bookmarkStart w:id="11" w:name="_Toc230275760"/>
      <w:r w:rsidRPr="00D80ACA">
        <w:t>UML Use Case Diagram</w:t>
      </w:r>
      <w:bookmarkEnd w:id="11"/>
    </w:p>
    <w:p w14:paraId="152F4907" w14:textId="70A78B14" w:rsidR="000625BD" w:rsidRPr="000625BD" w:rsidRDefault="000625BD" w:rsidP="000625BD">
      <w:r w:rsidRPr="000625BD">
        <w:rPr>
          <w:noProof/>
        </w:rPr>
        <w:drawing>
          <wp:inline distT="0" distB="0" distL="0" distR="0" wp14:anchorId="668F6A3C" wp14:editId="496A70BA">
            <wp:extent cx="5579110" cy="2649220"/>
            <wp:effectExtent l="0" t="0" r="2540" b="0"/>
            <wp:docPr id="6159133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3374" name=""/>
                    <pic:cNvPicPr/>
                  </pic:nvPicPr>
                  <pic:blipFill>
                    <a:blip r:embed="rId8"/>
                    <a:stretch>
                      <a:fillRect/>
                    </a:stretch>
                  </pic:blipFill>
                  <pic:spPr>
                    <a:xfrm>
                      <a:off x="0" y="0"/>
                      <a:ext cx="5579110" cy="2649220"/>
                    </a:xfrm>
                    <a:prstGeom prst="rect">
                      <a:avLst/>
                    </a:prstGeom>
                  </pic:spPr>
                </pic:pic>
              </a:graphicData>
            </a:graphic>
          </wp:inline>
        </w:drawing>
      </w:r>
    </w:p>
    <w:p w14:paraId="6BA50A5A" w14:textId="77777777" w:rsidR="000625BD" w:rsidRDefault="0076165B" w:rsidP="000625BD">
      <w:pPr>
        <w:pStyle w:val="Nadpis2"/>
      </w:pPr>
      <w:bookmarkStart w:id="12" w:name="_Toc230275761"/>
      <w:r w:rsidRPr="00D80ACA">
        <w:t>Scénáře užití (Use Case Scenarios)</w:t>
      </w:r>
      <w:bookmarkEnd w:id="12"/>
    </w:p>
    <w:p w14:paraId="79C3A597" w14:textId="77777777" w:rsidR="007B21F3" w:rsidRPr="007B21F3" w:rsidRDefault="007B21F3" w:rsidP="00C03728">
      <w:pPr>
        <w:spacing w:after="0"/>
        <w:rPr>
          <w:rFonts w:asciiTheme="majorHAnsi" w:eastAsiaTheme="majorEastAsia" w:hAnsiTheme="majorHAnsi" w:cstheme="majorBidi"/>
          <w:b/>
          <w:bCs/>
        </w:rPr>
      </w:pPr>
      <w:r w:rsidRPr="007B21F3">
        <w:rPr>
          <w:rFonts w:asciiTheme="majorHAnsi" w:eastAsiaTheme="majorEastAsia" w:hAnsiTheme="majorHAnsi" w:cstheme="majorBidi"/>
          <w:b/>
          <w:bCs/>
        </w:rPr>
        <w:t>UC 1: Vytvoření chytré rezervace</w:t>
      </w:r>
    </w:p>
    <w:p w14:paraId="61B489BD" w14:textId="77777777" w:rsidR="007B21F3" w:rsidRPr="00C03728" w:rsidRDefault="007B21F3" w:rsidP="00C03728">
      <w:pPr>
        <w:numPr>
          <w:ilvl w:val="0"/>
          <w:numId w:val="30"/>
        </w:numPr>
        <w:tabs>
          <w:tab w:val="clear" w:pos="720"/>
          <w:tab w:val="num" w:pos="567"/>
        </w:tabs>
        <w:spacing w:after="0"/>
        <w:ind w:left="426" w:hanging="284"/>
        <w:rPr>
          <w:rFonts w:eastAsiaTheme="majorEastAsia"/>
        </w:rPr>
      </w:pPr>
      <w:r w:rsidRPr="00C03728">
        <w:rPr>
          <w:rFonts w:eastAsiaTheme="majorEastAsia"/>
        </w:rPr>
        <w:t xml:space="preserve">Klient si v aplikaci vybere požadované kadeřnické služby (zvolí kombinaci checkboxů). </w:t>
      </w:r>
    </w:p>
    <w:p w14:paraId="66150979" w14:textId="58BEF59E" w:rsidR="007B21F3" w:rsidRPr="00C03728" w:rsidRDefault="007B21F3" w:rsidP="00C03728">
      <w:pPr>
        <w:numPr>
          <w:ilvl w:val="0"/>
          <w:numId w:val="30"/>
        </w:numPr>
        <w:tabs>
          <w:tab w:val="clear" w:pos="720"/>
          <w:tab w:val="num" w:pos="567"/>
        </w:tabs>
        <w:spacing w:after="0"/>
        <w:ind w:left="426" w:hanging="284"/>
        <w:rPr>
          <w:rFonts w:eastAsiaTheme="majorEastAsia"/>
        </w:rPr>
      </w:pPr>
      <w:r w:rsidRPr="00C03728">
        <w:rPr>
          <w:rFonts w:eastAsiaTheme="majorEastAsia"/>
        </w:rPr>
        <w:t>Systém automaticky posbírá ID zvolených služeb, ID vybraného kadeřníka a datum a odešle POST požadavek</w:t>
      </w:r>
    </w:p>
    <w:p w14:paraId="501963C9" w14:textId="5A8457AE" w:rsidR="007B21F3" w:rsidRPr="00C03728" w:rsidRDefault="007B21F3" w:rsidP="00C03728">
      <w:pPr>
        <w:numPr>
          <w:ilvl w:val="0"/>
          <w:numId w:val="30"/>
        </w:numPr>
        <w:tabs>
          <w:tab w:val="clear" w:pos="720"/>
          <w:tab w:val="num" w:pos="567"/>
        </w:tabs>
        <w:spacing w:after="0"/>
        <w:ind w:left="426" w:hanging="284"/>
        <w:rPr>
          <w:rFonts w:eastAsiaTheme="majorEastAsia"/>
        </w:rPr>
      </w:pPr>
      <w:r w:rsidRPr="00C03728">
        <w:rPr>
          <w:rFonts w:eastAsiaTheme="majorEastAsia"/>
        </w:rPr>
        <w:t xml:space="preserve">Serverová část v rámci tohoto jediného volání bleskově provede agregaci (sečte délky všech úkonů v minutách a jejich ceny) a zároveň časovou osu kadeřníka očistí o kolize (směny, obědové pauzy, lékaře a stávající rezervace). </w:t>
      </w:r>
    </w:p>
    <w:p w14:paraId="79160762" w14:textId="77777777" w:rsidR="007B21F3" w:rsidRPr="00C03728" w:rsidRDefault="007B21F3" w:rsidP="00C03728">
      <w:pPr>
        <w:numPr>
          <w:ilvl w:val="0"/>
          <w:numId w:val="30"/>
        </w:numPr>
        <w:tabs>
          <w:tab w:val="clear" w:pos="720"/>
          <w:tab w:val="num" w:pos="567"/>
        </w:tabs>
        <w:spacing w:after="0"/>
        <w:ind w:left="426" w:hanging="284"/>
        <w:rPr>
          <w:rFonts w:eastAsiaTheme="majorEastAsia"/>
        </w:rPr>
      </w:pPr>
      <w:r w:rsidRPr="00C03728">
        <w:rPr>
          <w:rFonts w:eastAsiaTheme="majorEastAsia"/>
        </w:rPr>
        <w:t xml:space="preserve">Backend vrátí očištěná data a systém nabídne klientovi na frontendu výsledný seznam volných termínů v 30minutových intervalech. </w:t>
      </w:r>
    </w:p>
    <w:p w14:paraId="5D2633FC" w14:textId="77777777" w:rsidR="007B21F3" w:rsidRPr="00C03728" w:rsidRDefault="007B21F3" w:rsidP="00C03728">
      <w:pPr>
        <w:numPr>
          <w:ilvl w:val="0"/>
          <w:numId w:val="30"/>
        </w:numPr>
        <w:tabs>
          <w:tab w:val="clear" w:pos="720"/>
          <w:tab w:val="num" w:pos="567"/>
        </w:tabs>
        <w:spacing w:after="0"/>
        <w:ind w:left="426" w:hanging="284"/>
        <w:rPr>
          <w:rFonts w:eastAsiaTheme="majorEastAsia"/>
        </w:rPr>
      </w:pPr>
      <w:r w:rsidRPr="00C03728">
        <w:rPr>
          <w:rFonts w:eastAsiaTheme="majorEastAsia"/>
        </w:rPr>
        <w:t xml:space="preserve">Klient potvrdí vybraný časový slot kliknutím. </w:t>
      </w:r>
    </w:p>
    <w:p w14:paraId="644AB741" w14:textId="4280FB07" w:rsidR="00C03728" w:rsidRDefault="00C03728" w:rsidP="002F1F9E">
      <w:pPr>
        <w:spacing w:after="0"/>
      </w:pPr>
      <w:r w:rsidRPr="00C03728">
        <w:rPr>
          <w:b/>
          <w:bCs/>
        </w:rPr>
        <w:t xml:space="preserve">Alternativní scénář: </w:t>
      </w:r>
      <w:r w:rsidRPr="00C03728">
        <w:t xml:space="preserve">Pokud integrovaný endpoint </w:t>
      </w:r>
      <w:r w:rsidR="00C25254">
        <w:t>na</w:t>
      </w:r>
      <w:r w:rsidRPr="00C03728">
        <w:t xml:space="preserve"> základě vypočtené stopáže a filtrů kolizí nenajde v daném dni žádný dostatečně velký souvislý volný blok, systém vypíše hlášku, že pro tyto parametry nemá kadeřník žádný volný čas.</w:t>
      </w:r>
    </w:p>
    <w:p w14:paraId="40F715FB" w14:textId="77777777" w:rsidR="00C03728" w:rsidRDefault="00C03728" w:rsidP="002F1F9E">
      <w:pPr>
        <w:spacing w:after="0"/>
      </w:pPr>
    </w:p>
    <w:p w14:paraId="3B96B309" w14:textId="7063E849" w:rsidR="002F1F9E" w:rsidRPr="002F1F9E" w:rsidRDefault="002F1F9E" w:rsidP="002F1F9E">
      <w:pPr>
        <w:spacing w:after="0"/>
        <w:rPr>
          <w:b/>
          <w:bCs/>
        </w:rPr>
      </w:pPr>
      <w:r w:rsidRPr="002F1F9E">
        <w:rPr>
          <w:b/>
          <w:bCs/>
        </w:rPr>
        <w:t xml:space="preserve">UC </w:t>
      </w:r>
      <w:r w:rsidR="00C25254">
        <w:rPr>
          <w:b/>
          <w:bCs/>
        </w:rPr>
        <w:t>2</w:t>
      </w:r>
      <w:r w:rsidRPr="002F1F9E">
        <w:rPr>
          <w:b/>
          <w:bCs/>
        </w:rPr>
        <w:t>: Správa cenotvorby (Edit Style Price)</w:t>
      </w:r>
    </w:p>
    <w:p w14:paraId="49D78B08" w14:textId="77777777" w:rsidR="002F1F9E" w:rsidRPr="002F1F9E" w:rsidRDefault="002F1F9E">
      <w:pPr>
        <w:numPr>
          <w:ilvl w:val="1"/>
          <w:numId w:val="5"/>
        </w:numPr>
        <w:tabs>
          <w:tab w:val="clear" w:pos="1440"/>
          <w:tab w:val="num" w:pos="1276"/>
        </w:tabs>
        <w:spacing w:after="0"/>
        <w:ind w:left="426"/>
      </w:pPr>
      <w:r w:rsidRPr="002F1F9E">
        <w:t>Admin si zobrazí seznam aktuálních stylů v Lookbooku.</w:t>
      </w:r>
    </w:p>
    <w:p w14:paraId="6CFD8C6B" w14:textId="6CFAE633" w:rsidR="002F1F9E" w:rsidRPr="002F1F9E" w:rsidRDefault="002F1F9E">
      <w:pPr>
        <w:numPr>
          <w:ilvl w:val="1"/>
          <w:numId w:val="5"/>
        </w:numPr>
        <w:tabs>
          <w:tab w:val="clear" w:pos="1440"/>
          <w:tab w:val="num" w:pos="1276"/>
        </w:tabs>
        <w:spacing w:after="0"/>
        <w:ind w:left="426"/>
      </w:pPr>
      <w:r w:rsidRPr="002F1F9E">
        <w:t xml:space="preserve">Vybere konkrétní položku a zvolí funkci </w:t>
      </w:r>
      <w:r w:rsidR="00C25254">
        <w:t>Edit</w:t>
      </w:r>
    </w:p>
    <w:p w14:paraId="5600CEE5" w14:textId="77777777" w:rsidR="002F1F9E" w:rsidRPr="002F1F9E" w:rsidRDefault="002F1F9E">
      <w:pPr>
        <w:numPr>
          <w:ilvl w:val="1"/>
          <w:numId w:val="5"/>
        </w:numPr>
        <w:tabs>
          <w:tab w:val="clear" w:pos="1440"/>
          <w:tab w:val="num" w:pos="1276"/>
        </w:tabs>
        <w:spacing w:after="0"/>
        <w:ind w:left="426"/>
      </w:pPr>
      <w:r w:rsidRPr="002F1F9E">
        <w:t>Zadá novou částku (např. při zdražení materiálu nebo akční slevě).</w:t>
      </w:r>
    </w:p>
    <w:p w14:paraId="5048F42A" w14:textId="7580FE48" w:rsidR="000625BD" w:rsidRDefault="002F1F9E" w:rsidP="000625BD">
      <w:pPr>
        <w:numPr>
          <w:ilvl w:val="1"/>
          <w:numId w:val="5"/>
        </w:numPr>
        <w:tabs>
          <w:tab w:val="clear" w:pos="1440"/>
          <w:tab w:val="num" w:pos="1276"/>
        </w:tabs>
        <w:spacing w:after="0"/>
        <w:ind w:left="426"/>
      </w:pPr>
      <w:r w:rsidRPr="002F1F9E">
        <w:t>Systém aktualizuje cenu, která se od tohoto momentu zobrazuje všem uživatelům při rezervaci.</w:t>
      </w:r>
    </w:p>
    <w:p w14:paraId="149F17B9" w14:textId="77777777" w:rsidR="00C25254" w:rsidRPr="000625BD" w:rsidRDefault="00C25254" w:rsidP="00C25254">
      <w:pPr>
        <w:tabs>
          <w:tab w:val="num" w:pos="1276"/>
        </w:tabs>
        <w:spacing w:after="0"/>
        <w:ind w:left="426"/>
      </w:pPr>
    </w:p>
    <w:p w14:paraId="342B7A18" w14:textId="00F76945" w:rsidR="008D2D6A" w:rsidRDefault="0076165B" w:rsidP="008D2D6A">
      <w:pPr>
        <w:pStyle w:val="Nadpis2"/>
      </w:pPr>
      <w:bookmarkStart w:id="13" w:name="_Toc230275762"/>
      <w:r w:rsidRPr="00D80ACA">
        <w:lastRenderedPageBreak/>
        <w:t>Návrh Databáze (ERD)</w:t>
      </w:r>
      <w:bookmarkEnd w:id="13"/>
    </w:p>
    <w:p w14:paraId="69F09144" w14:textId="33E85EEC" w:rsidR="00C91D71" w:rsidRPr="00C91D71" w:rsidRDefault="00C91D71" w:rsidP="00C91D71">
      <w:pPr>
        <w:rPr>
          <w:b/>
          <w:bCs/>
        </w:rPr>
      </w:pPr>
      <w:r w:rsidRPr="00C91D71">
        <w:rPr>
          <w:b/>
          <w:bCs/>
        </w:rPr>
        <w:t>Strukturální pravidla (SP)</w:t>
      </w:r>
    </w:p>
    <w:p w14:paraId="57C84BB3" w14:textId="77777777" w:rsidR="00C91D71" w:rsidRPr="00C91D71" w:rsidRDefault="00C91D71">
      <w:pPr>
        <w:numPr>
          <w:ilvl w:val="0"/>
          <w:numId w:val="8"/>
        </w:numPr>
      </w:pPr>
      <w:r w:rsidRPr="00C91D71">
        <w:rPr>
          <w:b/>
          <w:bCs/>
        </w:rPr>
        <w:t>SP1:</w:t>
      </w:r>
      <w:r w:rsidRPr="00C91D71">
        <w:t xml:space="preserve"> Každá REZERVACE musí být jednoznačně identifikována pomocí rezervace_id (Primární klíč). </w:t>
      </w:r>
    </w:p>
    <w:p w14:paraId="3A0CF1DC" w14:textId="32CC02B3" w:rsidR="00C91D71" w:rsidRPr="00C91D71" w:rsidRDefault="00C91D71">
      <w:pPr>
        <w:numPr>
          <w:ilvl w:val="0"/>
          <w:numId w:val="8"/>
        </w:numPr>
      </w:pPr>
      <w:r w:rsidRPr="00C91D71">
        <w:rPr>
          <w:b/>
          <w:bCs/>
        </w:rPr>
        <w:t>SP2:</w:t>
      </w:r>
      <w:r w:rsidRPr="00C91D71">
        <w:t xml:space="preserve"> Email STYLISTY musí být unikátní v rámci celého systému (Unique omezení). </w:t>
      </w:r>
    </w:p>
    <w:p w14:paraId="1DA76AFA" w14:textId="77777777" w:rsidR="00C91D71" w:rsidRPr="00C91D71" w:rsidRDefault="00C91D71">
      <w:pPr>
        <w:numPr>
          <w:ilvl w:val="0"/>
          <w:numId w:val="8"/>
        </w:numPr>
      </w:pPr>
      <w:r w:rsidRPr="00C91D71">
        <w:rPr>
          <w:b/>
          <w:bCs/>
        </w:rPr>
        <w:t>SP3:</w:t>
      </w:r>
      <w:r w:rsidRPr="00C91D71">
        <w:t xml:space="preserve"> Každá POLOZKA_REZERVACE musí mít povinně přiřazen jeden STYL a jednu REZERVACI (Cizí klíče s Not Null omezením). </w:t>
      </w:r>
    </w:p>
    <w:p w14:paraId="3ABFBB6F" w14:textId="77777777" w:rsidR="00C91D71" w:rsidRPr="00C91D71" w:rsidRDefault="00C91D71">
      <w:pPr>
        <w:numPr>
          <w:ilvl w:val="0"/>
          <w:numId w:val="8"/>
        </w:numPr>
      </w:pPr>
      <w:r w:rsidRPr="00C91D71">
        <w:rPr>
          <w:b/>
          <w:bCs/>
        </w:rPr>
        <w:t>SP4:</w:t>
      </w:r>
      <w:r w:rsidRPr="00C91D71">
        <w:t xml:space="preserve"> V tabulce POLOZKA_REZERVACE se používá složený primární klíč (PFK) složený z rezervace_id a styl_id, aby nebylo možné do jedné rezervace přidat stejný styl dvakrát. </w:t>
      </w:r>
    </w:p>
    <w:p w14:paraId="68865728" w14:textId="77777777" w:rsidR="00C91D71" w:rsidRPr="00C91D71" w:rsidRDefault="00C91D71">
      <w:pPr>
        <w:numPr>
          <w:ilvl w:val="0"/>
          <w:numId w:val="8"/>
        </w:numPr>
      </w:pPr>
      <w:r w:rsidRPr="00C91D71">
        <w:rPr>
          <w:b/>
          <w:bCs/>
        </w:rPr>
        <w:t xml:space="preserve">SP5: </w:t>
      </w:r>
      <w:r w:rsidRPr="00C91D71">
        <w:t xml:space="preserve">Atributy cena_pro_rezervaci a delka_rezervace v entitě POLOZKA_REZERVACE jsou povinné pro zachování historické integrity dat. </w:t>
      </w:r>
    </w:p>
    <w:p w14:paraId="028662C2" w14:textId="3BF85629" w:rsidR="00C91D71" w:rsidRPr="00C91D71" w:rsidRDefault="00C91D71">
      <w:pPr>
        <w:numPr>
          <w:ilvl w:val="0"/>
          <w:numId w:val="8"/>
        </w:numPr>
      </w:pPr>
      <w:r w:rsidRPr="00C91D71">
        <w:rPr>
          <w:b/>
          <w:bCs/>
        </w:rPr>
        <w:t>SP6:</w:t>
      </w:r>
      <w:r w:rsidRPr="00C91D71">
        <w:t xml:space="preserve"> Jeden STYLISTA může mít v jeden den více záznamů v entitě PRACOVNI_DOBA, ale tyto časy se nesmí překrývat. </w:t>
      </w:r>
    </w:p>
    <w:p w14:paraId="3F8C7D48" w14:textId="78875323" w:rsidR="00C91D71" w:rsidRPr="00C91D71" w:rsidRDefault="00C91D71" w:rsidP="00C91D71">
      <w:pPr>
        <w:rPr>
          <w:b/>
          <w:bCs/>
        </w:rPr>
      </w:pPr>
      <w:r w:rsidRPr="00C91D71">
        <w:rPr>
          <w:b/>
          <w:bCs/>
        </w:rPr>
        <w:t>Procedurální pravidla (PP)</w:t>
      </w:r>
    </w:p>
    <w:p w14:paraId="56643ADE" w14:textId="77777777" w:rsidR="00C91D71" w:rsidRPr="00C91D71" w:rsidRDefault="00C91D71">
      <w:pPr>
        <w:numPr>
          <w:ilvl w:val="0"/>
          <w:numId w:val="9"/>
        </w:numPr>
      </w:pPr>
      <w:r w:rsidRPr="00C91D71">
        <w:rPr>
          <w:b/>
          <w:bCs/>
        </w:rPr>
        <w:t>PP1:</w:t>
      </w:r>
      <w:r w:rsidRPr="00C91D71">
        <w:t xml:space="preserve"> Celková délka trvání návštěvy (atribut konec v REZERVACI) musí být vypočtena jako součet delka_trvani všech přiřazených STYLU v rámci dané objednávky. </w:t>
      </w:r>
    </w:p>
    <w:p w14:paraId="5E33361B" w14:textId="77777777" w:rsidR="00C91D71" w:rsidRPr="00C91D71" w:rsidRDefault="00C91D71">
      <w:pPr>
        <w:numPr>
          <w:ilvl w:val="0"/>
          <w:numId w:val="9"/>
        </w:numPr>
      </w:pPr>
      <w:r w:rsidRPr="00C91D71">
        <w:rPr>
          <w:b/>
          <w:bCs/>
        </w:rPr>
        <w:t>PP2:</w:t>
      </w:r>
      <w:r w:rsidRPr="00C91D71">
        <w:t xml:space="preserve"> REZERVACE může být vytvořena pouze v čase, který spadá do definované cas_od a cas_do v PRACOVNI_DOBE daného STYLISTY. </w:t>
      </w:r>
    </w:p>
    <w:p w14:paraId="6DAF9361" w14:textId="77777777" w:rsidR="00C91D71" w:rsidRPr="00C91D71" w:rsidRDefault="00C91D71">
      <w:pPr>
        <w:numPr>
          <w:ilvl w:val="0"/>
          <w:numId w:val="9"/>
        </w:numPr>
      </w:pPr>
      <w:r w:rsidRPr="00C91D71">
        <w:rPr>
          <w:b/>
          <w:bCs/>
        </w:rPr>
        <w:t>PP3:</w:t>
      </w:r>
      <w:r w:rsidRPr="00C91D71">
        <w:t xml:space="preserve"> Čas zacatek REZERVACE musí být vždy chronologicky dříve než čas konec. </w:t>
      </w:r>
    </w:p>
    <w:p w14:paraId="03B5EDD2" w14:textId="77777777" w:rsidR="00C91D71" w:rsidRPr="00C91D71" w:rsidRDefault="00C91D71">
      <w:pPr>
        <w:numPr>
          <w:ilvl w:val="0"/>
          <w:numId w:val="9"/>
        </w:numPr>
      </w:pPr>
      <w:r w:rsidRPr="00C91D71">
        <w:rPr>
          <w:b/>
          <w:bCs/>
        </w:rPr>
        <w:t>PP4:</w:t>
      </w:r>
      <w:r w:rsidRPr="00C91D71">
        <w:t xml:space="preserve"> STYLISTA může provádět pouze takový STYL, pro který má v tabulce SPECIALIZACE_STYLISTY zapsánu odpovídající SPECIALIZACI. </w:t>
      </w:r>
    </w:p>
    <w:p w14:paraId="7571553F" w14:textId="77777777" w:rsidR="00C91D71" w:rsidRPr="00C91D71" w:rsidRDefault="00C91D71">
      <w:pPr>
        <w:numPr>
          <w:ilvl w:val="0"/>
          <w:numId w:val="9"/>
        </w:numPr>
      </w:pPr>
      <w:r w:rsidRPr="00C91D71">
        <w:rPr>
          <w:b/>
          <w:bCs/>
        </w:rPr>
        <w:t>PP5:</w:t>
      </w:r>
      <w:r w:rsidRPr="00C91D71">
        <w:t xml:space="preserve"> Pokud existuje pro daný den a čas záznam v entitě VYJIMKA_V_ROZVRHU (např. dovolená), systém nesmí dovolit vytvoření nové REZERVACE pro tohoto STYLISTU. </w:t>
      </w:r>
    </w:p>
    <w:p w14:paraId="17E0486D" w14:textId="77777777" w:rsidR="00C91D71" w:rsidRPr="00C91D71" w:rsidRDefault="00C91D71">
      <w:pPr>
        <w:numPr>
          <w:ilvl w:val="0"/>
          <w:numId w:val="9"/>
        </w:numPr>
      </w:pPr>
      <w:r w:rsidRPr="00C91D71">
        <w:rPr>
          <w:b/>
          <w:bCs/>
        </w:rPr>
        <w:t>PP6:</w:t>
      </w:r>
      <w:r w:rsidRPr="00C91D71">
        <w:t xml:space="preserve"> Nová REZERVACE nemůže být vytvořena s datem, které již v minulosti proběhlo. </w:t>
      </w:r>
    </w:p>
    <w:p w14:paraId="2EA480B1" w14:textId="6A33CD75" w:rsidR="00C91D71" w:rsidRDefault="00C91D71">
      <w:pPr>
        <w:numPr>
          <w:ilvl w:val="0"/>
          <w:numId w:val="9"/>
        </w:numPr>
      </w:pPr>
      <w:r w:rsidRPr="00C91D71">
        <w:rPr>
          <w:b/>
          <w:bCs/>
        </w:rPr>
        <w:t>PP7:</w:t>
      </w:r>
      <w:r w:rsidRPr="00C91D71">
        <w:t xml:space="preserve"> Status REZERVACE „Dokončeno“ lze nastavit pouze tehdy, pokud je aktuální čas v systému pozdější než čas konec rezervace. </w:t>
      </w:r>
    </w:p>
    <w:p w14:paraId="7B827FFD" w14:textId="77777777" w:rsidR="00814F2A" w:rsidRDefault="00814F2A" w:rsidP="00814F2A">
      <w:pPr>
        <w:ind w:left="720"/>
      </w:pPr>
    </w:p>
    <w:p w14:paraId="47C5A2BE" w14:textId="0786F06F" w:rsidR="00C91D71" w:rsidRPr="00C91D71" w:rsidRDefault="00C91D71" w:rsidP="00C91D71">
      <w:r>
        <w:rPr>
          <w:b/>
          <w:bCs/>
        </w:rPr>
        <w:t>Integritní omezení</w:t>
      </w:r>
      <w:r w:rsidRPr="00C91D71">
        <w:t xml:space="preserve"> </w:t>
      </w:r>
      <w:r w:rsidRPr="00C91D71">
        <w:rPr>
          <w:b/>
          <w:bCs/>
        </w:rPr>
        <w:t>(IO)</w:t>
      </w:r>
    </w:p>
    <w:p w14:paraId="0401339C" w14:textId="77777777" w:rsidR="00C91D71" w:rsidRPr="00C91D71" w:rsidRDefault="00C91D71">
      <w:pPr>
        <w:numPr>
          <w:ilvl w:val="0"/>
          <w:numId w:val="10"/>
        </w:numPr>
      </w:pPr>
      <w:r w:rsidRPr="00C91D71">
        <w:rPr>
          <w:b/>
          <w:bCs/>
        </w:rPr>
        <w:lastRenderedPageBreak/>
        <w:t>IO1</w:t>
      </w:r>
      <w:r w:rsidRPr="00C91D71">
        <w:t xml:space="preserve"> (Kladné hodnoty): Atributy cena a delka_trvani v entitě STYL musí být vždy větší než 0. </w:t>
      </w:r>
    </w:p>
    <w:p w14:paraId="3D25A051" w14:textId="77777777" w:rsidR="00C91D71" w:rsidRPr="00C91D71" w:rsidRDefault="00C91D71">
      <w:pPr>
        <w:numPr>
          <w:ilvl w:val="0"/>
          <w:numId w:val="10"/>
        </w:numPr>
      </w:pPr>
      <w:r w:rsidRPr="00C91D71">
        <w:rPr>
          <w:b/>
          <w:bCs/>
        </w:rPr>
        <w:t xml:space="preserve">IO2 </w:t>
      </w:r>
      <w:r w:rsidRPr="00C91D71">
        <w:t xml:space="preserve">(Logika času): Čas zacatek rezervace musí být vždy menší (dřívejší) než čas konec. </w:t>
      </w:r>
    </w:p>
    <w:p w14:paraId="543AF62A" w14:textId="0FBD7CB1" w:rsidR="00C91D71" w:rsidRDefault="00C91D71">
      <w:pPr>
        <w:numPr>
          <w:ilvl w:val="0"/>
          <w:numId w:val="10"/>
        </w:numPr>
      </w:pPr>
      <w:r w:rsidRPr="00C91D71">
        <w:rPr>
          <w:b/>
          <w:bCs/>
        </w:rPr>
        <w:t xml:space="preserve">IO3 </w:t>
      </w:r>
      <w:r w:rsidRPr="00C91D71">
        <w:t xml:space="preserve">(Doména statusu): Atribut status v entitě REZERVACE smí nabývat pouze hodnot 'Potvrzeno', 'Zrušeno'. </w:t>
      </w:r>
    </w:p>
    <w:p w14:paraId="079B9F48" w14:textId="09137AD7" w:rsidR="00C91D71" w:rsidRPr="00C91D71" w:rsidRDefault="00C91D71">
      <w:pPr>
        <w:pStyle w:val="Normlnweb"/>
        <w:numPr>
          <w:ilvl w:val="0"/>
          <w:numId w:val="10"/>
        </w:numPr>
        <w:spacing w:before="0" w:beforeAutospacing="0" w:after="240" w:afterAutospacing="0" w:line="276" w:lineRule="auto"/>
      </w:pPr>
      <w:r w:rsidRPr="00C91D71">
        <w:rPr>
          <w:b/>
          <w:bCs/>
        </w:rPr>
        <w:t>IO</w:t>
      </w:r>
      <w:r w:rsidR="001D69ED">
        <w:rPr>
          <w:b/>
          <w:bCs/>
        </w:rPr>
        <w:t>4</w:t>
      </w:r>
      <w:r w:rsidRPr="00C91D71">
        <w:t xml:space="preserve"> (Překryv termínů): Jeden kadeřník nesmí mít v tabulce REZERVACE dva různé záznamy, jejichž časové intervaly (</w:t>
      </w:r>
      <w:r w:rsidRPr="00C91D71">
        <w:rPr>
          <w:i/>
          <w:iCs/>
        </w:rPr>
        <w:t>zacatek</w:t>
      </w:r>
      <w:r w:rsidRPr="00C91D71">
        <w:t xml:space="preserve">, </w:t>
      </w:r>
      <w:r w:rsidRPr="00C91D71">
        <w:rPr>
          <w:i/>
          <w:iCs/>
        </w:rPr>
        <w:t>konec</w:t>
      </w:r>
      <w:r w:rsidRPr="00C91D71">
        <w:t xml:space="preserve">) se v rámci jednoho dne překrývají. </w:t>
      </w:r>
    </w:p>
    <w:p w14:paraId="783A3ADC" w14:textId="2A85A7E4" w:rsidR="00C91D71" w:rsidRPr="00C91D71" w:rsidRDefault="00C91D71">
      <w:pPr>
        <w:pStyle w:val="Normlnweb"/>
        <w:numPr>
          <w:ilvl w:val="0"/>
          <w:numId w:val="10"/>
        </w:numPr>
        <w:spacing w:before="0" w:beforeAutospacing="0" w:after="240" w:afterAutospacing="0" w:line="276" w:lineRule="auto"/>
      </w:pPr>
      <w:r w:rsidRPr="00C91D71">
        <w:rPr>
          <w:b/>
          <w:bCs/>
        </w:rPr>
        <w:t>IO</w:t>
      </w:r>
      <w:r w:rsidR="001D69ED">
        <w:rPr>
          <w:b/>
          <w:bCs/>
        </w:rPr>
        <w:t>5</w:t>
      </w:r>
      <w:r w:rsidRPr="00C91D71">
        <w:t xml:space="preserve"> (Dostupnost v rozvrhu): Rezervaci lze vytvořit pouze tehdy, pokud zvolený čas spadá do intervalu v tabulce PRACOVNI_DOBA a zároveň pro tento čas neexistuje záznam v tabulce VYJIMKA_V_ROZVRHU. </w:t>
      </w:r>
    </w:p>
    <w:p w14:paraId="79B8D95F" w14:textId="1A08DB6B" w:rsidR="008D2D6A" w:rsidRDefault="00C91D71" w:rsidP="008D2D6A">
      <w:pPr>
        <w:pStyle w:val="Normlnweb"/>
        <w:numPr>
          <w:ilvl w:val="0"/>
          <w:numId w:val="10"/>
        </w:numPr>
        <w:spacing w:before="0" w:beforeAutospacing="0" w:after="240" w:afterAutospacing="0" w:line="276" w:lineRule="auto"/>
      </w:pPr>
      <w:r w:rsidRPr="00C91D71">
        <w:rPr>
          <w:b/>
          <w:bCs/>
        </w:rPr>
        <w:t>IO</w:t>
      </w:r>
      <w:r w:rsidR="001D69ED">
        <w:rPr>
          <w:b/>
          <w:bCs/>
        </w:rPr>
        <w:t>6</w:t>
      </w:r>
      <w:r w:rsidRPr="00C91D71">
        <w:t xml:space="preserve"> (Datum v minulosti): Nově vkládaná REZERVACE nesmí mít atribut </w:t>
      </w:r>
      <w:r w:rsidRPr="00C91D71">
        <w:rPr>
          <w:i/>
          <w:iCs/>
        </w:rPr>
        <w:t>datum</w:t>
      </w:r>
      <w:r w:rsidRPr="00C91D71">
        <w:t xml:space="preserve"> nižší (starší)</w:t>
      </w:r>
      <w:r>
        <w:t xml:space="preserve"> </w:t>
      </w:r>
      <w:r w:rsidRPr="00C91D71">
        <w:t xml:space="preserve">než je aktuální systémové datum. </w:t>
      </w:r>
    </w:p>
    <w:p w14:paraId="3E0B0D37" w14:textId="1CAE7927" w:rsidR="00040998" w:rsidRDefault="008D2D6A" w:rsidP="00A5116C">
      <w:pPr>
        <w:ind w:firstLine="432"/>
      </w:pPr>
      <w:r w:rsidRPr="008D2D6A">
        <w:t>Cílem návrhu databáze je zajistit integritu dat pro inteligentní rezervační systém. Hlavní důraz je kladen na automatizaci výpočtu času procedur a eliminaci kolizí v kalendáři. Schéma je normalizováno do 3. normální formy (3NF), aby se předešlo redundanci dat a zajistila se efektivní správa Lookbooku i klientských dat.</w:t>
      </w:r>
    </w:p>
    <w:p w14:paraId="39158AA2" w14:textId="2FC1DBE3" w:rsidR="00040998" w:rsidRPr="008D2D6A" w:rsidRDefault="00696278" w:rsidP="00696278">
      <w:r>
        <w:rPr>
          <w:noProof/>
        </w:rPr>
        <w:drawing>
          <wp:inline distT="0" distB="0" distL="0" distR="0" wp14:anchorId="7BE559E5" wp14:editId="37DE0431">
            <wp:extent cx="5565775" cy="2917825"/>
            <wp:effectExtent l="0" t="0" r="0" b="0"/>
            <wp:docPr id="28756476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5775" cy="2917825"/>
                    </a:xfrm>
                    <a:prstGeom prst="rect">
                      <a:avLst/>
                    </a:prstGeom>
                    <a:noFill/>
                    <a:ln>
                      <a:noFill/>
                    </a:ln>
                  </pic:spPr>
                </pic:pic>
              </a:graphicData>
            </a:graphic>
          </wp:inline>
        </w:drawing>
      </w:r>
    </w:p>
    <w:p w14:paraId="3D425C92" w14:textId="3526F945" w:rsidR="008D2D6A" w:rsidRPr="008D2D6A" w:rsidRDefault="008D2D6A" w:rsidP="008D2D6A">
      <w:pPr>
        <w:rPr>
          <w:b/>
          <w:bCs/>
        </w:rPr>
      </w:pPr>
      <w:r w:rsidRPr="008D2D6A">
        <w:rPr>
          <w:b/>
          <w:bCs/>
        </w:rPr>
        <w:t>Klíčová rozhodnutí v návrhu</w:t>
      </w:r>
    </w:p>
    <w:p w14:paraId="35E63318" w14:textId="77777777" w:rsidR="008D2D6A" w:rsidRPr="008D2D6A" w:rsidRDefault="008D2D6A">
      <w:pPr>
        <w:numPr>
          <w:ilvl w:val="0"/>
          <w:numId w:val="6"/>
        </w:numPr>
      </w:pPr>
      <w:r w:rsidRPr="008D2D6A">
        <w:rPr>
          <w:b/>
          <w:bCs/>
        </w:rPr>
        <w:t>Vazba M:N mezi Rezervací a Stylem:</w:t>
      </w:r>
      <w:r w:rsidRPr="008D2D6A">
        <w:t xml:space="preserve"> Propojení skrze tabulku POLOZKA_REZERVACE umožňuje klientovi objednat více služeb v rámci </w:t>
      </w:r>
      <w:r w:rsidRPr="008D2D6A">
        <w:lastRenderedPageBreak/>
        <w:t>jednoho časového slotu. Systém dynamicky sčítá atributy delka_trvani jednotlivých stylů.</w:t>
      </w:r>
    </w:p>
    <w:p w14:paraId="5B42E254" w14:textId="34254FBB" w:rsidR="008D2D6A" w:rsidRPr="008D2D6A" w:rsidRDefault="008D2D6A">
      <w:pPr>
        <w:numPr>
          <w:ilvl w:val="0"/>
          <w:numId w:val="6"/>
        </w:numPr>
      </w:pPr>
      <w:r w:rsidRPr="008D2D6A">
        <w:rPr>
          <w:b/>
          <w:bCs/>
        </w:rPr>
        <w:t>Historická stopa</w:t>
      </w:r>
      <w:r>
        <w:rPr>
          <w:b/>
          <w:bCs/>
        </w:rPr>
        <w:t xml:space="preserve">: </w:t>
      </w:r>
      <w:r w:rsidRPr="008D2D6A">
        <w:t>Tabulka POLOZKA_REZERVACE ukládá cenu a délku v momentě objednání. Tím je zajištěno, že změna v ceníku (tabulka STYL) zpětně neovlivní historické statistiky a již schválené rezervace.</w:t>
      </w:r>
    </w:p>
    <w:p w14:paraId="2FF19CB7" w14:textId="16708D88" w:rsidR="008D2D6A" w:rsidRPr="008D2D6A" w:rsidRDefault="008D2D6A">
      <w:pPr>
        <w:numPr>
          <w:ilvl w:val="0"/>
          <w:numId w:val="6"/>
        </w:numPr>
      </w:pPr>
      <w:r w:rsidRPr="008D2D6A">
        <w:rPr>
          <w:b/>
          <w:bCs/>
        </w:rPr>
        <w:t>Management dostupnosti:</w:t>
      </w:r>
      <w:r w:rsidRPr="008D2D6A">
        <w:t xml:space="preserve"> Kombinace tabulek PRACOVNI_DOBA (fixní týdenní rozvrh) a VYJIMKA_V_ROZVRHU (jednorázové absence) tvoří základ pro algoritmus vyhledávání volných termínů.</w:t>
      </w:r>
    </w:p>
    <w:p w14:paraId="6315D70B" w14:textId="77777777" w:rsidR="008D2D6A" w:rsidRPr="008D2D6A" w:rsidRDefault="008D2D6A">
      <w:pPr>
        <w:numPr>
          <w:ilvl w:val="0"/>
          <w:numId w:val="6"/>
        </w:numPr>
      </w:pPr>
      <w:r w:rsidRPr="008D2D6A">
        <w:rPr>
          <w:b/>
          <w:bCs/>
        </w:rPr>
        <w:t>Logika specializací:</w:t>
      </w:r>
      <w:r w:rsidRPr="008D2D6A">
        <w:t xml:space="preserve"> Zavedení entity SPECIALIZACE umožňuje filtrovat stylisty podle jejich dovedností, čímž systém předchází objednávkám na úkony, které daný pracovník nevykonává.</w:t>
      </w:r>
    </w:p>
    <w:p w14:paraId="4BFEFD65" w14:textId="490D03FD" w:rsidR="008D2D6A" w:rsidRPr="008D2D6A" w:rsidRDefault="008D2D6A" w:rsidP="008D2D6A">
      <w:pPr>
        <w:rPr>
          <w:b/>
          <w:bCs/>
        </w:rPr>
      </w:pPr>
      <w:r w:rsidRPr="008D2D6A">
        <w:rPr>
          <w:b/>
          <w:bCs/>
        </w:rPr>
        <w:t>Popis vztahů (Kardinalita)</w:t>
      </w:r>
    </w:p>
    <w:p w14:paraId="104BE755" w14:textId="77777777" w:rsidR="008D2D6A" w:rsidRPr="008D2D6A" w:rsidRDefault="008D2D6A">
      <w:pPr>
        <w:numPr>
          <w:ilvl w:val="0"/>
          <w:numId w:val="7"/>
        </w:numPr>
      </w:pPr>
      <w:r w:rsidRPr="008D2D6A">
        <w:rPr>
          <w:b/>
          <w:bCs/>
        </w:rPr>
        <w:t>Klient – Rezervace (1:N):</w:t>
      </w:r>
      <w:r w:rsidRPr="008D2D6A">
        <w:t xml:space="preserve"> Jeden klient může v čase vytvořit libovolné množství rezervací.</w:t>
      </w:r>
    </w:p>
    <w:p w14:paraId="4AF660F9" w14:textId="77777777" w:rsidR="008D2D6A" w:rsidRPr="008D2D6A" w:rsidRDefault="008D2D6A">
      <w:pPr>
        <w:numPr>
          <w:ilvl w:val="0"/>
          <w:numId w:val="7"/>
        </w:numPr>
      </w:pPr>
      <w:r w:rsidRPr="008D2D6A">
        <w:rPr>
          <w:b/>
          <w:bCs/>
        </w:rPr>
        <w:t>Stylista – Rezervace (1:N):</w:t>
      </w:r>
      <w:r w:rsidRPr="008D2D6A">
        <w:t xml:space="preserve"> Každá rezervace je přiřazena právě jednomu stylistovi, který ji realizuje.</w:t>
      </w:r>
    </w:p>
    <w:p w14:paraId="68F31A07" w14:textId="77777777" w:rsidR="008D2D6A" w:rsidRPr="008D2D6A" w:rsidRDefault="008D2D6A">
      <w:pPr>
        <w:numPr>
          <w:ilvl w:val="0"/>
          <w:numId w:val="7"/>
        </w:numPr>
      </w:pPr>
      <w:r w:rsidRPr="008D2D6A">
        <w:rPr>
          <w:b/>
          <w:bCs/>
        </w:rPr>
        <w:t>Styl – Položka rezervace (1:N):</w:t>
      </w:r>
      <w:r w:rsidRPr="008D2D6A">
        <w:t xml:space="preserve"> Každý předdefinovaný styl z Lookbooku může figurovat v mnoha položkách různých rezervací.</w:t>
      </w:r>
    </w:p>
    <w:p w14:paraId="571ED9DA" w14:textId="0F57057D" w:rsidR="008D2D6A" w:rsidRPr="008D2D6A" w:rsidRDefault="008D2D6A" w:rsidP="008D2D6A">
      <w:pPr>
        <w:numPr>
          <w:ilvl w:val="0"/>
          <w:numId w:val="7"/>
        </w:numPr>
      </w:pPr>
      <w:r w:rsidRPr="008D2D6A">
        <w:rPr>
          <w:b/>
          <w:bCs/>
        </w:rPr>
        <w:t>Stylista – Specializace (M:N):</w:t>
      </w:r>
      <w:r w:rsidRPr="008D2D6A">
        <w:t xml:space="preserve"> Realizováno skrze vazební tabulku; kadeřník může mít více odborností a odbornost může sdílet více kadeřníků.</w:t>
      </w:r>
    </w:p>
    <w:p w14:paraId="3485721F" w14:textId="7E77E906" w:rsidR="0076165B" w:rsidRDefault="0076165B" w:rsidP="0076165B">
      <w:pPr>
        <w:pStyle w:val="Nadpis2"/>
      </w:pPr>
      <w:bookmarkStart w:id="14" w:name="_Toc230275763"/>
      <w:r w:rsidRPr="00D80ACA">
        <w:t>Návrh API</w:t>
      </w:r>
      <w:bookmarkEnd w:id="14"/>
    </w:p>
    <w:p w14:paraId="77CAFDDE" w14:textId="77777777" w:rsidR="00B161EC" w:rsidRPr="00B161EC" w:rsidRDefault="00B161EC" w:rsidP="00A5116C">
      <w:pPr>
        <w:ind w:firstLine="426"/>
      </w:pPr>
      <w:r w:rsidRPr="00B161EC">
        <w:t>Pro zajištění komunikace mezi klientskou částí (frontendem) a databázovým serverem (backendem) bylo navrženo a implementováno rozhraní REST API. Architektura staví na protokolu HTTP/HTTPS, přičemž veškerá data jsou přenášena v mezinárodním standardizovaném formátu JSON (JavaScript Object Notation).</w:t>
      </w:r>
    </w:p>
    <w:p w14:paraId="417A3040" w14:textId="77777777" w:rsidR="00B161EC" w:rsidRPr="00B161EC" w:rsidRDefault="00B161EC" w:rsidP="00A5116C">
      <w:pPr>
        <w:ind w:firstLine="426"/>
      </w:pPr>
      <w:r w:rsidRPr="00B161EC">
        <w:t>Z důvodu optimalizace síťového provozu a minimalizace počtu požadavků na server byla logika aplikace navržena tak, aby v klíčových momentech (např. při výpočtu dostupnosti) prováděla komplexní operace v rámci jednoho robustního požadavku namísto několika separátních volání.</w:t>
      </w:r>
    </w:p>
    <w:p w14:paraId="0799D1CF" w14:textId="77777777" w:rsidR="00B161EC" w:rsidRPr="00B161EC" w:rsidRDefault="00B161EC" w:rsidP="00B161EC">
      <w:pPr>
        <w:rPr>
          <w:b/>
          <w:bCs/>
        </w:rPr>
      </w:pPr>
      <w:r w:rsidRPr="00B161EC">
        <w:rPr>
          <w:b/>
          <w:bCs/>
        </w:rPr>
        <w:t>Přehled implementovaných endpointů</w:t>
      </w:r>
    </w:p>
    <w:tbl>
      <w:tblPr>
        <w:tblStyle w:val="Svtlmkatabulky"/>
        <w:tblW w:w="8701" w:type="dxa"/>
        <w:tblLook w:val="04A0" w:firstRow="1" w:lastRow="0" w:firstColumn="1" w:lastColumn="0" w:noHBand="0" w:noVBand="1"/>
      </w:tblPr>
      <w:tblGrid>
        <w:gridCol w:w="1003"/>
        <w:gridCol w:w="3001"/>
        <w:gridCol w:w="1383"/>
        <w:gridCol w:w="1606"/>
        <w:gridCol w:w="1726"/>
      </w:tblGrid>
      <w:tr w:rsidR="00B161EC" w:rsidRPr="00B161EC" w14:paraId="19FF163C" w14:textId="77777777" w:rsidTr="00B91F76">
        <w:trPr>
          <w:trHeight w:val="1152"/>
        </w:trPr>
        <w:tc>
          <w:tcPr>
            <w:tcW w:w="0" w:type="auto"/>
            <w:vAlign w:val="center"/>
            <w:hideMark/>
          </w:tcPr>
          <w:p w14:paraId="4068F033" w14:textId="77777777" w:rsidR="00B161EC" w:rsidRPr="00B161EC" w:rsidRDefault="00B161EC" w:rsidP="00B91F76">
            <w:r w:rsidRPr="00B161EC">
              <w:rPr>
                <w:b/>
                <w:bCs/>
              </w:rPr>
              <w:t>Metoda HTTP</w:t>
            </w:r>
          </w:p>
        </w:tc>
        <w:tc>
          <w:tcPr>
            <w:tcW w:w="0" w:type="auto"/>
            <w:vAlign w:val="center"/>
            <w:hideMark/>
          </w:tcPr>
          <w:p w14:paraId="14D3B5A3" w14:textId="77777777" w:rsidR="00B161EC" w:rsidRPr="00B161EC" w:rsidRDefault="00B161EC" w:rsidP="00B91F76">
            <w:pPr>
              <w:ind w:firstLine="576"/>
              <w:jc w:val="center"/>
            </w:pPr>
            <w:r w:rsidRPr="00B161EC">
              <w:rPr>
                <w:b/>
                <w:bCs/>
              </w:rPr>
              <w:t>URL adresa endpointu</w:t>
            </w:r>
          </w:p>
        </w:tc>
        <w:tc>
          <w:tcPr>
            <w:tcW w:w="0" w:type="auto"/>
            <w:vAlign w:val="center"/>
            <w:hideMark/>
          </w:tcPr>
          <w:p w14:paraId="18EBF147" w14:textId="77777777" w:rsidR="00B161EC" w:rsidRPr="00B161EC" w:rsidRDefault="00B161EC" w:rsidP="00B91F76">
            <w:pPr>
              <w:ind w:firstLine="576"/>
              <w:jc w:val="center"/>
            </w:pPr>
            <w:r w:rsidRPr="00B161EC">
              <w:rPr>
                <w:b/>
                <w:bCs/>
              </w:rPr>
              <w:t>Popis funkce</w:t>
            </w:r>
          </w:p>
        </w:tc>
        <w:tc>
          <w:tcPr>
            <w:tcW w:w="0" w:type="auto"/>
            <w:vAlign w:val="center"/>
            <w:hideMark/>
          </w:tcPr>
          <w:p w14:paraId="2E93FA13" w14:textId="77777777" w:rsidR="00B161EC" w:rsidRPr="00B161EC" w:rsidRDefault="00B161EC" w:rsidP="00B91F76">
            <w:pPr>
              <w:ind w:firstLine="576"/>
              <w:jc w:val="center"/>
            </w:pPr>
            <w:r w:rsidRPr="00B161EC">
              <w:rPr>
                <w:b/>
                <w:bCs/>
              </w:rPr>
              <w:t>Vstupní data</w:t>
            </w:r>
          </w:p>
        </w:tc>
        <w:tc>
          <w:tcPr>
            <w:tcW w:w="0" w:type="auto"/>
            <w:vAlign w:val="center"/>
            <w:hideMark/>
          </w:tcPr>
          <w:p w14:paraId="7DED771A" w14:textId="77777777" w:rsidR="00B161EC" w:rsidRPr="00B161EC" w:rsidRDefault="00B161EC" w:rsidP="00B91F76">
            <w:pPr>
              <w:ind w:firstLine="576"/>
              <w:jc w:val="center"/>
            </w:pPr>
            <w:r w:rsidRPr="00B161EC">
              <w:rPr>
                <w:b/>
                <w:bCs/>
              </w:rPr>
              <w:t>Výstupní data (JSON)</w:t>
            </w:r>
          </w:p>
        </w:tc>
      </w:tr>
      <w:tr w:rsidR="00B161EC" w:rsidRPr="00B161EC" w14:paraId="6A3DC2FC" w14:textId="77777777" w:rsidTr="00B91F76">
        <w:trPr>
          <w:trHeight w:val="2106"/>
        </w:trPr>
        <w:tc>
          <w:tcPr>
            <w:tcW w:w="0" w:type="auto"/>
            <w:vAlign w:val="center"/>
            <w:hideMark/>
          </w:tcPr>
          <w:p w14:paraId="6A04C3F3" w14:textId="77777777" w:rsidR="00B161EC" w:rsidRPr="00B161EC" w:rsidRDefault="00B161EC" w:rsidP="00B91F76">
            <w:r w:rsidRPr="00B161EC">
              <w:rPr>
                <w:b/>
                <w:bCs/>
              </w:rPr>
              <w:lastRenderedPageBreak/>
              <w:t>GET</w:t>
            </w:r>
          </w:p>
        </w:tc>
        <w:tc>
          <w:tcPr>
            <w:tcW w:w="0" w:type="auto"/>
            <w:vAlign w:val="center"/>
            <w:hideMark/>
          </w:tcPr>
          <w:p w14:paraId="53DE3E68" w14:textId="77777777" w:rsidR="00B161EC" w:rsidRPr="00B161EC" w:rsidRDefault="00B161EC" w:rsidP="00B91F76">
            <w:pPr>
              <w:ind w:hanging="188"/>
              <w:jc w:val="center"/>
            </w:pPr>
            <w:r w:rsidRPr="00B161EC">
              <w:t>/api/stylists</w:t>
            </w:r>
          </w:p>
        </w:tc>
        <w:tc>
          <w:tcPr>
            <w:tcW w:w="0" w:type="auto"/>
            <w:vAlign w:val="center"/>
            <w:hideMark/>
          </w:tcPr>
          <w:p w14:paraId="100D02A9" w14:textId="77777777" w:rsidR="00B161EC" w:rsidRPr="00B161EC" w:rsidRDefault="00B161EC" w:rsidP="00B91F76">
            <w:pPr>
              <w:jc w:val="left"/>
            </w:pPr>
            <w:r w:rsidRPr="00B161EC">
              <w:t>Načtení seznamu aktivních kadeřníků pro rezervační formulář.</w:t>
            </w:r>
          </w:p>
        </w:tc>
        <w:tc>
          <w:tcPr>
            <w:tcW w:w="0" w:type="auto"/>
            <w:vAlign w:val="center"/>
            <w:hideMark/>
          </w:tcPr>
          <w:p w14:paraId="5E2BCFEE" w14:textId="08E9B79C" w:rsidR="00B161EC" w:rsidRPr="00B161EC" w:rsidRDefault="00B91F76" w:rsidP="00B91F76">
            <w:pPr>
              <w:jc w:val="left"/>
            </w:pPr>
            <w:r>
              <w:t>X</w:t>
            </w:r>
          </w:p>
        </w:tc>
        <w:tc>
          <w:tcPr>
            <w:tcW w:w="0" w:type="auto"/>
            <w:vAlign w:val="center"/>
            <w:hideMark/>
          </w:tcPr>
          <w:p w14:paraId="51D4C2B0" w14:textId="77777777" w:rsidR="00B161EC" w:rsidRPr="00B161EC" w:rsidRDefault="00B161EC" w:rsidP="00B91F76">
            <w:pPr>
              <w:jc w:val="left"/>
            </w:pPr>
            <w:r w:rsidRPr="00B161EC">
              <w:t>Pole objektů kadeřníků (ID, jméno, příjmení).</w:t>
            </w:r>
          </w:p>
        </w:tc>
      </w:tr>
      <w:tr w:rsidR="00B161EC" w:rsidRPr="00B161EC" w14:paraId="41C2A61C" w14:textId="77777777" w:rsidTr="00B91F76">
        <w:trPr>
          <w:trHeight w:val="2106"/>
        </w:trPr>
        <w:tc>
          <w:tcPr>
            <w:tcW w:w="0" w:type="auto"/>
            <w:vAlign w:val="center"/>
            <w:hideMark/>
          </w:tcPr>
          <w:p w14:paraId="5E6E30B6" w14:textId="77777777" w:rsidR="00B161EC" w:rsidRPr="00B161EC" w:rsidRDefault="00B161EC" w:rsidP="00B91F76">
            <w:r w:rsidRPr="00B161EC">
              <w:rPr>
                <w:b/>
                <w:bCs/>
              </w:rPr>
              <w:t>GET</w:t>
            </w:r>
          </w:p>
        </w:tc>
        <w:tc>
          <w:tcPr>
            <w:tcW w:w="0" w:type="auto"/>
            <w:vAlign w:val="center"/>
            <w:hideMark/>
          </w:tcPr>
          <w:p w14:paraId="444F96ED" w14:textId="77777777" w:rsidR="00B161EC" w:rsidRPr="00B161EC" w:rsidRDefault="00B161EC" w:rsidP="00B91F76">
            <w:pPr>
              <w:ind w:hanging="188"/>
              <w:jc w:val="center"/>
            </w:pPr>
            <w:r w:rsidRPr="00B161EC">
              <w:t>/api/styles</w:t>
            </w:r>
          </w:p>
        </w:tc>
        <w:tc>
          <w:tcPr>
            <w:tcW w:w="0" w:type="auto"/>
            <w:vAlign w:val="center"/>
            <w:hideMark/>
          </w:tcPr>
          <w:p w14:paraId="3C5DCFA6" w14:textId="77777777" w:rsidR="00B161EC" w:rsidRPr="00B161EC" w:rsidRDefault="00B161EC" w:rsidP="00B91F76">
            <w:pPr>
              <w:jc w:val="left"/>
            </w:pPr>
            <w:r w:rsidRPr="00B161EC">
              <w:t>Načtení katalogu služeb pro Lookbook a rezervační zaškrtávací pole.</w:t>
            </w:r>
          </w:p>
        </w:tc>
        <w:tc>
          <w:tcPr>
            <w:tcW w:w="0" w:type="auto"/>
            <w:vAlign w:val="center"/>
            <w:hideMark/>
          </w:tcPr>
          <w:p w14:paraId="75F3ED11" w14:textId="68A180E0" w:rsidR="00B161EC" w:rsidRPr="00B161EC" w:rsidRDefault="00B91F76" w:rsidP="00B91F76">
            <w:pPr>
              <w:jc w:val="left"/>
            </w:pPr>
            <w:r>
              <w:t>X</w:t>
            </w:r>
          </w:p>
        </w:tc>
        <w:tc>
          <w:tcPr>
            <w:tcW w:w="0" w:type="auto"/>
            <w:vAlign w:val="center"/>
            <w:hideMark/>
          </w:tcPr>
          <w:p w14:paraId="29DA963F" w14:textId="77777777" w:rsidR="00B161EC" w:rsidRPr="00B161EC" w:rsidRDefault="00B161EC" w:rsidP="00B91F76">
            <w:pPr>
              <w:jc w:val="left"/>
            </w:pPr>
            <w:r w:rsidRPr="00B161EC">
              <w:t>Pole objektů služeb (ID, název, cena, stopáž atd.).</w:t>
            </w:r>
          </w:p>
        </w:tc>
      </w:tr>
      <w:tr w:rsidR="00B161EC" w:rsidRPr="00B161EC" w14:paraId="3C1F068D" w14:textId="77777777" w:rsidTr="00B91F76">
        <w:trPr>
          <w:trHeight w:val="2106"/>
        </w:trPr>
        <w:tc>
          <w:tcPr>
            <w:tcW w:w="0" w:type="auto"/>
            <w:vAlign w:val="center"/>
            <w:hideMark/>
          </w:tcPr>
          <w:p w14:paraId="636B54FD" w14:textId="77777777" w:rsidR="00B161EC" w:rsidRPr="00B161EC" w:rsidRDefault="00B161EC" w:rsidP="00B91F76">
            <w:r w:rsidRPr="00B161EC">
              <w:rPr>
                <w:b/>
                <w:bCs/>
              </w:rPr>
              <w:t>POST</w:t>
            </w:r>
          </w:p>
        </w:tc>
        <w:tc>
          <w:tcPr>
            <w:tcW w:w="0" w:type="auto"/>
            <w:vAlign w:val="center"/>
            <w:hideMark/>
          </w:tcPr>
          <w:p w14:paraId="27A85F6E" w14:textId="77777777" w:rsidR="00B161EC" w:rsidRPr="00B161EC" w:rsidRDefault="00B161EC" w:rsidP="00B91F76">
            <w:pPr>
              <w:ind w:hanging="188"/>
              <w:jc w:val="center"/>
            </w:pPr>
            <w:r w:rsidRPr="00B161EC">
              <w:t>/api/check-availability</w:t>
            </w:r>
          </w:p>
        </w:tc>
        <w:tc>
          <w:tcPr>
            <w:tcW w:w="0" w:type="auto"/>
            <w:vAlign w:val="center"/>
            <w:hideMark/>
          </w:tcPr>
          <w:p w14:paraId="0161B98F" w14:textId="77777777" w:rsidR="00B161EC" w:rsidRPr="00B161EC" w:rsidRDefault="00B161EC" w:rsidP="00B91F76">
            <w:pPr>
              <w:jc w:val="left"/>
            </w:pPr>
            <w:r w:rsidRPr="00B161EC">
              <w:t>Výpočet agregované náročnosti úkonů a filtrace volných časových oken.</w:t>
            </w:r>
          </w:p>
        </w:tc>
        <w:tc>
          <w:tcPr>
            <w:tcW w:w="0" w:type="auto"/>
            <w:vAlign w:val="center"/>
            <w:hideMark/>
          </w:tcPr>
          <w:p w14:paraId="1D185813" w14:textId="77777777" w:rsidR="00B161EC" w:rsidRPr="00B161EC" w:rsidRDefault="00B161EC" w:rsidP="00B91F76">
            <w:pPr>
              <w:jc w:val="left"/>
            </w:pPr>
            <w:r w:rsidRPr="00B161EC">
              <w:t>JSON balíček parametrů rezervace.</w:t>
            </w:r>
          </w:p>
        </w:tc>
        <w:tc>
          <w:tcPr>
            <w:tcW w:w="0" w:type="auto"/>
            <w:vAlign w:val="center"/>
            <w:hideMark/>
          </w:tcPr>
          <w:p w14:paraId="49F7A26D" w14:textId="337EB751" w:rsidR="001E24E9" w:rsidRPr="00B161EC" w:rsidRDefault="00B161EC" w:rsidP="00B91F76">
            <w:pPr>
              <w:jc w:val="left"/>
            </w:pPr>
            <w:r w:rsidRPr="00B161EC">
              <w:t>Celkový čas, celková cena a pole volných slotů HH:MM.</w:t>
            </w:r>
          </w:p>
        </w:tc>
      </w:tr>
      <w:tr w:rsidR="00B91F76" w:rsidRPr="00B161EC" w14:paraId="4903A86B" w14:textId="77777777" w:rsidTr="00B91F76">
        <w:trPr>
          <w:trHeight w:val="2106"/>
        </w:trPr>
        <w:tc>
          <w:tcPr>
            <w:tcW w:w="0" w:type="auto"/>
            <w:vAlign w:val="center"/>
          </w:tcPr>
          <w:p w14:paraId="1B676418" w14:textId="5BFDBD1D" w:rsidR="00B91F76" w:rsidRPr="00B161EC" w:rsidRDefault="00B91F76" w:rsidP="00B91F76">
            <w:pPr>
              <w:rPr>
                <w:b/>
                <w:bCs/>
              </w:rPr>
            </w:pPr>
            <w:r>
              <w:rPr>
                <w:b/>
                <w:bCs/>
              </w:rPr>
              <w:t>POST</w:t>
            </w:r>
          </w:p>
        </w:tc>
        <w:tc>
          <w:tcPr>
            <w:tcW w:w="0" w:type="auto"/>
            <w:vAlign w:val="center"/>
          </w:tcPr>
          <w:p w14:paraId="6877B5B2" w14:textId="781D3011" w:rsidR="00B91F76" w:rsidRPr="00B161EC" w:rsidRDefault="00B91F76" w:rsidP="00B91F76">
            <w:pPr>
              <w:ind w:hanging="188"/>
              <w:jc w:val="center"/>
            </w:pPr>
            <w:r>
              <w:t>/api/admin/bookings</w:t>
            </w:r>
          </w:p>
        </w:tc>
        <w:tc>
          <w:tcPr>
            <w:tcW w:w="0" w:type="auto"/>
            <w:vAlign w:val="center"/>
          </w:tcPr>
          <w:p w14:paraId="53826AB8" w14:textId="157EDFC8" w:rsidR="00B91F76" w:rsidRPr="00B161EC" w:rsidRDefault="00B91F76" w:rsidP="00B91F76">
            <w:pPr>
              <w:jc w:val="left"/>
            </w:pPr>
            <w:r w:rsidRPr="00B91F76">
              <w:t>Načtení rezervací pro konkrétní den (buď pro jednoho kadeřníka, nebo pro celý salon najednou).</w:t>
            </w:r>
          </w:p>
        </w:tc>
        <w:tc>
          <w:tcPr>
            <w:tcW w:w="0" w:type="auto"/>
            <w:vAlign w:val="center"/>
          </w:tcPr>
          <w:p w14:paraId="4D44F4C0" w14:textId="10BD1C10" w:rsidR="00B91F76" w:rsidRPr="00B161EC" w:rsidRDefault="00B91F76" w:rsidP="00B91F76">
            <w:pPr>
              <w:jc w:val="left"/>
            </w:pPr>
            <w:r w:rsidRPr="00B91F76">
              <w:t>JSON: stylistId (ID nebo "ALL"), date (datum RRRR-MM-DD).</w:t>
            </w:r>
          </w:p>
        </w:tc>
        <w:tc>
          <w:tcPr>
            <w:tcW w:w="0" w:type="auto"/>
            <w:vAlign w:val="center"/>
          </w:tcPr>
          <w:p w14:paraId="696E56C5" w14:textId="00FD78AB" w:rsidR="00B91F76" w:rsidRPr="00B161EC" w:rsidRDefault="00B91F76" w:rsidP="00B91F76">
            <w:pPr>
              <w:jc w:val="left"/>
            </w:pPr>
            <w:r w:rsidRPr="00B91F76">
              <w:t>Pole objektů rezervací včetně jmen klientů a kadeřníků.</w:t>
            </w:r>
          </w:p>
        </w:tc>
      </w:tr>
      <w:tr w:rsidR="00B91F76" w:rsidRPr="00B161EC" w14:paraId="17ACA052" w14:textId="77777777" w:rsidTr="00B91F76">
        <w:trPr>
          <w:trHeight w:val="2106"/>
        </w:trPr>
        <w:tc>
          <w:tcPr>
            <w:tcW w:w="0" w:type="auto"/>
            <w:vAlign w:val="center"/>
          </w:tcPr>
          <w:p w14:paraId="4951B912" w14:textId="52B5650F" w:rsidR="00B91F76" w:rsidRDefault="00B91F76" w:rsidP="00B91F76">
            <w:pPr>
              <w:rPr>
                <w:b/>
                <w:bCs/>
              </w:rPr>
            </w:pPr>
            <w:r>
              <w:rPr>
                <w:b/>
                <w:bCs/>
              </w:rPr>
              <w:t>PUT</w:t>
            </w:r>
          </w:p>
        </w:tc>
        <w:tc>
          <w:tcPr>
            <w:tcW w:w="0" w:type="auto"/>
            <w:vAlign w:val="center"/>
          </w:tcPr>
          <w:p w14:paraId="5F35D04A" w14:textId="00FF93AC" w:rsidR="00B91F76" w:rsidRDefault="00B91F76" w:rsidP="00B91F76">
            <w:pPr>
              <w:ind w:hanging="188"/>
              <w:jc w:val="center"/>
            </w:pPr>
            <w:r w:rsidRPr="00B91F76">
              <w:t>/api/admin/bookings/:id/cancel</w:t>
            </w:r>
          </w:p>
        </w:tc>
        <w:tc>
          <w:tcPr>
            <w:tcW w:w="0" w:type="auto"/>
            <w:vAlign w:val="center"/>
          </w:tcPr>
          <w:p w14:paraId="2E847E2D" w14:textId="190F4269" w:rsidR="00B91F76" w:rsidRPr="00B91F76" w:rsidRDefault="00B91F76" w:rsidP="00B91F76">
            <w:pPr>
              <w:jc w:val="left"/>
            </w:pPr>
            <w:r w:rsidRPr="00B91F76">
              <w:t>Stornování konkrétní rezervace klientského termínu v databázi.</w:t>
            </w:r>
          </w:p>
        </w:tc>
        <w:tc>
          <w:tcPr>
            <w:tcW w:w="0" w:type="auto"/>
            <w:vAlign w:val="center"/>
          </w:tcPr>
          <w:p w14:paraId="2BE94F47" w14:textId="7923E130" w:rsidR="00B91F76" w:rsidRPr="00B91F76" w:rsidRDefault="00B91F76" w:rsidP="00B91F76">
            <w:pPr>
              <w:jc w:val="left"/>
            </w:pPr>
            <w:r w:rsidRPr="00B91F76">
              <w:t>Parametr :id v URL adrese (ID rezervace).</w:t>
            </w:r>
          </w:p>
        </w:tc>
        <w:tc>
          <w:tcPr>
            <w:tcW w:w="0" w:type="auto"/>
            <w:vAlign w:val="center"/>
          </w:tcPr>
          <w:p w14:paraId="309322D9" w14:textId="3C6159CD" w:rsidR="00B91F76" w:rsidRPr="00B91F76" w:rsidRDefault="00B91F76" w:rsidP="00B91F76">
            <w:pPr>
              <w:jc w:val="left"/>
            </w:pPr>
            <w:r w:rsidRPr="00B91F76">
              <w:t>Objekt potvrzující úspěšné storno</w:t>
            </w:r>
          </w:p>
        </w:tc>
      </w:tr>
      <w:tr w:rsidR="00B91F76" w:rsidRPr="00B161EC" w14:paraId="5A429918" w14:textId="77777777" w:rsidTr="00B91F76">
        <w:trPr>
          <w:trHeight w:val="2106"/>
        </w:trPr>
        <w:tc>
          <w:tcPr>
            <w:tcW w:w="0" w:type="auto"/>
            <w:vAlign w:val="center"/>
          </w:tcPr>
          <w:p w14:paraId="3A4CF806" w14:textId="51FF5BEF" w:rsidR="00B91F76" w:rsidRDefault="00B91F76" w:rsidP="00B91F76">
            <w:pPr>
              <w:rPr>
                <w:b/>
                <w:bCs/>
              </w:rPr>
            </w:pPr>
            <w:r>
              <w:rPr>
                <w:b/>
                <w:bCs/>
              </w:rPr>
              <w:t>PUT</w:t>
            </w:r>
          </w:p>
        </w:tc>
        <w:tc>
          <w:tcPr>
            <w:tcW w:w="0" w:type="auto"/>
            <w:vAlign w:val="center"/>
          </w:tcPr>
          <w:p w14:paraId="35D3D0FA" w14:textId="5F39D36C" w:rsidR="00B91F76" w:rsidRPr="00B91F76" w:rsidRDefault="00B91F76" w:rsidP="00B91F76">
            <w:pPr>
              <w:ind w:hanging="188"/>
              <w:jc w:val="center"/>
            </w:pPr>
            <w:r w:rsidRPr="00B91F76">
              <w:t>/api/admin/styles/:id</w:t>
            </w:r>
          </w:p>
        </w:tc>
        <w:tc>
          <w:tcPr>
            <w:tcW w:w="0" w:type="auto"/>
            <w:vAlign w:val="center"/>
          </w:tcPr>
          <w:p w14:paraId="1A04D5A6" w14:textId="3033AB7F" w:rsidR="00B91F76" w:rsidRPr="00B91F76" w:rsidRDefault="00B91F76" w:rsidP="00B91F76">
            <w:pPr>
              <w:jc w:val="left"/>
            </w:pPr>
            <w:r w:rsidRPr="00B91F76">
              <w:t xml:space="preserve">Online úprava ceníku, názvu, popisu a časové stopáže </w:t>
            </w:r>
            <w:r w:rsidRPr="00B91F76">
              <w:lastRenderedPageBreak/>
              <w:t>služby v Lookbooku.</w:t>
            </w:r>
          </w:p>
        </w:tc>
        <w:tc>
          <w:tcPr>
            <w:tcW w:w="0" w:type="auto"/>
            <w:vAlign w:val="center"/>
          </w:tcPr>
          <w:p w14:paraId="4684F814" w14:textId="2B92AC09" w:rsidR="00B91F76" w:rsidRPr="00B91F76" w:rsidRDefault="00B91F76" w:rsidP="00B91F76">
            <w:pPr>
              <w:jc w:val="left"/>
            </w:pPr>
            <w:r w:rsidRPr="00B91F76">
              <w:lastRenderedPageBreak/>
              <w:t>Parametr :id v URL a JSON body: nazev, popis, cena, delka.</w:t>
            </w:r>
          </w:p>
        </w:tc>
        <w:tc>
          <w:tcPr>
            <w:tcW w:w="0" w:type="auto"/>
            <w:vAlign w:val="center"/>
          </w:tcPr>
          <w:p w14:paraId="762DE8A3" w14:textId="13B39956" w:rsidR="00B91F76" w:rsidRPr="00B91F76" w:rsidRDefault="00B91F76" w:rsidP="00B91F76">
            <w:pPr>
              <w:jc w:val="left"/>
            </w:pPr>
            <w:r w:rsidRPr="00B91F76">
              <w:t>Objekt potvrzující úspěšný zápis</w:t>
            </w:r>
          </w:p>
        </w:tc>
      </w:tr>
    </w:tbl>
    <w:p w14:paraId="75CFF450" w14:textId="77777777" w:rsidR="008C3E06" w:rsidRDefault="008C3E06" w:rsidP="00814F2A">
      <w:pPr>
        <w:ind w:firstLine="576"/>
      </w:pPr>
    </w:p>
    <w:p w14:paraId="12C17900" w14:textId="77777777" w:rsidR="00B91F76" w:rsidRDefault="00B91F76" w:rsidP="00B161EC">
      <w:pPr>
        <w:rPr>
          <w:b/>
          <w:bCs/>
        </w:rPr>
      </w:pPr>
    </w:p>
    <w:p w14:paraId="45CAFBF6" w14:textId="3C909C1A" w:rsidR="00B161EC" w:rsidRPr="00B161EC" w:rsidRDefault="00B161EC" w:rsidP="00B161EC">
      <w:pPr>
        <w:rPr>
          <w:b/>
          <w:bCs/>
        </w:rPr>
      </w:pPr>
      <w:r w:rsidRPr="00B161EC">
        <w:rPr>
          <w:b/>
          <w:bCs/>
        </w:rPr>
        <w:t>Detailní specifikace endpointů</w:t>
      </w:r>
    </w:p>
    <w:p w14:paraId="1730F352" w14:textId="77777777" w:rsidR="00B161EC" w:rsidRPr="00B161EC" w:rsidRDefault="00B161EC" w:rsidP="008C3E06">
      <w:pPr>
        <w:spacing w:after="0"/>
        <w:rPr>
          <w:b/>
          <w:bCs/>
        </w:rPr>
      </w:pPr>
      <w:r w:rsidRPr="00B161EC">
        <w:rPr>
          <w:b/>
          <w:bCs/>
        </w:rPr>
        <w:t>1. Načtení kadeřníků (GET /api/stylists)</w:t>
      </w:r>
    </w:p>
    <w:p w14:paraId="4BF35A4B" w14:textId="65545711" w:rsidR="00B161EC" w:rsidRPr="00B161EC" w:rsidRDefault="00B161EC" w:rsidP="008C3E06">
      <w:pPr>
        <w:ind w:firstLine="426"/>
      </w:pPr>
      <w:r w:rsidRPr="00B161EC">
        <w:t>Tento endpoint slouží k naplnění výběrového rozbalovacího seznamu (&lt;select&gt;) v rezervačním formuláři. Backend na pozadí provede SQL dotaz nad tabulkou STYLISTI a seřadí kadeřníky abecedně podle křestního jména.</w:t>
      </w:r>
    </w:p>
    <w:p w14:paraId="4CDB10A1" w14:textId="77777777" w:rsidR="008C3E06" w:rsidRDefault="00B161EC" w:rsidP="008C3E06">
      <w:pPr>
        <w:spacing w:after="0"/>
        <w:rPr>
          <w:b/>
          <w:bCs/>
        </w:rPr>
      </w:pPr>
      <w:r w:rsidRPr="00B161EC">
        <w:rPr>
          <w:b/>
          <w:bCs/>
        </w:rPr>
        <w:t>2. Načtení katalogu služeb (GET /api/styles)</w:t>
      </w:r>
    </w:p>
    <w:p w14:paraId="39946377" w14:textId="3A579425" w:rsidR="00B161EC" w:rsidRDefault="00B161EC" w:rsidP="008C3E06">
      <w:pPr>
        <w:spacing w:after="0"/>
        <w:ind w:firstLine="426"/>
      </w:pPr>
      <w:r w:rsidRPr="00B161EC">
        <w:t>Univerzální endpoint využívaný jak na stránce Lookbooku (pro vykreslení designových karet s popisy), tak v rezervačním formuláři (pro generování zaškrtávacích polí). Data jsou z databázové tabulky STYLY řazena vzestupně podle primárního klíče.</w:t>
      </w:r>
    </w:p>
    <w:p w14:paraId="6D998B7A" w14:textId="77777777" w:rsidR="008C3E06" w:rsidRPr="00B161EC" w:rsidRDefault="008C3E06" w:rsidP="008C3E06">
      <w:pPr>
        <w:spacing w:after="0"/>
      </w:pPr>
    </w:p>
    <w:p w14:paraId="347C8794" w14:textId="77777777" w:rsidR="00B161EC" w:rsidRPr="00B161EC" w:rsidRDefault="00B161EC" w:rsidP="008C3E06">
      <w:pPr>
        <w:spacing w:after="0"/>
        <w:rPr>
          <w:b/>
          <w:bCs/>
        </w:rPr>
      </w:pPr>
      <w:r w:rsidRPr="00B161EC">
        <w:rPr>
          <w:b/>
          <w:bCs/>
        </w:rPr>
        <w:t>3. Výpočet dostupnosti a kalendáře (POST /api/check-availability)</w:t>
      </w:r>
    </w:p>
    <w:p w14:paraId="2869F7C8" w14:textId="77777777" w:rsidR="00B161EC" w:rsidRPr="00B161EC" w:rsidRDefault="00B161EC" w:rsidP="00A5116C">
      <w:pPr>
        <w:ind w:firstLine="426"/>
      </w:pPr>
      <w:r w:rsidRPr="00B161EC">
        <w:t>Klíčový endpoint celé aplikace obsahující hlavní byznys logiku. V těle požadavku (Request Body) přijímá pole identifikátorů vybraných služeb, ID kadeřníka a zvolené datum.</w:t>
      </w:r>
    </w:p>
    <w:p w14:paraId="1915A8B6" w14:textId="77777777" w:rsidR="00D71194" w:rsidRDefault="00D71194" w:rsidP="00D71194">
      <w:pPr>
        <w:spacing w:after="0"/>
      </w:pPr>
      <w:r w:rsidRPr="00D71194">
        <w:rPr>
          <w:b/>
          <w:bCs/>
        </w:rPr>
        <w:t>4. Načtení rezervací pro administraci (POST /api/admin/bookings)</w:t>
      </w:r>
      <w:r w:rsidRPr="00D71194">
        <w:t xml:space="preserve"> </w:t>
      </w:r>
    </w:p>
    <w:p w14:paraId="0AA691C6" w14:textId="6A5D51BD" w:rsidR="00D71194" w:rsidRPr="00D71194" w:rsidRDefault="00D71194" w:rsidP="00D71194">
      <w:pPr>
        <w:ind w:firstLine="426"/>
      </w:pPr>
      <w:r w:rsidRPr="00D71194">
        <w:t>Tento endpoint slouží k naplnění přehledové tabulky denní agendy v administrativním rozhraní. V těle požadavku přijímá datum a ID kadeřníka, přičemž při zaslání hodnoty "ALL" automaticky agreguje a řadí data podle času pro celý salon najednou.</w:t>
      </w:r>
    </w:p>
    <w:p w14:paraId="3C1F5030" w14:textId="77777777" w:rsidR="00D71194" w:rsidRDefault="00D71194" w:rsidP="00D71194">
      <w:pPr>
        <w:spacing w:after="0"/>
      </w:pPr>
      <w:r w:rsidRPr="00D71194">
        <w:rPr>
          <w:b/>
          <w:bCs/>
        </w:rPr>
        <w:t>5. Stornování termínu (PUT /api/admin/bookings/:id/cancel)</w:t>
      </w:r>
      <w:r w:rsidRPr="00D71194">
        <w:t xml:space="preserve"> </w:t>
      </w:r>
    </w:p>
    <w:p w14:paraId="33330E48" w14:textId="20176235" w:rsidR="00D71194" w:rsidRPr="00D71194" w:rsidRDefault="00D71194" w:rsidP="00D71194">
      <w:pPr>
        <w:ind w:firstLine="426"/>
      </w:pPr>
      <w:r w:rsidRPr="00D71194">
        <w:t xml:space="preserve">Endpoint realizuje operaci zrušení rezervace identifikované pomocí parametru v URL adrese. V databázi PostgreSQL bezpečně přepne příznak status na hodnotu </w:t>
      </w:r>
      <w:r w:rsidRPr="00D71194">
        <w:rPr>
          <w:i/>
          <w:iCs/>
        </w:rPr>
        <w:t>'Zrušeno'</w:t>
      </w:r>
      <w:r w:rsidRPr="00D71194">
        <w:t>, čímž uvolní časové sloty zpět do oběhu pro zákazníky, ale zachová záznam pro zpětnou analýzu.</w:t>
      </w:r>
    </w:p>
    <w:p w14:paraId="608D466A" w14:textId="77777777" w:rsidR="00D71194" w:rsidRDefault="00D71194" w:rsidP="00D71194">
      <w:pPr>
        <w:spacing w:after="0"/>
      </w:pPr>
      <w:r w:rsidRPr="00D71194">
        <w:rPr>
          <w:b/>
          <w:bCs/>
        </w:rPr>
        <w:t>6. Online úprava Lookbooku (PUT /api/admin/styles/:id)</w:t>
      </w:r>
      <w:r w:rsidRPr="00D71194">
        <w:t xml:space="preserve"> </w:t>
      </w:r>
    </w:p>
    <w:p w14:paraId="48B7A038" w14:textId="17EC5533" w:rsidR="00D71194" w:rsidRPr="00D71194" w:rsidRDefault="00D71194" w:rsidP="00D71194">
      <w:pPr>
        <w:ind w:firstLine="426"/>
      </w:pPr>
      <w:r w:rsidRPr="00D71194">
        <w:t>Administrativní endpoint zajišťující dynamickou správu katalogu služeb bez nutnosti přístupu do pgAdminu. Přijímá validovaná data (název, popis, cena, délka) a pomocí SQL příkazu UPDATE okamžitě modifikuje parametry dané služby přímo v tabulce styly.</w:t>
      </w:r>
    </w:p>
    <w:p w14:paraId="2868398E" w14:textId="77777777" w:rsidR="00040998" w:rsidRPr="00814F2A" w:rsidRDefault="00040998" w:rsidP="00D71194"/>
    <w:p w14:paraId="2E964C1D" w14:textId="69332968" w:rsidR="0076165B" w:rsidRDefault="0076165B" w:rsidP="0076165B">
      <w:pPr>
        <w:pStyle w:val="Nadpis2"/>
      </w:pPr>
      <w:bookmarkStart w:id="15" w:name="_Toc230275764"/>
      <w:r w:rsidRPr="00D80ACA">
        <w:t>Výběr Technologií</w:t>
      </w:r>
      <w:bookmarkEnd w:id="15"/>
    </w:p>
    <w:p w14:paraId="42E33F3D" w14:textId="77777777" w:rsidR="00814F2A" w:rsidRDefault="00814F2A" w:rsidP="00814F2A">
      <w:pPr>
        <w:ind w:firstLine="360"/>
        <w:rPr>
          <w:b/>
          <w:bCs/>
        </w:rPr>
      </w:pPr>
      <w:r w:rsidRPr="00814F2A">
        <w:rPr>
          <w:b/>
          <w:bCs/>
        </w:rPr>
        <w:t>Frontend (Klientská část)</w:t>
      </w:r>
    </w:p>
    <w:p w14:paraId="34A95D20" w14:textId="5B0CF341" w:rsidR="00040998" w:rsidRPr="00040998" w:rsidRDefault="00040998" w:rsidP="00040998">
      <w:pPr>
        <w:pStyle w:val="Odstavecseseznamem"/>
        <w:numPr>
          <w:ilvl w:val="0"/>
          <w:numId w:val="15"/>
        </w:numPr>
        <w:rPr>
          <w:b/>
          <w:bCs/>
        </w:rPr>
      </w:pPr>
      <w:r>
        <w:rPr>
          <w:b/>
          <w:bCs/>
        </w:rPr>
        <w:lastRenderedPageBreak/>
        <w:t>HTML, CSS, JavaScript</w:t>
      </w:r>
    </w:p>
    <w:p w14:paraId="58C435ED" w14:textId="77777777" w:rsidR="00814F2A" w:rsidRPr="00814F2A" w:rsidRDefault="00814F2A" w:rsidP="00814F2A">
      <w:pPr>
        <w:ind w:left="360"/>
        <w:rPr>
          <w:b/>
          <w:bCs/>
        </w:rPr>
      </w:pPr>
      <w:r w:rsidRPr="00814F2A">
        <w:rPr>
          <w:b/>
          <w:bCs/>
        </w:rPr>
        <w:t>Backend (Serverová část)</w:t>
      </w:r>
    </w:p>
    <w:p w14:paraId="7A55B410" w14:textId="77777777" w:rsidR="00814F2A" w:rsidRPr="00814F2A" w:rsidRDefault="00814F2A" w:rsidP="00814F2A">
      <w:pPr>
        <w:numPr>
          <w:ilvl w:val="0"/>
          <w:numId w:val="12"/>
        </w:numPr>
      </w:pPr>
      <w:r w:rsidRPr="00814F2A">
        <w:rPr>
          <w:b/>
          <w:bCs/>
        </w:rPr>
        <w:t>Node.js s frameworkem Express:</w:t>
      </w:r>
      <w:r w:rsidRPr="00814F2A">
        <w:t xml:space="preserve"> Zajišťuje vysoký výkon při zpracování asynchronních požadavků API. JavaScript na obou stranách aplikace (frontend i backend) zjednodušuje sdílení datových modelů a urychluje vývoj.</w:t>
      </w:r>
    </w:p>
    <w:p w14:paraId="44E9CA64" w14:textId="206B2955" w:rsidR="00814F2A" w:rsidRPr="00814F2A" w:rsidRDefault="00814F2A" w:rsidP="00814F2A">
      <w:pPr>
        <w:numPr>
          <w:ilvl w:val="0"/>
          <w:numId w:val="12"/>
        </w:numPr>
      </w:pPr>
      <w:r w:rsidRPr="00814F2A">
        <w:rPr>
          <w:b/>
          <w:bCs/>
        </w:rPr>
        <w:t>L</w:t>
      </w:r>
      <w:r>
        <w:rPr>
          <w:b/>
          <w:bCs/>
        </w:rPr>
        <w:t>ogik</w:t>
      </w:r>
      <w:r w:rsidRPr="00814F2A">
        <w:rPr>
          <w:b/>
          <w:bCs/>
        </w:rPr>
        <w:t>a výpočtu:</w:t>
      </w:r>
      <w:r w:rsidRPr="00814F2A">
        <w:t xml:space="preserve"> Algoritmus pro výpočet délky návštěvy a kontrolu kolizí je implementován jako samostatná servisní vrstva na backendu.</w:t>
      </w:r>
    </w:p>
    <w:p w14:paraId="58062C7A" w14:textId="77777777" w:rsidR="00814F2A" w:rsidRDefault="00814F2A" w:rsidP="008C3E06">
      <w:pPr>
        <w:spacing w:after="0"/>
        <w:ind w:firstLine="426"/>
        <w:rPr>
          <w:b/>
          <w:bCs/>
        </w:rPr>
      </w:pPr>
      <w:r w:rsidRPr="00814F2A">
        <w:rPr>
          <w:b/>
          <w:bCs/>
        </w:rPr>
        <w:t>Databáze</w:t>
      </w:r>
    </w:p>
    <w:p w14:paraId="4C409256" w14:textId="3F18B838" w:rsidR="00A5116C" w:rsidRPr="00814F2A" w:rsidRDefault="00A5116C" w:rsidP="00A5116C">
      <w:pPr>
        <w:ind w:firstLine="426"/>
      </w:pPr>
      <w:r w:rsidRPr="00A5116C">
        <w:t>Jako databázový systém byla zvolena databáze PostgreSQL. Propojení mezi databází a backendovým serverem v Node.js je realizováno pomocí oficiální knihovny pg (PostgreSQL client). Pro grafickou správu databáze</w:t>
      </w:r>
      <w:r>
        <w:t xml:space="preserve"> a</w:t>
      </w:r>
      <w:r w:rsidRPr="00A5116C">
        <w:t xml:space="preserve"> tvorbu tabulek byl využit oficiální nástroj pgAdmin 4.</w:t>
      </w:r>
    </w:p>
    <w:p w14:paraId="371E0CE2" w14:textId="77777777" w:rsidR="00814F2A" w:rsidRPr="00814F2A" w:rsidRDefault="00814F2A" w:rsidP="00814F2A">
      <w:pPr>
        <w:ind w:left="360"/>
        <w:rPr>
          <w:b/>
          <w:bCs/>
        </w:rPr>
      </w:pPr>
      <w:r w:rsidRPr="00814F2A">
        <w:rPr>
          <w:b/>
          <w:bCs/>
        </w:rPr>
        <w:t>Vývojové nástroje</w:t>
      </w:r>
    </w:p>
    <w:p w14:paraId="16E1191D" w14:textId="349749AB" w:rsidR="00814F2A" w:rsidRPr="00696278" w:rsidRDefault="00696278" w:rsidP="00814F2A">
      <w:pPr>
        <w:numPr>
          <w:ilvl w:val="0"/>
          <w:numId w:val="14"/>
        </w:numPr>
      </w:pPr>
      <w:r>
        <w:rPr>
          <w:b/>
          <w:bCs/>
        </w:rPr>
        <w:t xml:space="preserve">PostgreSQL </w:t>
      </w:r>
      <w:r w:rsidRPr="00696278">
        <w:rPr>
          <w:b/>
          <w:bCs/>
        </w:rPr>
        <w:t xml:space="preserve">pgAdmin 4: </w:t>
      </w:r>
      <w:r w:rsidRPr="00696278">
        <w:t>Výchozí administrativní rozhraní pro kompletní správu</w:t>
      </w:r>
      <w:r>
        <w:t>.</w:t>
      </w:r>
    </w:p>
    <w:p w14:paraId="548D2D4C" w14:textId="77777777" w:rsidR="00814F2A" w:rsidRPr="00814F2A" w:rsidRDefault="00814F2A" w:rsidP="00814F2A">
      <w:pPr>
        <w:numPr>
          <w:ilvl w:val="0"/>
          <w:numId w:val="14"/>
        </w:numPr>
      </w:pPr>
      <w:r w:rsidRPr="00814F2A">
        <w:rPr>
          <w:b/>
          <w:bCs/>
        </w:rPr>
        <w:t>Visual Studio Code:</w:t>
      </w:r>
      <w:r w:rsidRPr="00814F2A">
        <w:t xml:space="preserve"> Hlavní IDE pro psaní kódu aplikace.</w:t>
      </w:r>
    </w:p>
    <w:p w14:paraId="42254F8B" w14:textId="37B0F7A4" w:rsidR="00C246D5" w:rsidRDefault="00814F2A" w:rsidP="00C246D5">
      <w:pPr>
        <w:numPr>
          <w:ilvl w:val="0"/>
          <w:numId w:val="14"/>
        </w:numPr>
      </w:pPr>
      <w:r w:rsidRPr="00814F2A">
        <w:rPr>
          <w:b/>
          <w:bCs/>
        </w:rPr>
        <w:t>Postman:</w:t>
      </w:r>
      <w:r w:rsidRPr="00814F2A">
        <w:t xml:space="preserve"> Nástroj pro průběžné testování funkčnosti navrženého API.</w:t>
      </w:r>
    </w:p>
    <w:p w14:paraId="3F85A34C" w14:textId="76535C8F" w:rsidR="0076165B" w:rsidRDefault="0076165B" w:rsidP="0076165B">
      <w:pPr>
        <w:pStyle w:val="Nadpis1"/>
      </w:pPr>
      <w:bookmarkStart w:id="16" w:name="_Toc230275765"/>
      <w:r w:rsidRPr="00D80ACA">
        <w:t>Implementace</w:t>
      </w:r>
      <w:bookmarkEnd w:id="16"/>
    </w:p>
    <w:p w14:paraId="05B5BE1C" w14:textId="286D65BF" w:rsidR="00C246D5" w:rsidRPr="00C246D5" w:rsidRDefault="00C246D5" w:rsidP="00A5116C">
      <w:pPr>
        <w:ind w:firstLine="432"/>
      </w:pPr>
      <w:r w:rsidRPr="00C246D5">
        <w:t>Tato kapitola popisuje praktickou realizaci rezervačního systému „Studio Velvet“ na základě návrhu. Aplikace je vyvíjena jako moderní třívrstvá webová architektura (klient – server – databáze), což zajišťuje striktní oddělení uživatelského rozhraní od byznys logiky a datové vrstvy.</w:t>
      </w:r>
    </w:p>
    <w:p w14:paraId="284AFE58" w14:textId="792B2884" w:rsidR="00C246D5" w:rsidRPr="00C246D5" w:rsidRDefault="00C246D5" w:rsidP="00C246D5">
      <w:pPr>
        <w:pStyle w:val="Nadpis2"/>
      </w:pPr>
      <w:bookmarkStart w:id="17" w:name="_Toc230275766"/>
      <w:r w:rsidRPr="00C246D5">
        <w:t>Architektura a struktura projektu</w:t>
      </w:r>
      <w:bookmarkEnd w:id="17"/>
    </w:p>
    <w:p w14:paraId="600C40B5" w14:textId="77777777" w:rsidR="00C246D5" w:rsidRPr="00C246D5" w:rsidRDefault="00C246D5" w:rsidP="008C3E06">
      <w:pPr>
        <w:ind w:firstLine="426"/>
      </w:pPr>
      <w:r w:rsidRPr="00C246D5">
        <w:t>Pro zajištění modularity a snadné údržby kódu byl projekt rozdělen do samostatných adresářových struktur:</w:t>
      </w:r>
    </w:p>
    <w:p w14:paraId="511B53EE" w14:textId="77777777" w:rsidR="00C246D5" w:rsidRPr="00C246D5" w:rsidRDefault="00C246D5" w:rsidP="00C246D5">
      <w:pPr>
        <w:numPr>
          <w:ilvl w:val="0"/>
          <w:numId w:val="21"/>
        </w:numPr>
      </w:pPr>
      <w:r w:rsidRPr="00C246D5">
        <w:rPr>
          <w:b/>
          <w:bCs/>
        </w:rPr>
        <w:t>Klientská část (Frontend):</w:t>
      </w:r>
      <w:r w:rsidRPr="00C246D5">
        <w:t xml:space="preserve"> Obsahuje statické soubory zajišťující vizuální prezentaci salonu. Patří sem soubory lookbook.html, rezervace.html, stylové předpisy CSS a klientský skript script.js. </w:t>
      </w:r>
    </w:p>
    <w:p w14:paraId="206FB079" w14:textId="77777777" w:rsidR="00C246D5" w:rsidRPr="00C246D5" w:rsidRDefault="00C246D5" w:rsidP="00C246D5">
      <w:pPr>
        <w:numPr>
          <w:ilvl w:val="0"/>
          <w:numId w:val="21"/>
        </w:numPr>
      </w:pPr>
      <w:r w:rsidRPr="00C246D5">
        <w:rPr>
          <w:b/>
          <w:bCs/>
        </w:rPr>
        <w:t>Serverová část (Backend):</w:t>
      </w:r>
      <w:r w:rsidRPr="00C246D5">
        <w:t xml:space="preserve"> Je reprezentována hlavním souborem server.js, který běží v prostředí Node.js a vykonává funkci aplikačního serveru. </w:t>
      </w:r>
    </w:p>
    <w:p w14:paraId="77D1D1B8" w14:textId="77777777" w:rsidR="00C246D5" w:rsidRPr="00C246D5" w:rsidRDefault="00C246D5" w:rsidP="00C246D5">
      <w:pPr>
        <w:numPr>
          <w:ilvl w:val="0"/>
          <w:numId w:val="21"/>
        </w:numPr>
      </w:pPr>
      <w:r w:rsidRPr="00C246D5">
        <w:rPr>
          <w:b/>
          <w:bCs/>
        </w:rPr>
        <w:t>Konfigurační vrstva:</w:t>
      </w:r>
      <w:r w:rsidRPr="00C246D5">
        <w:t xml:space="preserve"> Soubor package.json definuje závislosti na externích modulech a knihovnách potřebných pro běh systému.</w:t>
      </w:r>
    </w:p>
    <w:p w14:paraId="47676FC9" w14:textId="0FD9670C" w:rsidR="00C246D5" w:rsidRPr="00C246D5" w:rsidRDefault="00C246D5" w:rsidP="00C246D5">
      <w:pPr>
        <w:pStyle w:val="Nadpis2"/>
      </w:pPr>
      <w:bookmarkStart w:id="18" w:name="_Toc230275767"/>
      <w:r w:rsidRPr="00C246D5">
        <w:lastRenderedPageBreak/>
        <w:t>Realizace serverové části (Backend)</w:t>
      </w:r>
      <w:bookmarkEnd w:id="18"/>
    </w:p>
    <w:p w14:paraId="66385A3E" w14:textId="6FD51DD2" w:rsidR="00C246D5" w:rsidRPr="00C246D5" w:rsidRDefault="00C246D5" w:rsidP="008C3E06">
      <w:pPr>
        <w:ind w:firstLine="426"/>
      </w:pPr>
      <w:r w:rsidRPr="00C246D5">
        <w:t xml:space="preserve">Jádrem backendu je asynchronní server využívající framework Express, který naslouchá na lokálním portu 3000. Server plní roli prostředníka (API gateway) mezi uživatelským prohlížečem a databázovým serverem </w:t>
      </w:r>
      <w:r w:rsidR="007B21F3">
        <w:t>PostgreSQL</w:t>
      </w:r>
      <w:r w:rsidRPr="00C246D5">
        <w:t xml:space="preserve">. </w:t>
      </w:r>
    </w:p>
    <w:p w14:paraId="655FD28B" w14:textId="77777777" w:rsidR="001D03DC" w:rsidRPr="001D03DC" w:rsidRDefault="001D03DC" w:rsidP="001D03DC">
      <w:pPr>
        <w:pStyle w:val="Nadpis2"/>
      </w:pPr>
      <w:bookmarkStart w:id="19" w:name="_Toc230275768"/>
      <w:r w:rsidRPr="001D03DC">
        <w:t>Klíčové aspekty implementace backendu:</w:t>
      </w:r>
      <w:bookmarkEnd w:id="19"/>
    </w:p>
    <w:p w14:paraId="281D0706" w14:textId="6680DF6D" w:rsidR="001D03DC" w:rsidRPr="001D03DC" w:rsidRDefault="001D03DC" w:rsidP="001D03DC">
      <w:pPr>
        <w:pStyle w:val="Odstavecseseznamem"/>
        <w:numPr>
          <w:ilvl w:val="0"/>
          <w:numId w:val="24"/>
        </w:numPr>
      </w:pPr>
      <w:r w:rsidRPr="001D03DC">
        <w:rPr>
          <w:b/>
          <w:bCs/>
        </w:rPr>
        <w:t>REST API Rozhraní:</w:t>
      </w:r>
      <w:r w:rsidRPr="001D03DC">
        <w:t xml:space="preserve"> V souboru server.js byly implementovány bezstavové endpointy komunikující přes protokol HTTP. Data jsou přenášena výhradně ve standardizovaném formátu JSON.</w:t>
      </w:r>
    </w:p>
    <w:p w14:paraId="7CA33390" w14:textId="1419A5CF" w:rsidR="001D03DC" w:rsidRPr="001D03DC" w:rsidRDefault="001D03DC" w:rsidP="001D03DC">
      <w:pPr>
        <w:pStyle w:val="Odstavecseseznamem"/>
        <w:numPr>
          <w:ilvl w:val="0"/>
          <w:numId w:val="24"/>
        </w:numPr>
      </w:pPr>
      <w:r w:rsidRPr="001D03DC">
        <w:rPr>
          <w:b/>
          <w:bCs/>
        </w:rPr>
        <w:t>Middleware CORS:</w:t>
      </w:r>
      <w:r w:rsidRPr="001D03DC">
        <w:t xml:space="preserve"> Vzhledem k tomu, že klientská část a API server běží odděleně, je integrován modul cors, který bezpečně povoluje Cross-Origin požadavky z prohlížeče.</w:t>
      </w:r>
    </w:p>
    <w:p w14:paraId="1BFE18F8" w14:textId="3838C2A4" w:rsidR="001D03DC" w:rsidRPr="001D03DC" w:rsidRDefault="001D03DC" w:rsidP="001D03DC">
      <w:pPr>
        <w:pStyle w:val="Odstavecseseznamem"/>
        <w:numPr>
          <w:ilvl w:val="0"/>
          <w:numId w:val="24"/>
        </w:numPr>
      </w:pPr>
      <w:r w:rsidRPr="001D03DC">
        <w:rPr>
          <w:b/>
          <w:bCs/>
        </w:rPr>
        <w:t>Ovladač Databáze:</w:t>
      </w:r>
      <w:r w:rsidRPr="001D03DC">
        <w:t xml:space="preserve"> Propojení s databází je realizováno prostřednictvím oficiální klientské knihovny pg (node-postgres), která podporuje poolování připojení pro efektivní správu souběžných dotazů. V konfiguraci spojení (dbConfig) jsou definovány parametry hostitele (localhost), portu (5432), názvu cílové databáze (studio_velvet) a přístupových údajů administrátora.</w:t>
      </w:r>
    </w:p>
    <w:p w14:paraId="5F3A9672" w14:textId="12CE8A4D" w:rsidR="001D03DC" w:rsidRPr="001D03DC" w:rsidRDefault="001D03DC" w:rsidP="001D03DC">
      <w:pPr>
        <w:pStyle w:val="Odstavecseseznamem"/>
        <w:numPr>
          <w:ilvl w:val="0"/>
          <w:numId w:val="24"/>
        </w:numPr>
        <w:rPr>
          <w:rFonts w:asciiTheme="majorHAnsi" w:eastAsiaTheme="majorEastAsia" w:hAnsiTheme="majorHAnsi" w:cstheme="majorBidi"/>
          <w:sz w:val="26"/>
          <w:szCs w:val="26"/>
        </w:rPr>
      </w:pPr>
      <w:r w:rsidRPr="001D03DC">
        <w:rPr>
          <w:b/>
          <w:bCs/>
        </w:rPr>
        <w:t>Ošetření chyb:</w:t>
      </w:r>
      <w:r w:rsidRPr="001D03DC">
        <w:t xml:space="preserve"> Všechny databázové operace a SQL dotazy směřující do PostgreSQL jsou obaleny robustními bloky try-catch. V případě jakéhokoliv selhání na datové vrstvě (např. porušení unikátního omezení e-mailu při registraci nebo neplatný datový formát) aplikační server chybu zachytí, bezpečně zaloguje do interní konzole pro účely ladění a klientovi na frontend odešle standardizovaný HTTP status kód (např. 400 Bad Request nebo 500 Internal Server Error) spolu se srozumitelným popisem chyby v JSON struktuře.  </w:t>
      </w:r>
    </w:p>
    <w:p w14:paraId="6DD14E62" w14:textId="783F401C" w:rsidR="00C246D5" w:rsidRPr="00C246D5" w:rsidRDefault="00C246D5" w:rsidP="001D03DC">
      <w:pPr>
        <w:pStyle w:val="Nadpis2"/>
      </w:pPr>
      <w:bookmarkStart w:id="20" w:name="_Toc230275769"/>
      <w:r w:rsidRPr="00C246D5">
        <w:t>Realizace klientské části</w:t>
      </w:r>
      <w:bookmarkEnd w:id="20"/>
    </w:p>
    <w:p w14:paraId="11B8FBB1" w14:textId="77777777" w:rsidR="00C246D5" w:rsidRPr="00C246D5" w:rsidRDefault="00C246D5" w:rsidP="008C3E06">
      <w:pPr>
        <w:ind w:firstLine="426"/>
      </w:pPr>
      <w:r w:rsidRPr="00C246D5">
        <w:t xml:space="preserve">Uživatelské rozhraní je navrženo s důrazem na čistý design a responzivitu pro mobilní zařízení (NFR3). Klientská logika obsažená v souboru script.js se stará o dynamické řízení obsahu stránky bez nutnosti jejího kompletního znovunačítání. </w:t>
      </w:r>
    </w:p>
    <w:p w14:paraId="009C72F9" w14:textId="2923D12B" w:rsidR="00C246D5" w:rsidRPr="00C246D5" w:rsidRDefault="00C246D5" w:rsidP="00D71194">
      <w:pPr>
        <w:spacing w:after="0"/>
      </w:pPr>
      <w:r w:rsidRPr="00C246D5">
        <w:rPr>
          <w:b/>
          <w:bCs/>
        </w:rPr>
        <w:t>Dynamizace dat pomocí Fetch API:</w:t>
      </w:r>
      <w:r w:rsidRPr="00C246D5">
        <w:t xml:space="preserve"> Namísto statického vkládání informací o službách přímo do HTML kódu využívá aplikace JavaScript. Příkladem je funkce nactiLookbook(), která se spouští automaticky při načtení komponenty galerie: </w:t>
      </w:r>
    </w:p>
    <w:p w14:paraId="0CF35A61" w14:textId="77777777" w:rsidR="00C246D5" w:rsidRPr="00C246D5" w:rsidRDefault="00C246D5" w:rsidP="00D71194">
      <w:pPr>
        <w:numPr>
          <w:ilvl w:val="0"/>
          <w:numId w:val="23"/>
        </w:numPr>
        <w:spacing w:after="0"/>
      </w:pPr>
      <w:r w:rsidRPr="00C246D5">
        <w:t xml:space="preserve">Skript inicializuje síťový požadavek pomocí metody fetch() na endpoint /api/styles. </w:t>
      </w:r>
    </w:p>
    <w:p w14:paraId="6EDEFD40" w14:textId="77777777" w:rsidR="00C246D5" w:rsidRPr="00C246D5" w:rsidRDefault="00C246D5" w:rsidP="00D71194">
      <w:pPr>
        <w:numPr>
          <w:ilvl w:val="0"/>
          <w:numId w:val="23"/>
        </w:numPr>
        <w:spacing w:after="0"/>
      </w:pPr>
      <w:r w:rsidRPr="00C246D5">
        <w:t xml:space="preserve">Po obdržení úspěšné odpovědi ze serveru dojde k transformaci surových JSON dat na objekty JavaScriptu. </w:t>
      </w:r>
    </w:p>
    <w:p w14:paraId="14308410" w14:textId="2E7F2FEE" w:rsidR="00C246D5" w:rsidRDefault="00C246D5" w:rsidP="00C246D5">
      <w:pPr>
        <w:numPr>
          <w:ilvl w:val="0"/>
          <w:numId w:val="23"/>
        </w:numPr>
        <w:spacing w:after="0"/>
      </w:pPr>
      <w:r w:rsidRPr="00C246D5">
        <w:t xml:space="preserve">Pomocí manipulace s DOM strukturou (Document Object Model) skript vyčistí kontejner s ID seznam-sluzeb a pomocí cyklu forEach dynamicky vygeneruje vizuální HTML karty pro každý účes načtený z databáze. </w:t>
      </w:r>
    </w:p>
    <w:p w14:paraId="2992A29B" w14:textId="0360E262" w:rsidR="00D71194" w:rsidRPr="00D71194" w:rsidRDefault="00D71194" w:rsidP="00D71194">
      <w:pPr>
        <w:pStyle w:val="Nadpis2"/>
      </w:pPr>
      <w:bookmarkStart w:id="21" w:name="_Toc230275770"/>
      <w:r w:rsidRPr="00D71194">
        <w:lastRenderedPageBreak/>
        <w:t>Realizace administrátorské části</w:t>
      </w:r>
      <w:bookmarkEnd w:id="21"/>
    </w:p>
    <w:p w14:paraId="7974CE60" w14:textId="77777777" w:rsidR="00D71194" w:rsidRPr="00D71194" w:rsidRDefault="00D71194" w:rsidP="00D71194">
      <w:pPr>
        <w:ind w:firstLine="360"/>
      </w:pPr>
      <w:r w:rsidRPr="00D71194">
        <w:t>Pro potřeby personálu salonu bylo vyvinuto interní webové rozhraní admin.html. Tato sekce je postavena jako modulární jednostránková aplikace (Single Page Application), která je plně responzivní a stylově sjednocená s uživatelským frontendem.</w:t>
      </w:r>
    </w:p>
    <w:p w14:paraId="111E3050" w14:textId="77777777" w:rsidR="00D71194" w:rsidRPr="00D71194" w:rsidRDefault="00D71194" w:rsidP="00D71194">
      <w:r w:rsidRPr="00D71194">
        <w:rPr>
          <w:b/>
          <w:bCs/>
        </w:rPr>
        <w:t>Agenda rezervací:</w:t>
      </w:r>
      <w:r w:rsidRPr="00D71194">
        <w:t xml:space="preserve"> Skript na pozadí automaticky předvyplňuje aktuální kalendářní den a pomocí asynchronního požadavku stahuje z databáze PostgreSQL denní rozvrh. Manažer může filtrovat agendu pro konkrétního stylistu nebo zobrazit přehled celého salonu naráz. Součástí rozhraní je klientská akce pro storno termínu, která přes metodu PUT bezpečně přepne příznak v databázi a uvolní čas zpět do oběhu.</w:t>
      </w:r>
    </w:p>
    <w:p w14:paraId="0D13A802" w14:textId="6F373CF7" w:rsidR="004D177C" w:rsidRDefault="00D71194" w:rsidP="00D71194">
      <w:r>
        <w:rPr>
          <w:b/>
          <w:bCs/>
        </w:rPr>
        <w:t>S</w:t>
      </w:r>
      <w:r w:rsidRPr="00D71194">
        <w:rPr>
          <w:b/>
          <w:bCs/>
        </w:rPr>
        <w:t>práva online Lookbooku:</w:t>
      </w:r>
      <w:r w:rsidRPr="00D71194">
        <w:t xml:space="preserve"> Rozhraní obsahuje integrovaný editor katalogu služeb. Data načtená z tabulky styly jsou vykreslena do interaktivního formuláře, kde může administrátor měnit názvy, popisky, ceny i časové stopáže úkonů. Uložení změn spouští SQL příkaz UPDATE, čímž se upravená data okamžitě bez nutnosti restartu serveru propisují do zákaznického rezervačního kalendáře i galerie.</w:t>
      </w:r>
    </w:p>
    <w:p w14:paraId="33FF40D0" w14:textId="77777777" w:rsidR="003F79D7" w:rsidRDefault="003F79D7" w:rsidP="003F79D7"/>
    <w:p w14:paraId="61268F2C" w14:textId="13894ACE" w:rsidR="004D177C" w:rsidRDefault="003F79D7" w:rsidP="003F79D7">
      <w:pPr>
        <w:pStyle w:val="Nadpis1"/>
        <w:spacing w:before="0"/>
      </w:pPr>
      <w:bookmarkStart w:id="22" w:name="_Toc230275771"/>
      <w:r>
        <w:t>Zhodnocení</w:t>
      </w:r>
      <w:bookmarkEnd w:id="22"/>
    </w:p>
    <w:p w14:paraId="56721309" w14:textId="0EC97311" w:rsidR="004D177C" w:rsidRPr="00D71194" w:rsidRDefault="004D177C" w:rsidP="004D177C">
      <w:pPr>
        <w:ind w:firstLine="426"/>
      </w:pPr>
      <w:r w:rsidRPr="004D177C">
        <w:t>V rámci tohoto ročníkového projektu byl navržen a realizován webový portál s integrovaným rezervačním systémem pro kadeřnický salon Studio Velvet. Hlavní cíle projektu, které spočívaly v digitalizaci provozní agendy salonu a zjednodušení objednávkového procesu pro koncové zákazníky, byly splněny.</w:t>
      </w:r>
    </w:p>
    <w:p w14:paraId="061006B9" w14:textId="547A8679" w:rsidR="004D177C" w:rsidRPr="004D177C" w:rsidRDefault="003F79D7" w:rsidP="004D177C">
      <w:pPr>
        <w:pStyle w:val="Nadpis2"/>
      </w:pPr>
      <w:bookmarkStart w:id="23" w:name="_Toc230275772"/>
      <w:r>
        <w:t>Dosažené</w:t>
      </w:r>
      <w:r w:rsidR="004D177C" w:rsidRPr="004D177C">
        <w:t xml:space="preserve"> výsledk</w:t>
      </w:r>
      <w:r>
        <w:t>y</w:t>
      </w:r>
      <w:bookmarkEnd w:id="23"/>
    </w:p>
    <w:p w14:paraId="2FDE95E4" w14:textId="486CDE5C" w:rsidR="004D177C" w:rsidRPr="004D177C" w:rsidRDefault="004D177C" w:rsidP="004D177C">
      <w:pPr>
        <w:ind w:firstLine="426"/>
      </w:pPr>
      <w:r w:rsidRPr="004D177C">
        <w:t>Za největší přínos a úspěch realizovaného řešení lze považovat vytvoření inteligentního rezervačního algoritmu na backendu</w:t>
      </w:r>
      <w:r>
        <w:t xml:space="preserve">. </w:t>
      </w:r>
      <w:r w:rsidRPr="004D177C">
        <w:t>Tento algoritmus dokáže dynamicky pracovat s živými daty z relační databáze PostgreSQL, kalkulovat celkovou časovou stopáž i při kombinaci více služeb najednou a generovat zákazníkovi čistou matici dostupných časových slotů bez rizika vzniku kolizí v rozvrhu stylistů.</w:t>
      </w:r>
    </w:p>
    <w:p w14:paraId="09290587" w14:textId="76476F7F" w:rsidR="004D177C" w:rsidRDefault="004D177C" w:rsidP="004D177C">
      <w:pPr>
        <w:ind w:firstLine="426"/>
      </w:pPr>
      <w:r w:rsidRPr="004D177C">
        <w:t xml:space="preserve">Z hlediska uživatelského komfortu se úspěšně podařilo </w:t>
      </w:r>
      <w:r>
        <w:t xml:space="preserve">vytvořit </w:t>
      </w:r>
      <w:r w:rsidRPr="004D177C">
        <w:t>komunikaci přes Fetch API. Díky tomu klientský frontend reaguje okamžitě a přepočítává parametry rezervace (čas a cenu) v reálném čase bez nutnosti obnovování stránky. Personál salonu navíc získal operativní nástroj v podobě administrátorského</w:t>
      </w:r>
      <w:r>
        <w:t xml:space="preserve"> portálu</w:t>
      </w:r>
      <w:r w:rsidRPr="004D177C">
        <w:t xml:space="preserve">, který jim umožňuje plnou kontrolu nad denní agendou a okamžitou modifikaci ceníku či </w:t>
      </w:r>
      <w:r>
        <w:t>jiných vlastností</w:t>
      </w:r>
      <w:r w:rsidRPr="004D177C">
        <w:t xml:space="preserve"> služeb v Lookbooku.</w:t>
      </w:r>
    </w:p>
    <w:p w14:paraId="646034A2" w14:textId="69F673DF" w:rsidR="004D177C" w:rsidRDefault="004D177C" w:rsidP="004D177C">
      <w:pPr>
        <w:pStyle w:val="Nadpis2"/>
      </w:pPr>
      <w:bookmarkStart w:id="24" w:name="_Toc230275773"/>
      <w:r w:rsidRPr="004D177C">
        <w:t>Limity současného řešení</w:t>
      </w:r>
      <w:bookmarkEnd w:id="24"/>
    </w:p>
    <w:p w14:paraId="7AA024E7" w14:textId="59EC854C" w:rsidR="00D04E46" w:rsidRPr="00D04E46" w:rsidRDefault="00D04E46" w:rsidP="00D04E46">
      <w:pPr>
        <w:spacing w:after="0"/>
        <w:ind w:firstLine="426"/>
      </w:pPr>
      <w:r>
        <w:t>Jedním z limitů</w:t>
      </w:r>
      <w:r w:rsidRPr="00D04E46">
        <w:t xml:space="preserve"> současného řešení je absence ukládání nově vytvořených rezervací z klientského formuláře přímo do databáze. Tento stav nastal z důvodu přechodu na finální, plně normalizovanou strukturu databázového schématu. </w:t>
      </w:r>
      <w:r>
        <w:t xml:space="preserve">Z </w:t>
      </w:r>
      <w:r w:rsidRPr="00D04E46">
        <w:t xml:space="preserve">časových důvodů dostal přednost </w:t>
      </w:r>
      <w:r w:rsidRPr="00D04E46">
        <w:lastRenderedPageBreak/>
        <w:t xml:space="preserve">bezchybný chod výpočtu volných slotů a ošetření provozní doby. Logika odesílání formuláře je tak na </w:t>
      </w:r>
      <w:proofErr w:type="spellStart"/>
      <w:r w:rsidRPr="00D04E46">
        <w:t>backendu</w:t>
      </w:r>
      <w:proofErr w:type="spellEnd"/>
      <w:r w:rsidRPr="00D04E46">
        <w:t xml:space="preserve"> připravena v podobě funkčního prototypu, avšak zatím bez finálního zápisu do databáz</w:t>
      </w:r>
      <w:r>
        <w:t>e</w:t>
      </w:r>
      <w:r w:rsidRPr="00D04E46">
        <w:t>.</w:t>
      </w:r>
    </w:p>
    <w:p w14:paraId="26FF7ACC" w14:textId="10FBEBD2" w:rsidR="00D04E46" w:rsidRDefault="004D177C" w:rsidP="00D04E46">
      <w:pPr>
        <w:pStyle w:val="Bezmezer"/>
        <w:ind w:firstLine="426"/>
      </w:pPr>
      <w:r w:rsidRPr="004D177C">
        <w:t>Vzhledem k prioritizaci kritických částí systému (databázová logika, výpočet dostupnosti a správ</w:t>
      </w:r>
      <w:r>
        <w:t>a</w:t>
      </w:r>
      <w:r w:rsidRPr="004D177C">
        <w:t xml:space="preserve">) nezbyl v první verzi projektu prostor pro implementaci autentizačního modulu (přihlašování uživatelů). Přístup do administrátorského rozhraní je v této fázi řešen statickým směrováním na URL adresu, což by v reálném produkčním nasazení představovalo bezpečnostní riziko. </w:t>
      </w:r>
    </w:p>
    <w:p w14:paraId="59D008E3" w14:textId="22155235" w:rsidR="004D177C" w:rsidRPr="004D177C" w:rsidRDefault="004D177C" w:rsidP="00D04E46">
      <w:pPr>
        <w:pStyle w:val="Bezmezer"/>
        <w:ind w:firstLine="426"/>
      </w:pPr>
      <w:r w:rsidRPr="004D177C">
        <w:t>Systém rovněž v současné verzi neobsahuje automatizovanou e-mailovou notifikaci, která by zákazníkovi po odeslání formuláře zaslala potvrzení o rezervaci přímo do jeho schránky.</w:t>
      </w:r>
    </w:p>
    <w:p w14:paraId="224C51E9" w14:textId="56EBF31F" w:rsidR="004D177C" w:rsidRDefault="003F79D7" w:rsidP="004D177C">
      <w:pPr>
        <w:pStyle w:val="Nadpis2"/>
      </w:pPr>
      <w:bookmarkStart w:id="25" w:name="_Toc230275774"/>
      <w:r w:rsidRPr="003F79D7">
        <w:t>Budoucí rozvoj aplikace</w:t>
      </w:r>
      <w:bookmarkEnd w:id="25"/>
    </w:p>
    <w:p w14:paraId="7C8595CF" w14:textId="3A4F6AA1" w:rsidR="003F79D7" w:rsidRDefault="003F79D7" w:rsidP="003F79D7">
      <w:r w:rsidRPr="003F79D7">
        <w:t xml:space="preserve">Pro následující fázi vývoje </w:t>
      </w:r>
      <w:r>
        <w:t>by mohly být</w:t>
      </w:r>
      <w:r w:rsidRPr="003F79D7">
        <w:t xml:space="preserve"> plánovány tyto moduly:</w:t>
      </w:r>
    </w:p>
    <w:p w14:paraId="7FF8B698" w14:textId="77777777" w:rsidR="0016084B" w:rsidRDefault="0016084B" w:rsidP="0016084B">
      <w:pPr>
        <w:spacing w:after="0"/>
      </w:pPr>
      <w:r w:rsidRPr="0016084B">
        <w:rPr>
          <w:b/>
          <w:bCs/>
        </w:rPr>
        <w:t>Plná integrace transakčního odesílání rezervací</w:t>
      </w:r>
    </w:p>
    <w:p w14:paraId="3226F8C1" w14:textId="31FADCE3" w:rsidR="00D04E46" w:rsidRPr="003F79D7" w:rsidRDefault="0016084B" w:rsidP="0016084B">
      <w:pPr>
        <w:ind w:firstLine="426"/>
      </w:pPr>
      <w:r w:rsidRPr="0016084B">
        <w:t xml:space="preserve">Implementace </w:t>
      </w:r>
      <w:proofErr w:type="spellStart"/>
      <w:r w:rsidRPr="0016084B">
        <w:t>backendového</w:t>
      </w:r>
      <w:proofErr w:type="spellEnd"/>
      <w:r w:rsidRPr="0016084B">
        <w:t xml:space="preserve"> </w:t>
      </w:r>
      <w:proofErr w:type="spellStart"/>
      <w:r w:rsidRPr="0016084B">
        <w:t>endpointu</w:t>
      </w:r>
      <w:proofErr w:type="spellEnd"/>
      <w:r w:rsidRPr="0016084B">
        <w:t xml:space="preserve"> pro bezpečný zápis dat o zákazníkovi, vytvoření samotného rezervačního záznamu a následné provázání s tabulkou objednaných služeb v rámci jedné databázové transakce.</w:t>
      </w:r>
    </w:p>
    <w:p w14:paraId="4B5B4A7A" w14:textId="77777777" w:rsidR="003F79D7" w:rsidRDefault="003F79D7" w:rsidP="003F79D7">
      <w:pPr>
        <w:spacing w:after="0"/>
        <w:rPr>
          <w:b/>
          <w:bCs/>
        </w:rPr>
      </w:pPr>
      <w:r w:rsidRPr="003F79D7">
        <w:rPr>
          <w:b/>
          <w:bCs/>
        </w:rPr>
        <w:t>Zavedení klientských účtů a autentizace</w:t>
      </w:r>
    </w:p>
    <w:p w14:paraId="2BD11C70" w14:textId="5C137B2D" w:rsidR="003F79D7" w:rsidRPr="003F79D7" w:rsidRDefault="003F79D7" w:rsidP="003F79D7">
      <w:pPr>
        <w:ind w:firstLine="426"/>
      </w:pPr>
      <w:r w:rsidRPr="003F79D7">
        <w:t>Implementace registrace a přihlašování koncových uživatelů. Zákazníci získají osobní profil, kde uvidí přehled svých nadcházejících rezervací, možnost jejich pohodlného online stornování a kompletní historii navštívených procedur.</w:t>
      </w:r>
    </w:p>
    <w:p w14:paraId="4D0AA088" w14:textId="08D0BD08" w:rsidR="003F79D7" w:rsidRDefault="003F79D7" w:rsidP="003F79D7">
      <w:pPr>
        <w:spacing w:after="0"/>
      </w:pPr>
      <w:r w:rsidRPr="003F79D7">
        <w:rPr>
          <w:b/>
          <w:bCs/>
        </w:rPr>
        <w:t>Pokročilé autentizační role pro personál</w:t>
      </w:r>
    </w:p>
    <w:p w14:paraId="103CC071" w14:textId="72694F0D" w:rsidR="003F79D7" w:rsidRPr="003F79D7" w:rsidRDefault="003F79D7" w:rsidP="003F79D7">
      <w:pPr>
        <w:ind w:firstLine="426"/>
      </w:pPr>
      <w:r w:rsidRPr="003F79D7">
        <w:t>Rozšíření administrace o bezpečné přihlašování pro kadeřníky, přičemž systém bude rozlišovat práva mezi řadovým kadeřníkem (zobrazení pouze vlastní agendy) a manažerem/majitelem (úprava ceníků, správa všech zaměstnanců).</w:t>
      </w:r>
    </w:p>
    <w:p w14:paraId="79D7716A" w14:textId="77777777" w:rsidR="003F79D7" w:rsidRDefault="003F79D7" w:rsidP="003F79D7">
      <w:pPr>
        <w:spacing w:after="0"/>
        <w:rPr>
          <w:b/>
          <w:bCs/>
        </w:rPr>
      </w:pPr>
      <w:r w:rsidRPr="003F79D7">
        <w:rPr>
          <w:b/>
          <w:bCs/>
        </w:rPr>
        <w:t>Notifikační subsystém</w:t>
      </w:r>
    </w:p>
    <w:p w14:paraId="17412B39" w14:textId="352ACD3D" w:rsidR="003F79D7" w:rsidRDefault="003F79D7" w:rsidP="003F79D7">
      <w:pPr>
        <w:ind w:firstLine="426"/>
      </w:pPr>
      <w:r w:rsidRPr="003F79D7">
        <w:t xml:space="preserve">Integrace e-mailového API </w:t>
      </w:r>
      <w:r>
        <w:t>nebo</w:t>
      </w:r>
      <w:r w:rsidRPr="003F79D7">
        <w:t xml:space="preserve"> SMS brány, která by automaticky odesílala potvrzení o úspěšné rezervaci a upomínku 24 hodin před plánovanou návštěvou salonu.</w:t>
      </w:r>
    </w:p>
    <w:p w14:paraId="7C623E54" w14:textId="77777777" w:rsidR="003F79D7" w:rsidRDefault="003F79D7" w:rsidP="003F79D7"/>
    <w:p w14:paraId="0ECC1006" w14:textId="7E1B0FBA" w:rsidR="003F79D7" w:rsidRDefault="003F79D7" w:rsidP="003F79D7">
      <w:pPr>
        <w:pStyle w:val="Nadpis1"/>
        <w:spacing w:before="0"/>
      </w:pPr>
      <w:bookmarkStart w:id="26" w:name="_Toc230275775"/>
      <w:r>
        <w:t>Závěr</w:t>
      </w:r>
      <w:bookmarkEnd w:id="26"/>
    </w:p>
    <w:p w14:paraId="7DB3761E" w14:textId="2919FB7C" w:rsidR="00B161EC" w:rsidRPr="00B161EC" w:rsidRDefault="003F79D7" w:rsidP="003F79D7">
      <w:pPr>
        <w:ind w:firstLine="426"/>
      </w:pPr>
      <w:r w:rsidRPr="003F79D7">
        <w:t>Zpracovaný ročníkový projekt demonstruje návrh a implementaci moderní webové aplikace s reálným komerčním využitím. Výsledný systém pro kadeřnický salon Studio Velvet představuje stabilní</w:t>
      </w:r>
      <w:r>
        <w:t xml:space="preserve"> </w:t>
      </w:r>
      <w:r w:rsidRPr="003F79D7">
        <w:t>základ, který digitalizuje provozní agendu podniku. Projekt kombinuje backendovou logiku relační databáze s čistým uživatelským rozhraním. Vytvořená softwarová architektura je připravena na budoucí rozšiřování o plánované bezpečnostní</w:t>
      </w:r>
      <w:r>
        <w:t xml:space="preserve"> a</w:t>
      </w:r>
      <w:r w:rsidRPr="003F79D7">
        <w:t xml:space="preserve"> klientské moduly, které by aplikaci posunuly na úroveň produkčního SaaS produktu.</w:t>
      </w:r>
      <w:bookmarkStart w:id="27" w:name="_Toc258833034"/>
      <w:bookmarkEnd w:id="4"/>
      <w:bookmarkEnd w:id="5"/>
      <w:r w:rsidR="00B161EC">
        <w:br w:type="page"/>
      </w:r>
    </w:p>
    <w:p w14:paraId="0DE5D32A" w14:textId="77777777" w:rsidR="00CE356C" w:rsidRDefault="005D5B3A" w:rsidP="00BE7691">
      <w:pPr>
        <w:pStyle w:val="Nadpis1-bezsla"/>
      </w:pPr>
      <w:bookmarkStart w:id="28" w:name="_Toc230275776"/>
      <w:r>
        <w:lastRenderedPageBreak/>
        <w:t>Přílohy</w:t>
      </w:r>
      <w:bookmarkEnd w:id="28"/>
    </w:p>
    <w:p w14:paraId="55DCDF14" w14:textId="32E6426F" w:rsidR="003F79D7" w:rsidRDefault="004A5B6E" w:rsidP="004A5B6E">
      <w:pPr>
        <w:pStyle w:val="Odstavecseseznamem"/>
        <w:numPr>
          <w:ilvl w:val="0"/>
          <w:numId w:val="34"/>
        </w:numPr>
      </w:pPr>
      <w:r>
        <w:t>Uživatelská a administrátorská příručka</w:t>
      </w:r>
    </w:p>
    <w:p w14:paraId="09029771" w14:textId="7A2A9126" w:rsidR="004A5B6E" w:rsidRDefault="004A5B6E" w:rsidP="004A5B6E">
      <w:pPr>
        <w:pStyle w:val="Odstavecseseznamem"/>
        <w:numPr>
          <w:ilvl w:val="0"/>
          <w:numId w:val="34"/>
        </w:numPr>
      </w:pPr>
      <w:r>
        <w:t>Product list</w:t>
      </w:r>
      <w:r w:rsidR="005E0B51">
        <w:t xml:space="preserve"> </w:t>
      </w:r>
    </w:p>
    <w:p w14:paraId="2E323024" w14:textId="64F3DB22" w:rsidR="004A5B6E" w:rsidRPr="0016084B" w:rsidRDefault="004A5B6E" w:rsidP="004A5B6E">
      <w:pPr>
        <w:pStyle w:val="Odstavecseseznamem"/>
        <w:numPr>
          <w:ilvl w:val="0"/>
          <w:numId w:val="34"/>
        </w:numPr>
      </w:pPr>
      <w:r w:rsidRPr="0016084B">
        <w:t xml:space="preserve">ERD návrh </w:t>
      </w:r>
      <w:r w:rsidR="005E0B51" w:rsidRPr="0016084B">
        <w:t>(ERD.png)</w:t>
      </w:r>
    </w:p>
    <w:p w14:paraId="328FF024" w14:textId="73D4A49D" w:rsidR="004A5B6E" w:rsidRPr="0016084B" w:rsidRDefault="004A5B6E" w:rsidP="004A5B6E">
      <w:pPr>
        <w:pStyle w:val="Odstavecseseznamem"/>
        <w:numPr>
          <w:ilvl w:val="0"/>
          <w:numId w:val="34"/>
        </w:numPr>
      </w:pPr>
      <w:r w:rsidRPr="0016084B">
        <w:t>DDL skript</w:t>
      </w:r>
      <w:r w:rsidR="005E0B51" w:rsidRPr="0016084B">
        <w:t xml:space="preserve"> </w:t>
      </w:r>
    </w:p>
    <w:p w14:paraId="1A2293FC" w14:textId="4689A40E" w:rsidR="004A5B6E" w:rsidRPr="0016084B" w:rsidRDefault="004A5B6E" w:rsidP="004A5B6E">
      <w:pPr>
        <w:pStyle w:val="Odstavecseseznamem"/>
        <w:numPr>
          <w:ilvl w:val="0"/>
          <w:numId w:val="34"/>
        </w:numPr>
      </w:pPr>
      <w:r w:rsidRPr="0016084B">
        <w:t>Data insert skript</w:t>
      </w:r>
      <w:r w:rsidR="005E0B51" w:rsidRPr="0016084B">
        <w:t xml:space="preserve"> (data_insert.txt)</w:t>
      </w:r>
    </w:p>
    <w:p w14:paraId="0145FF94" w14:textId="3D095566" w:rsidR="005E0B51" w:rsidRPr="0016084B" w:rsidRDefault="005E0B51" w:rsidP="004A5B6E">
      <w:pPr>
        <w:pStyle w:val="Odstavecseseznamem"/>
        <w:numPr>
          <w:ilvl w:val="0"/>
          <w:numId w:val="34"/>
        </w:numPr>
      </w:pPr>
      <w:r w:rsidRPr="0016084B">
        <w:t>Trigger skript (triggers.txt)</w:t>
      </w:r>
    </w:p>
    <w:bookmarkEnd w:id="27"/>
    <w:p w14:paraId="3BC7591A" w14:textId="58E5DB55" w:rsidR="00BE7691" w:rsidRDefault="00BE7691" w:rsidP="0076165B"/>
    <w:sectPr w:rsidR="00BE7691" w:rsidSect="0076165B">
      <w:footerReference w:type="default" r:id="rId10"/>
      <w:pgSz w:w="11906" w:h="16838" w:code="9"/>
      <w:pgMar w:top="1701" w:right="1418" w:bottom="1418" w:left="1418" w:header="709" w:footer="709" w:gutter="284"/>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E87B" w14:textId="77777777" w:rsidR="0076327C" w:rsidRDefault="0076327C" w:rsidP="00756B25">
      <w:pPr>
        <w:spacing w:after="0" w:line="240" w:lineRule="auto"/>
      </w:pPr>
      <w:r>
        <w:separator/>
      </w:r>
    </w:p>
  </w:endnote>
  <w:endnote w:type="continuationSeparator" w:id="0">
    <w:p w14:paraId="54AFEBBF" w14:textId="77777777" w:rsidR="0076327C" w:rsidRDefault="0076327C"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776921"/>
      <w:docPartObj>
        <w:docPartGallery w:val="Page Numbers (Bottom of Page)"/>
        <w:docPartUnique/>
      </w:docPartObj>
    </w:sdtPr>
    <w:sdtContent>
      <w:p w14:paraId="1F311649" w14:textId="4EC9CD2A" w:rsidR="0076165B" w:rsidRDefault="0076165B">
        <w:pPr>
          <w:pStyle w:val="Zpat"/>
          <w:jc w:val="center"/>
        </w:pPr>
        <w:r>
          <w:fldChar w:fldCharType="begin"/>
        </w:r>
        <w:r>
          <w:instrText>PAGE   \* MERGEFORMAT</w:instrText>
        </w:r>
        <w:r>
          <w:fldChar w:fldCharType="separate"/>
        </w:r>
        <w:r>
          <w:t>2</w:t>
        </w:r>
        <w:r>
          <w:fldChar w:fldCharType="end"/>
        </w:r>
      </w:p>
    </w:sdtContent>
  </w:sdt>
  <w:p w14:paraId="1A7B2B0A" w14:textId="48CE5EC1" w:rsidR="00E83603" w:rsidRDefault="00E83603" w:rsidP="0076165B">
    <w:pPr>
      <w:pStyle w:val="Zpa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8E98" w14:textId="77777777" w:rsidR="0076327C" w:rsidRDefault="0076327C" w:rsidP="00756B25">
      <w:pPr>
        <w:spacing w:after="0" w:line="240" w:lineRule="auto"/>
      </w:pPr>
      <w:r>
        <w:separator/>
      </w:r>
    </w:p>
  </w:footnote>
  <w:footnote w:type="continuationSeparator" w:id="0">
    <w:p w14:paraId="34069943" w14:textId="77777777" w:rsidR="0076327C" w:rsidRDefault="0076327C"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4E75"/>
    <w:multiLevelType w:val="hybridMultilevel"/>
    <w:tmpl w:val="693463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2BF0B53"/>
    <w:multiLevelType w:val="multilevel"/>
    <w:tmpl w:val="38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F1D4E"/>
    <w:multiLevelType w:val="multilevel"/>
    <w:tmpl w:val="BD30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2DAF"/>
    <w:multiLevelType w:val="multilevel"/>
    <w:tmpl w:val="8542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A5441"/>
    <w:multiLevelType w:val="multilevel"/>
    <w:tmpl w:val="2D82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11C08"/>
    <w:multiLevelType w:val="hybridMultilevel"/>
    <w:tmpl w:val="085E7660"/>
    <w:lvl w:ilvl="0" w:tplc="0405000F">
      <w:start w:val="1"/>
      <w:numFmt w:val="decimal"/>
      <w:lvlText w:val="%1."/>
      <w:lvlJc w:val="left"/>
      <w:pPr>
        <w:ind w:left="11140" w:hanging="360"/>
      </w:pPr>
    </w:lvl>
    <w:lvl w:ilvl="1" w:tplc="04050019" w:tentative="1">
      <w:start w:val="1"/>
      <w:numFmt w:val="lowerLetter"/>
      <w:lvlText w:val="%2."/>
      <w:lvlJc w:val="left"/>
      <w:pPr>
        <w:ind w:left="11860" w:hanging="360"/>
      </w:pPr>
    </w:lvl>
    <w:lvl w:ilvl="2" w:tplc="0405001B" w:tentative="1">
      <w:start w:val="1"/>
      <w:numFmt w:val="lowerRoman"/>
      <w:lvlText w:val="%3."/>
      <w:lvlJc w:val="right"/>
      <w:pPr>
        <w:ind w:left="12580" w:hanging="180"/>
      </w:pPr>
    </w:lvl>
    <w:lvl w:ilvl="3" w:tplc="0405000F" w:tentative="1">
      <w:start w:val="1"/>
      <w:numFmt w:val="decimal"/>
      <w:lvlText w:val="%4."/>
      <w:lvlJc w:val="left"/>
      <w:pPr>
        <w:ind w:left="13300" w:hanging="360"/>
      </w:pPr>
    </w:lvl>
    <w:lvl w:ilvl="4" w:tplc="04050019" w:tentative="1">
      <w:start w:val="1"/>
      <w:numFmt w:val="lowerLetter"/>
      <w:lvlText w:val="%5."/>
      <w:lvlJc w:val="left"/>
      <w:pPr>
        <w:ind w:left="14020" w:hanging="360"/>
      </w:pPr>
    </w:lvl>
    <w:lvl w:ilvl="5" w:tplc="0405001B" w:tentative="1">
      <w:start w:val="1"/>
      <w:numFmt w:val="lowerRoman"/>
      <w:lvlText w:val="%6."/>
      <w:lvlJc w:val="right"/>
      <w:pPr>
        <w:ind w:left="14740" w:hanging="180"/>
      </w:pPr>
    </w:lvl>
    <w:lvl w:ilvl="6" w:tplc="0405000F" w:tentative="1">
      <w:start w:val="1"/>
      <w:numFmt w:val="decimal"/>
      <w:lvlText w:val="%7."/>
      <w:lvlJc w:val="left"/>
      <w:pPr>
        <w:ind w:left="15460" w:hanging="360"/>
      </w:pPr>
    </w:lvl>
    <w:lvl w:ilvl="7" w:tplc="04050019" w:tentative="1">
      <w:start w:val="1"/>
      <w:numFmt w:val="lowerLetter"/>
      <w:lvlText w:val="%8."/>
      <w:lvlJc w:val="left"/>
      <w:pPr>
        <w:ind w:left="16180" w:hanging="360"/>
      </w:pPr>
    </w:lvl>
    <w:lvl w:ilvl="8" w:tplc="0405001B" w:tentative="1">
      <w:start w:val="1"/>
      <w:numFmt w:val="lowerRoman"/>
      <w:lvlText w:val="%9."/>
      <w:lvlJc w:val="right"/>
      <w:pPr>
        <w:ind w:left="16900" w:hanging="180"/>
      </w:pPr>
    </w:lvl>
  </w:abstractNum>
  <w:abstractNum w:abstractNumId="6" w15:restartNumberingAfterBreak="0">
    <w:nsid w:val="13A557A2"/>
    <w:multiLevelType w:val="multilevel"/>
    <w:tmpl w:val="719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462C6"/>
    <w:multiLevelType w:val="hybridMultilevel"/>
    <w:tmpl w:val="2404F362"/>
    <w:lvl w:ilvl="0" w:tplc="293A02C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236F15"/>
    <w:multiLevelType w:val="multilevel"/>
    <w:tmpl w:val="7272E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D68A9"/>
    <w:multiLevelType w:val="multilevel"/>
    <w:tmpl w:val="DA86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8140E"/>
    <w:multiLevelType w:val="multilevel"/>
    <w:tmpl w:val="43C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C7250"/>
    <w:multiLevelType w:val="multilevel"/>
    <w:tmpl w:val="2D82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C589D"/>
    <w:multiLevelType w:val="multilevel"/>
    <w:tmpl w:val="AF3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772A2"/>
    <w:multiLevelType w:val="multilevel"/>
    <w:tmpl w:val="E8B4C762"/>
    <w:lvl w:ilvl="0">
      <w:start w:val="1"/>
      <w:numFmt w:val="decimal"/>
      <w:pStyle w:val="Nadpis1"/>
      <w:lvlText w:val="%1"/>
      <w:lvlJc w:val="left"/>
      <w:pPr>
        <w:ind w:left="432" w:hanging="432"/>
      </w:pPr>
    </w:lvl>
    <w:lvl w:ilvl="1">
      <w:start w:val="1"/>
      <w:numFmt w:val="decimal"/>
      <w:pStyle w:val="Nadpis2"/>
      <w:lvlText w:val="%1.%2"/>
      <w:lvlJc w:val="left"/>
      <w:pPr>
        <w:ind w:left="860"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4" w15:restartNumberingAfterBreak="0">
    <w:nsid w:val="2E9F4950"/>
    <w:multiLevelType w:val="multilevel"/>
    <w:tmpl w:val="7B6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80DBD"/>
    <w:multiLevelType w:val="multilevel"/>
    <w:tmpl w:val="5EB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F775B"/>
    <w:multiLevelType w:val="multilevel"/>
    <w:tmpl w:val="786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A7B4B"/>
    <w:multiLevelType w:val="multilevel"/>
    <w:tmpl w:val="7F7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45620"/>
    <w:multiLevelType w:val="multilevel"/>
    <w:tmpl w:val="8D5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B3199"/>
    <w:multiLevelType w:val="multilevel"/>
    <w:tmpl w:val="E25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D511E"/>
    <w:multiLevelType w:val="multilevel"/>
    <w:tmpl w:val="87E4B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D2CAF"/>
    <w:multiLevelType w:val="multilevel"/>
    <w:tmpl w:val="E85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4678C"/>
    <w:multiLevelType w:val="multilevel"/>
    <w:tmpl w:val="57F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64210"/>
    <w:multiLevelType w:val="multilevel"/>
    <w:tmpl w:val="619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E0037"/>
    <w:multiLevelType w:val="multilevel"/>
    <w:tmpl w:val="D40EA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86B07"/>
    <w:multiLevelType w:val="multilevel"/>
    <w:tmpl w:val="516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97AC0"/>
    <w:multiLevelType w:val="multilevel"/>
    <w:tmpl w:val="C4D6E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F0628"/>
    <w:multiLevelType w:val="hybridMultilevel"/>
    <w:tmpl w:val="B0CAB2D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8" w15:restartNumberingAfterBreak="0">
    <w:nsid w:val="59920659"/>
    <w:multiLevelType w:val="multilevel"/>
    <w:tmpl w:val="552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056B8"/>
    <w:multiLevelType w:val="multilevel"/>
    <w:tmpl w:val="2A824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B52EF"/>
    <w:multiLevelType w:val="multilevel"/>
    <w:tmpl w:val="E78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96EA5"/>
    <w:multiLevelType w:val="multilevel"/>
    <w:tmpl w:val="2D82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6E4F4A"/>
    <w:multiLevelType w:val="multilevel"/>
    <w:tmpl w:val="2DF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30984"/>
    <w:multiLevelType w:val="multilevel"/>
    <w:tmpl w:val="805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D1754"/>
    <w:multiLevelType w:val="multilevel"/>
    <w:tmpl w:val="410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C335D"/>
    <w:multiLevelType w:val="multilevel"/>
    <w:tmpl w:val="7E5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45F8A"/>
    <w:multiLevelType w:val="multilevel"/>
    <w:tmpl w:val="E72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02E4A"/>
    <w:multiLevelType w:val="multilevel"/>
    <w:tmpl w:val="185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789758">
    <w:abstractNumId w:val="13"/>
  </w:num>
  <w:num w:numId="2" w16cid:durableId="687949892">
    <w:abstractNumId w:val="5"/>
  </w:num>
  <w:num w:numId="3" w16cid:durableId="1541355835">
    <w:abstractNumId w:val="29"/>
  </w:num>
  <w:num w:numId="4" w16cid:durableId="1169368134">
    <w:abstractNumId w:val="26"/>
  </w:num>
  <w:num w:numId="5" w16cid:durableId="1382905624">
    <w:abstractNumId w:val="24"/>
  </w:num>
  <w:num w:numId="6" w16cid:durableId="693307184">
    <w:abstractNumId w:val="17"/>
  </w:num>
  <w:num w:numId="7" w16cid:durableId="770200742">
    <w:abstractNumId w:val="30"/>
  </w:num>
  <w:num w:numId="8" w16cid:durableId="1767386268">
    <w:abstractNumId w:val="35"/>
  </w:num>
  <w:num w:numId="9" w16cid:durableId="295766295">
    <w:abstractNumId w:val="10"/>
  </w:num>
  <w:num w:numId="10" w16cid:durableId="543834761">
    <w:abstractNumId w:val="34"/>
  </w:num>
  <w:num w:numId="11" w16cid:durableId="1058745894">
    <w:abstractNumId w:val="36"/>
  </w:num>
  <w:num w:numId="12" w16cid:durableId="1879122868">
    <w:abstractNumId w:val="15"/>
  </w:num>
  <w:num w:numId="13" w16cid:durableId="150219424">
    <w:abstractNumId w:val="28"/>
  </w:num>
  <w:num w:numId="14" w16cid:durableId="1686588750">
    <w:abstractNumId w:val="2"/>
  </w:num>
  <w:num w:numId="15" w16cid:durableId="13045402">
    <w:abstractNumId w:val="27"/>
  </w:num>
  <w:num w:numId="16" w16cid:durableId="769471192">
    <w:abstractNumId w:val="20"/>
  </w:num>
  <w:num w:numId="17" w16cid:durableId="1790780904">
    <w:abstractNumId w:val="21"/>
  </w:num>
  <w:num w:numId="18" w16cid:durableId="990643572">
    <w:abstractNumId w:val="33"/>
  </w:num>
  <w:num w:numId="19" w16cid:durableId="1132555141">
    <w:abstractNumId w:val="19"/>
  </w:num>
  <w:num w:numId="20" w16cid:durableId="590358459">
    <w:abstractNumId w:val="12"/>
  </w:num>
  <w:num w:numId="21" w16cid:durableId="2127306381">
    <w:abstractNumId w:val="22"/>
  </w:num>
  <w:num w:numId="22" w16cid:durableId="1867017626">
    <w:abstractNumId w:val="14"/>
  </w:num>
  <w:num w:numId="23" w16cid:durableId="304899971">
    <w:abstractNumId w:val="4"/>
  </w:num>
  <w:num w:numId="24" w16cid:durableId="2139949406">
    <w:abstractNumId w:val="0"/>
  </w:num>
  <w:num w:numId="25" w16cid:durableId="690104612">
    <w:abstractNumId w:val="7"/>
  </w:num>
  <w:num w:numId="26" w16cid:durableId="200941083">
    <w:abstractNumId w:val="18"/>
  </w:num>
  <w:num w:numId="27" w16cid:durableId="472648864">
    <w:abstractNumId w:val="16"/>
  </w:num>
  <w:num w:numId="28" w16cid:durableId="848830136">
    <w:abstractNumId w:val="6"/>
  </w:num>
  <w:num w:numId="29" w16cid:durableId="1383824801">
    <w:abstractNumId w:val="8"/>
  </w:num>
  <w:num w:numId="30" w16cid:durableId="525411988">
    <w:abstractNumId w:val="9"/>
  </w:num>
  <w:num w:numId="31" w16cid:durableId="668827496">
    <w:abstractNumId w:val="37"/>
  </w:num>
  <w:num w:numId="32" w16cid:durableId="110981706">
    <w:abstractNumId w:val="3"/>
  </w:num>
  <w:num w:numId="33" w16cid:durableId="762334917">
    <w:abstractNumId w:val="11"/>
  </w:num>
  <w:num w:numId="34" w16cid:durableId="1555199002">
    <w:abstractNumId w:val="31"/>
  </w:num>
  <w:num w:numId="35" w16cid:durableId="700132716">
    <w:abstractNumId w:val="1"/>
  </w:num>
  <w:num w:numId="36" w16cid:durableId="1021317573">
    <w:abstractNumId w:val="23"/>
  </w:num>
  <w:num w:numId="37" w16cid:durableId="23601119">
    <w:abstractNumId w:val="25"/>
  </w:num>
  <w:num w:numId="38" w16cid:durableId="1186869794">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69"/>
    <w:rsid w:val="00003869"/>
    <w:rsid w:val="00012D2C"/>
    <w:rsid w:val="00013778"/>
    <w:rsid w:val="00014108"/>
    <w:rsid w:val="000149AA"/>
    <w:rsid w:val="00024574"/>
    <w:rsid w:val="00040998"/>
    <w:rsid w:val="000453A0"/>
    <w:rsid w:val="00060288"/>
    <w:rsid w:val="000625BD"/>
    <w:rsid w:val="0006347A"/>
    <w:rsid w:val="00065D6F"/>
    <w:rsid w:val="00077C87"/>
    <w:rsid w:val="00082050"/>
    <w:rsid w:val="00084B57"/>
    <w:rsid w:val="000925C3"/>
    <w:rsid w:val="00096C0E"/>
    <w:rsid w:val="000A34CD"/>
    <w:rsid w:val="000A5AFA"/>
    <w:rsid w:val="000C1EEE"/>
    <w:rsid w:val="000D0F15"/>
    <w:rsid w:val="000D19D3"/>
    <w:rsid w:val="000D41CE"/>
    <w:rsid w:val="000F489F"/>
    <w:rsid w:val="001076A1"/>
    <w:rsid w:val="00140743"/>
    <w:rsid w:val="00152630"/>
    <w:rsid w:val="001529C1"/>
    <w:rsid w:val="001562EF"/>
    <w:rsid w:val="0015711E"/>
    <w:rsid w:val="0016084B"/>
    <w:rsid w:val="00161C5B"/>
    <w:rsid w:val="001645C6"/>
    <w:rsid w:val="00172595"/>
    <w:rsid w:val="00173D1E"/>
    <w:rsid w:val="00175928"/>
    <w:rsid w:val="001A0DE8"/>
    <w:rsid w:val="001B1245"/>
    <w:rsid w:val="001C04C9"/>
    <w:rsid w:val="001C367F"/>
    <w:rsid w:val="001C5ABC"/>
    <w:rsid w:val="001D03DC"/>
    <w:rsid w:val="001D6441"/>
    <w:rsid w:val="001D69ED"/>
    <w:rsid w:val="001E18D3"/>
    <w:rsid w:val="001E24E9"/>
    <w:rsid w:val="001F0980"/>
    <w:rsid w:val="00200BCD"/>
    <w:rsid w:val="00204ECA"/>
    <w:rsid w:val="00210DFF"/>
    <w:rsid w:val="00213133"/>
    <w:rsid w:val="002142C0"/>
    <w:rsid w:val="00214D9E"/>
    <w:rsid w:val="002363F0"/>
    <w:rsid w:val="002431DC"/>
    <w:rsid w:val="002553D7"/>
    <w:rsid w:val="002650EF"/>
    <w:rsid w:val="002654F8"/>
    <w:rsid w:val="0027264C"/>
    <w:rsid w:val="002920B0"/>
    <w:rsid w:val="002A2AA9"/>
    <w:rsid w:val="002A5669"/>
    <w:rsid w:val="002D653C"/>
    <w:rsid w:val="002E7890"/>
    <w:rsid w:val="002F1452"/>
    <w:rsid w:val="002F1F9E"/>
    <w:rsid w:val="002F2C3E"/>
    <w:rsid w:val="002F4659"/>
    <w:rsid w:val="003048B7"/>
    <w:rsid w:val="003151EA"/>
    <w:rsid w:val="00333330"/>
    <w:rsid w:val="00347474"/>
    <w:rsid w:val="0035428B"/>
    <w:rsid w:val="003551CA"/>
    <w:rsid w:val="00371B31"/>
    <w:rsid w:val="00377CB6"/>
    <w:rsid w:val="003807EB"/>
    <w:rsid w:val="00383EF3"/>
    <w:rsid w:val="00386926"/>
    <w:rsid w:val="00396CEE"/>
    <w:rsid w:val="003A2DAA"/>
    <w:rsid w:val="003B1760"/>
    <w:rsid w:val="003C1E74"/>
    <w:rsid w:val="003E6E1F"/>
    <w:rsid w:val="003F0438"/>
    <w:rsid w:val="003F4B70"/>
    <w:rsid w:val="003F79D7"/>
    <w:rsid w:val="00426F25"/>
    <w:rsid w:val="0044625E"/>
    <w:rsid w:val="00447710"/>
    <w:rsid w:val="00451463"/>
    <w:rsid w:val="00456062"/>
    <w:rsid w:val="004869FF"/>
    <w:rsid w:val="00493166"/>
    <w:rsid w:val="004A3986"/>
    <w:rsid w:val="004A5B6E"/>
    <w:rsid w:val="004C056D"/>
    <w:rsid w:val="004C1C65"/>
    <w:rsid w:val="004C3269"/>
    <w:rsid w:val="004C4A16"/>
    <w:rsid w:val="004C5CA7"/>
    <w:rsid w:val="004D177C"/>
    <w:rsid w:val="004E344E"/>
    <w:rsid w:val="004E5113"/>
    <w:rsid w:val="004E5236"/>
    <w:rsid w:val="004F5594"/>
    <w:rsid w:val="00503396"/>
    <w:rsid w:val="00511DBB"/>
    <w:rsid w:val="0051666D"/>
    <w:rsid w:val="005373F2"/>
    <w:rsid w:val="00553FF0"/>
    <w:rsid w:val="00557307"/>
    <w:rsid w:val="00563307"/>
    <w:rsid w:val="005656D7"/>
    <w:rsid w:val="00577E4E"/>
    <w:rsid w:val="00577ED6"/>
    <w:rsid w:val="005A1FAF"/>
    <w:rsid w:val="005C1EE0"/>
    <w:rsid w:val="005D2FA4"/>
    <w:rsid w:val="005D50EF"/>
    <w:rsid w:val="005D5B3A"/>
    <w:rsid w:val="005D7095"/>
    <w:rsid w:val="005E0B51"/>
    <w:rsid w:val="006105BD"/>
    <w:rsid w:val="0061424A"/>
    <w:rsid w:val="00621416"/>
    <w:rsid w:val="006318A3"/>
    <w:rsid w:val="00673534"/>
    <w:rsid w:val="006834C8"/>
    <w:rsid w:val="006879E9"/>
    <w:rsid w:val="00696278"/>
    <w:rsid w:val="006A18AE"/>
    <w:rsid w:val="006A3ACF"/>
    <w:rsid w:val="006D5599"/>
    <w:rsid w:val="006E0123"/>
    <w:rsid w:val="006E36D3"/>
    <w:rsid w:val="006E4075"/>
    <w:rsid w:val="006E5D9D"/>
    <w:rsid w:val="006F2B95"/>
    <w:rsid w:val="0070390B"/>
    <w:rsid w:val="00703A73"/>
    <w:rsid w:val="007102F7"/>
    <w:rsid w:val="00721080"/>
    <w:rsid w:val="007229C1"/>
    <w:rsid w:val="00734C02"/>
    <w:rsid w:val="00741751"/>
    <w:rsid w:val="007435CC"/>
    <w:rsid w:val="00746E7E"/>
    <w:rsid w:val="00750D20"/>
    <w:rsid w:val="00756B25"/>
    <w:rsid w:val="0076165B"/>
    <w:rsid w:val="0076327C"/>
    <w:rsid w:val="0076406E"/>
    <w:rsid w:val="007720F3"/>
    <w:rsid w:val="00772454"/>
    <w:rsid w:val="00772DD4"/>
    <w:rsid w:val="00774460"/>
    <w:rsid w:val="00776FF7"/>
    <w:rsid w:val="00781175"/>
    <w:rsid w:val="00781F8C"/>
    <w:rsid w:val="00795D32"/>
    <w:rsid w:val="00797949"/>
    <w:rsid w:val="007B21F3"/>
    <w:rsid w:val="007B32C0"/>
    <w:rsid w:val="007D29B5"/>
    <w:rsid w:val="007D6D11"/>
    <w:rsid w:val="007E6ECC"/>
    <w:rsid w:val="0080774C"/>
    <w:rsid w:val="00814F2A"/>
    <w:rsid w:val="00814FFA"/>
    <w:rsid w:val="0082318A"/>
    <w:rsid w:val="00832996"/>
    <w:rsid w:val="00897FF2"/>
    <w:rsid w:val="008A19C3"/>
    <w:rsid w:val="008A72DC"/>
    <w:rsid w:val="008C3E06"/>
    <w:rsid w:val="008D2272"/>
    <w:rsid w:val="008D2D6A"/>
    <w:rsid w:val="008E137B"/>
    <w:rsid w:val="009154F1"/>
    <w:rsid w:val="00934821"/>
    <w:rsid w:val="00946442"/>
    <w:rsid w:val="00952937"/>
    <w:rsid w:val="00971C9E"/>
    <w:rsid w:val="00976C03"/>
    <w:rsid w:val="0099266F"/>
    <w:rsid w:val="009C1E81"/>
    <w:rsid w:val="009C3B05"/>
    <w:rsid w:val="009D26E6"/>
    <w:rsid w:val="009E2F82"/>
    <w:rsid w:val="009E3DED"/>
    <w:rsid w:val="009E5C9F"/>
    <w:rsid w:val="009E7FC1"/>
    <w:rsid w:val="009F6FDB"/>
    <w:rsid w:val="00A035C8"/>
    <w:rsid w:val="00A16424"/>
    <w:rsid w:val="00A236FF"/>
    <w:rsid w:val="00A26E76"/>
    <w:rsid w:val="00A32C40"/>
    <w:rsid w:val="00A4392B"/>
    <w:rsid w:val="00A44C28"/>
    <w:rsid w:val="00A46912"/>
    <w:rsid w:val="00A46F40"/>
    <w:rsid w:val="00A5116C"/>
    <w:rsid w:val="00A517D0"/>
    <w:rsid w:val="00A56646"/>
    <w:rsid w:val="00A57657"/>
    <w:rsid w:val="00A72DE9"/>
    <w:rsid w:val="00A845AD"/>
    <w:rsid w:val="00AA75DE"/>
    <w:rsid w:val="00AC21F1"/>
    <w:rsid w:val="00AC38F3"/>
    <w:rsid w:val="00AE015B"/>
    <w:rsid w:val="00AE11AD"/>
    <w:rsid w:val="00B1264D"/>
    <w:rsid w:val="00B14D9A"/>
    <w:rsid w:val="00B161EC"/>
    <w:rsid w:val="00B256D0"/>
    <w:rsid w:val="00B27C6F"/>
    <w:rsid w:val="00B302A4"/>
    <w:rsid w:val="00B35107"/>
    <w:rsid w:val="00B361D3"/>
    <w:rsid w:val="00B42257"/>
    <w:rsid w:val="00B472D2"/>
    <w:rsid w:val="00B5009E"/>
    <w:rsid w:val="00B51F1A"/>
    <w:rsid w:val="00B55476"/>
    <w:rsid w:val="00B60D60"/>
    <w:rsid w:val="00B60E63"/>
    <w:rsid w:val="00B779B4"/>
    <w:rsid w:val="00B84535"/>
    <w:rsid w:val="00B84A59"/>
    <w:rsid w:val="00B84F33"/>
    <w:rsid w:val="00B91F76"/>
    <w:rsid w:val="00BA1831"/>
    <w:rsid w:val="00BA3EEF"/>
    <w:rsid w:val="00BA3FA7"/>
    <w:rsid w:val="00BC2DA1"/>
    <w:rsid w:val="00BC484F"/>
    <w:rsid w:val="00BE7691"/>
    <w:rsid w:val="00C03728"/>
    <w:rsid w:val="00C246D5"/>
    <w:rsid w:val="00C25254"/>
    <w:rsid w:val="00C35091"/>
    <w:rsid w:val="00C46F71"/>
    <w:rsid w:val="00C4792B"/>
    <w:rsid w:val="00C572D1"/>
    <w:rsid w:val="00C64963"/>
    <w:rsid w:val="00C64D3E"/>
    <w:rsid w:val="00C66182"/>
    <w:rsid w:val="00C765C2"/>
    <w:rsid w:val="00C91D71"/>
    <w:rsid w:val="00C94CD5"/>
    <w:rsid w:val="00C97D37"/>
    <w:rsid w:val="00CA6500"/>
    <w:rsid w:val="00CD2EC7"/>
    <w:rsid w:val="00CD337B"/>
    <w:rsid w:val="00CD4CF2"/>
    <w:rsid w:val="00CD5E1A"/>
    <w:rsid w:val="00CE157F"/>
    <w:rsid w:val="00CE356C"/>
    <w:rsid w:val="00D04E46"/>
    <w:rsid w:val="00D159D5"/>
    <w:rsid w:val="00D618EC"/>
    <w:rsid w:val="00D71194"/>
    <w:rsid w:val="00D90358"/>
    <w:rsid w:val="00D925DD"/>
    <w:rsid w:val="00D96C55"/>
    <w:rsid w:val="00DA29FD"/>
    <w:rsid w:val="00DA4216"/>
    <w:rsid w:val="00DA55A9"/>
    <w:rsid w:val="00DA7285"/>
    <w:rsid w:val="00DB1E60"/>
    <w:rsid w:val="00DB2626"/>
    <w:rsid w:val="00DF5559"/>
    <w:rsid w:val="00E00FA8"/>
    <w:rsid w:val="00E01592"/>
    <w:rsid w:val="00E07F16"/>
    <w:rsid w:val="00E14B61"/>
    <w:rsid w:val="00E1610B"/>
    <w:rsid w:val="00E2081D"/>
    <w:rsid w:val="00E35A70"/>
    <w:rsid w:val="00E56D06"/>
    <w:rsid w:val="00E676EB"/>
    <w:rsid w:val="00E83603"/>
    <w:rsid w:val="00E924D6"/>
    <w:rsid w:val="00E935F0"/>
    <w:rsid w:val="00E976F1"/>
    <w:rsid w:val="00EA6F82"/>
    <w:rsid w:val="00EC481C"/>
    <w:rsid w:val="00EC5172"/>
    <w:rsid w:val="00EE3402"/>
    <w:rsid w:val="00EF23E4"/>
    <w:rsid w:val="00EF2728"/>
    <w:rsid w:val="00EF372E"/>
    <w:rsid w:val="00F2246A"/>
    <w:rsid w:val="00F22CBE"/>
    <w:rsid w:val="00F30B23"/>
    <w:rsid w:val="00F32579"/>
    <w:rsid w:val="00F746BA"/>
    <w:rsid w:val="00F80A10"/>
    <w:rsid w:val="00F81CB0"/>
    <w:rsid w:val="00F87999"/>
    <w:rsid w:val="00F969FE"/>
    <w:rsid w:val="00FC02F4"/>
    <w:rsid w:val="00FC0721"/>
    <w:rsid w:val="00FC70CE"/>
    <w:rsid w:val="00FD4F6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A0ED5"/>
  <w15:docId w15:val="{4BB4208F-6AEA-4E32-941A-D6F66120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D03DC"/>
    <w:pPr>
      <w:jc w:val="both"/>
    </w:pPr>
    <w:rPr>
      <w:rFonts w:ascii="Times New Roman" w:hAnsi="Times New Roman" w:cs="Times New Roman"/>
      <w:sz w:val="24"/>
      <w:szCs w:val="24"/>
    </w:rPr>
  </w:style>
  <w:style w:type="paragraph" w:styleId="Nadpis1">
    <w:name w:val="heading 1"/>
    <w:basedOn w:val="Normln"/>
    <w:next w:val="Normln"/>
    <w:link w:val="Nadpis1Char"/>
    <w:uiPriority w:val="9"/>
    <w:qFormat/>
    <w:rsid w:val="0076165B"/>
    <w:pPr>
      <w:keepNext/>
      <w:keepLines/>
      <w:numPr>
        <w:numId w:val="1"/>
      </w:numPr>
      <w:spacing w:before="480"/>
      <w:outlineLvl w:val="0"/>
    </w:pPr>
    <w:rPr>
      <w:rFonts w:eastAsiaTheme="majorEastAsia" w:cstheme="majorBidi"/>
      <w:b/>
      <w:bCs/>
      <w:sz w:val="28"/>
      <w:szCs w:val="28"/>
    </w:rPr>
  </w:style>
  <w:style w:type="paragraph" w:styleId="Nadpis2">
    <w:name w:val="heading 2"/>
    <w:basedOn w:val="Normln"/>
    <w:next w:val="Normln"/>
    <w:link w:val="Nadpis2Char"/>
    <w:uiPriority w:val="9"/>
    <w:unhideWhenUsed/>
    <w:qFormat/>
    <w:rsid w:val="001562EF"/>
    <w:pPr>
      <w:keepNext/>
      <w:keepLines/>
      <w:numPr>
        <w:ilvl w:val="1"/>
        <w:numId w:val="1"/>
      </w:numPr>
      <w:spacing w:before="200"/>
      <w:ind w:left="576"/>
      <w:outlineLvl w:val="1"/>
    </w:pPr>
    <w:rPr>
      <w:rFonts w:asciiTheme="majorHAnsi" w:eastAsiaTheme="majorEastAsia" w:hAnsiTheme="majorHAnsi" w:cstheme="majorBidi"/>
      <w:b/>
      <w:bCs/>
      <w:sz w:val="26"/>
      <w:szCs w:val="26"/>
    </w:rPr>
  </w:style>
  <w:style w:type="paragraph" w:styleId="Nadpis3">
    <w:name w:val="heading 3"/>
    <w:basedOn w:val="Normln"/>
    <w:next w:val="Normln"/>
    <w:link w:val="Nadpis3Char"/>
    <w:uiPriority w:val="9"/>
    <w:unhideWhenUsed/>
    <w:qFormat/>
    <w:rsid w:val="001645C6"/>
    <w:pPr>
      <w:keepNext/>
      <w:keepLines/>
      <w:numPr>
        <w:ilvl w:val="2"/>
        <w:numId w:val="1"/>
      </w:numPr>
      <w:spacing w:before="200" w:after="0"/>
      <w:outlineLvl w:val="2"/>
    </w:pPr>
    <w:rPr>
      <w:rFonts w:asciiTheme="majorHAnsi" w:eastAsiaTheme="majorEastAsia" w:hAnsiTheme="majorHAnsi" w:cstheme="majorBidi"/>
      <w:b/>
      <w:bCs/>
    </w:rPr>
  </w:style>
  <w:style w:type="paragraph" w:styleId="Nadpis4">
    <w:name w:val="heading 4"/>
    <w:basedOn w:val="Normln"/>
    <w:next w:val="Normln"/>
    <w:link w:val="Nadpis4Char"/>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6165B"/>
    <w:rPr>
      <w:rFonts w:ascii="Times New Roman" w:eastAsiaTheme="majorEastAsia" w:hAnsi="Times New Roman" w:cstheme="majorBidi"/>
      <w:b/>
      <w:bCs/>
      <w:sz w:val="28"/>
      <w:szCs w:val="28"/>
    </w:rPr>
  </w:style>
  <w:style w:type="character" w:styleId="Nzevknihy">
    <w:name w:val="Book Title"/>
    <w:basedOn w:val="Standardnpsmoodstavce"/>
    <w:uiPriority w:val="33"/>
    <w:qFormat/>
    <w:rsid w:val="00003869"/>
    <w:rPr>
      <w:rFonts w:ascii="Arial" w:hAnsi="Arial"/>
      <w:bCs/>
      <w:spacing w:val="5"/>
      <w:sz w:val="28"/>
    </w:rPr>
  </w:style>
  <w:style w:type="paragraph" w:styleId="Textbubliny">
    <w:name w:val="Balloon Text"/>
    <w:basedOn w:val="Normln"/>
    <w:link w:val="TextbublinyChar"/>
    <w:uiPriority w:val="99"/>
    <w:semiHidden/>
    <w:unhideWhenUsed/>
    <w:rsid w:val="0000386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03869"/>
    <w:rPr>
      <w:rFonts w:ascii="Tahoma" w:hAnsi="Tahoma" w:cs="Tahoma"/>
      <w:sz w:val="16"/>
      <w:szCs w:val="16"/>
    </w:rPr>
  </w:style>
  <w:style w:type="character" w:styleId="Siln">
    <w:name w:val="Strong"/>
    <w:basedOn w:val="Standardnpsmoodstavce"/>
    <w:uiPriority w:val="22"/>
    <w:qFormat/>
    <w:rsid w:val="00003869"/>
    <w:rPr>
      <w:b/>
      <w:bCs/>
    </w:rPr>
  </w:style>
  <w:style w:type="paragraph" w:customStyle="1" w:styleId="Odstavec">
    <w:name w:val="Odstavec"/>
    <w:basedOn w:val="Normln"/>
    <w:qFormat/>
    <w:rsid w:val="004E5113"/>
  </w:style>
  <w:style w:type="character" w:styleId="Hypertextovodkaz">
    <w:name w:val="Hyperlink"/>
    <w:basedOn w:val="Standardnpsmoodstavce"/>
    <w:uiPriority w:val="99"/>
    <w:unhideWhenUsed/>
    <w:rsid w:val="001562EF"/>
    <w:rPr>
      <w:color w:val="0000FF" w:themeColor="hyperlink"/>
      <w:u w:val="single"/>
    </w:rPr>
  </w:style>
  <w:style w:type="paragraph" w:styleId="Obsah2">
    <w:name w:val="toc 2"/>
    <w:basedOn w:val="Normln"/>
    <w:next w:val="Normln"/>
    <w:autoRedefine/>
    <w:uiPriority w:val="39"/>
    <w:unhideWhenUsed/>
    <w:qFormat/>
    <w:rsid w:val="00E924D6"/>
    <w:pPr>
      <w:tabs>
        <w:tab w:val="left" w:pos="660"/>
        <w:tab w:val="right" w:leader="dot" w:pos="8776"/>
      </w:tabs>
      <w:spacing w:after="100"/>
      <w:ind w:left="238"/>
    </w:pPr>
  </w:style>
  <w:style w:type="paragraph" w:styleId="Obsah3">
    <w:name w:val="toc 3"/>
    <w:basedOn w:val="Normln"/>
    <w:next w:val="Normln"/>
    <w:autoRedefine/>
    <w:uiPriority w:val="39"/>
    <w:unhideWhenUsed/>
    <w:qFormat/>
    <w:rsid w:val="00E924D6"/>
    <w:pPr>
      <w:spacing w:after="100"/>
      <w:ind w:left="482"/>
    </w:pPr>
  </w:style>
  <w:style w:type="paragraph" w:styleId="Obsah1">
    <w:name w:val="toc 1"/>
    <w:basedOn w:val="Normln"/>
    <w:next w:val="Normln"/>
    <w:autoRedefine/>
    <w:uiPriority w:val="39"/>
    <w:unhideWhenUsed/>
    <w:qFormat/>
    <w:rsid w:val="00E924D6"/>
    <w:pPr>
      <w:tabs>
        <w:tab w:val="left" w:pos="482"/>
        <w:tab w:val="right" w:leader="dot" w:pos="8776"/>
      </w:tabs>
      <w:spacing w:after="100"/>
    </w:pPr>
    <w:rPr>
      <w:b/>
    </w:rPr>
  </w:style>
  <w:style w:type="character" w:customStyle="1" w:styleId="Nadpis2Char">
    <w:name w:val="Nadpis 2 Char"/>
    <w:basedOn w:val="Standardnpsmoodstavce"/>
    <w:link w:val="Nadpis2"/>
    <w:uiPriority w:val="9"/>
    <w:rsid w:val="001562EF"/>
    <w:rPr>
      <w:rFonts w:asciiTheme="majorHAnsi" w:eastAsiaTheme="majorEastAsia" w:hAnsiTheme="majorHAnsi" w:cstheme="majorBidi"/>
      <w:b/>
      <w:bCs/>
      <w:sz w:val="26"/>
      <w:szCs w:val="26"/>
    </w:rPr>
  </w:style>
  <w:style w:type="paragraph" w:styleId="Podnadpis">
    <w:name w:val="Subtitle"/>
    <w:basedOn w:val="Normln"/>
    <w:next w:val="Normln"/>
    <w:link w:val="PodnadpisChar"/>
    <w:uiPriority w:val="11"/>
    <w:qFormat/>
    <w:rsid w:val="001562EF"/>
    <w:pPr>
      <w:numPr>
        <w:ilvl w:val="1"/>
      </w:numPr>
    </w:pPr>
    <w:rPr>
      <w:rFonts w:ascii="Arial" w:eastAsiaTheme="majorEastAsia" w:hAnsi="Arial" w:cstheme="majorBidi"/>
      <w:b/>
      <w:iCs/>
      <w:spacing w:val="15"/>
    </w:rPr>
  </w:style>
  <w:style w:type="character" w:customStyle="1" w:styleId="PodnadpisChar">
    <w:name w:val="Podnadpis Char"/>
    <w:basedOn w:val="Standardnpsmoodstavce"/>
    <w:link w:val="Podnadpis"/>
    <w:uiPriority w:val="11"/>
    <w:rsid w:val="001562EF"/>
    <w:rPr>
      <w:rFonts w:ascii="Arial" w:eastAsiaTheme="majorEastAsia" w:hAnsi="Arial" w:cstheme="majorBidi"/>
      <w:b/>
      <w:iCs/>
      <w:spacing w:val="15"/>
      <w:sz w:val="24"/>
      <w:szCs w:val="24"/>
    </w:rPr>
  </w:style>
  <w:style w:type="paragraph" w:styleId="Titulek">
    <w:name w:val="caption"/>
    <w:basedOn w:val="Normln"/>
    <w:next w:val="Normln"/>
    <w:uiPriority w:val="35"/>
    <w:unhideWhenUsed/>
    <w:qFormat/>
    <w:rsid w:val="00756B25"/>
    <w:pPr>
      <w:spacing w:line="240" w:lineRule="auto"/>
    </w:pPr>
    <w:rPr>
      <w:b/>
      <w:bCs/>
      <w:sz w:val="20"/>
      <w:szCs w:val="18"/>
    </w:rPr>
  </w:style>
  <w:style w:type="table" w:styleId="Mkatabulky">
    <w:name w:val="Table Grid"/>
    <w:basedOn w:val="Normlntabulka"/>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Normln"/>
    <w:qFormat/>
    <w:rsid w:val="00214D9E"/>
    <w:pPr>
      <w:spacing w:after="0" w:line="240" w:lineRule="auto"/>
    </w:pPr>
    <w:rPr>
      <w:sz w:val="20"/>
      <w:szCs w:val="22"/>
    </w:rPr>
  </w:style>
  <w:style w:type="paragraph" w:styleId="Odstavecseseznamem">
    <w:name w:val="List Paragraph"/>
    <w:basedOn w:val="Normln"/>
    <w:uiPriority w:val="34"/>
    <w:qFormat/>
    <w:rsid w:val="00214D9E"/>
    <w:pPr>
      <w:ind w:left="720"/>
      <w:contextualSpacing/>
    </w:pPr>
  </w:style>
  <w:style w:type="paragraph" w:styleId="Textpoznpodarou">
    <w:name w:val="footnote text"/>
    <w:basedOn w:val="Normln"/>
    <w:link w:val="TextpoznpodarouChar"/>
    <w:uiPriority w:val="99"/>
    <w:semiHidden/>
    <w:unhideWhenUsed/>
    <w:rsid w:val="00756B25"/>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756B25"/>
    <w:rPr>
      <w:rFonts w:ascii="Times New Roman" w:hAnsi="Times New Roman" w:cs="Times New Roman"/>
      <w:sz w:val="20"/>
      <w:szCs w:val="20"/>
    </w:rPr>
  </w:style>
  <w:style w:type="character" w:styleId="Znakapoznpodarou">
    <w:name w:val="footnote reference"/>
    <w:basedOn w:val="Standardnpsmoodstavce"/>
    <w:uiPriority w:val="99"/>
    <w:semiHidden/>
    <w:unhideWhenUsed/>
    <w:rsid w:val="00756B25"/>
    <w:rPr>
      <w:vertAlign w:val="superscript"/>
    </w:rPr>
  </w:style>
  <w:style w:type="paragraph" w:styleId="Nadpisobsahu">
    <w:name w:val="TOC Heading"/>
    <w:basedOn w:val="Nadpis1"/>
    <w:next w:val="Normln"/>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Normln"/>
    <w:qFormat/>
    <w:rsid w:val="00946442"/>
    <w:pPr>
      <w:spacing w:after="0" w:line="240" w:lineRule="auto"/>
    </w:pPr>
    <w:rPr>
      <w:rFonts w:ascii="Courier New" w:hAnsi="Courier New"/>
      <w:sz w:val="20"/>
    </w:rPr>
  </w:style>
  <w:style w:type="paragraph" w:customStyle="1" w:styleId="Titulnstrana">
    <w:name w:val="Titulní strana"/>
    <w:basedOn w:val="Normln"/>
    <w:qFormat/>
    <w:rsid w:val="0006347A"/>
    <w:pPr>
      <w:spacing w:after="0"/>
      <w:jc w:val="center"/>
    </w:pPr>
    <w:rPr>
      <w:rFonts w:ascii="Arial" w:hAnsi="Arial"/>
      <w:szCs w:val="38"/>
    </w:rPr>
  </w:style>
  <w:style w:type="paragraph" w:styleId="Bibliografie">
    <w:name w:val="Bibliography"/>
    <w:basedOn w:val="Normln"/>
    <w:next w:val="Normln"/>
    <w:uiPriority w:val="37"/>
    <w:unhideWhenUsed/>
    <w:rsid w:val="009E2F82"/>
  </w:style>
  <w:style w:type="paragraph" w:styleId="Seznamobrzk">
    <w:name w:val="table of figures"/>
    <w:basedOn w:val="Normln"/>
    <w:next w:val="Normln"/>
    <w:uiPriority w:val="99"/>
    <w:unhideWhenUsed/>
    <w:rsid w:val="0006347A"/>
    <w:pPr>
      <w:spacing w:after="0"/>
    </w:pPr>
  </w:style>
  <w:style w:type="character" w:customStyle="1" w:styleId="Nadpis3Char">
    <w:name w:val="Nadpis 3 Char"/>
    <w:basedOn w:val="Standardnpsmoodstavce"/>
    <w:link w:val="Nadpis3"/>
    <w:uiPriority w:val="9"/>
    <w:rsid w:val="001645C6"/>
    <w:rPr>
      <w:rFonts w:asciiTheme="majorHAnsi" w:eastAsiaTheme="majorEastAsia" w:hAnsiTheme="majorHAnsi" w:cstheme="majorBidi"/>
      <w:b/>
      <w:bCs/>
      <w:sz w:val="24"/>
      <w:szCs w:val="24"/>
    </w:rPr>
  </w:style>
  <w:style w:type="character" w:customStyle="1" w:styleId="Nadpis4Char">
    <w:name w:val="Nadpis 4 Char"/>
    <w:basedOn w:val="Standardnpsmoodstavce"/>
    <w:link w:val="Nadpis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Nadpis5Char">
    <w:name w:val="Nadpis 5 Char"/>
    <w:basedOn w:val="Standardnpsmoodstavce"/>
    <w:link w:val="Nadpis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Nadpis6Char">
    <w:name w:val="Nadpis 6 Char"/>
    <w:basedOn w:val="Standardnpsmoodstavce"/>
    <w:link w:val="Nadpis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Nadpis7Char">
    <w:name w:val="Nadpis 7 Char"/>
    <w:basedOn w:val="Standardnpsmoodstavce"/>
    <w:link w:val="Nadpis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Nadpis8Char">
    <w:name w:val="Nadpis 8 Char"/>
    <w:basedOn w:val="Standardnpsmoodstavce"/>
    <w:link w:val="Nadpis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Nadpis1"/>
    <w:qFormat/>
    <w:rsid w:val="0076165B"/>
    <w:pPr>
      <w:numPr>
        <w:numId w:val="0"/>
      </w:numPr>
    </w:pPr>
  </w:style>
  <w:style w:type="paragraph" w:styleId="Zhlav">
    <w:name w:val="header"/>
    <w:basedOn w:val="Normln"/>
    <w:link w:val="ZhlavChar"/>
    <w:uiPriority w:val="99"/>
    <w:unhideWhenUsed/>
    <w:rsid w:val="00EF272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F2728"/>
    <w:rPr>
      <w:rFonts w:ascii="Times New Roman" w:hAnsi="Times New Roman" w:cs="Times New Roman"/>
      <w:sz w:val="24"/>
      <w:szCs w:val="24"/>
    </w:rPr>
  </w:style>
  <w:style w:type="paragraph" w:styleId="Zpat">
    <w:name w:val="footer"/>
    <w:basedOn w:val="Normln"/>
    <w:link w:val="ZpatChar"/>
    <w:uiPriority w:val="99"/>
    <w:unhideWhenUsed/>
    <w:rsid w:val="00EF2728"/>
    <w:pPr>
      <w:tabs>
        <w:tab w:val="center" w:pos="4536"/>
        <w:tab w:val="right" w:pos="9072"/>
      </w:tabs>
      <w:spacing w:after="0" w:line="240" w:lineRule="auto"/>
    </w:pPr>
  </w:style>
  <w:style w:type="character" w:customStyle="1" w:styleId="ZpatChar">
    <w:name w:val="Zápatí Char"/>
    <w:basedOn w:val="Standardnpsmoodstavce"/>
    <w:link w:val="Zpat"/>
    <w:uiPriority w:val="99"/>
    <w:rsid w:val="00EF2728"/>
    <w:rPr>
      <w:rFonts w:ascii="Times New Roman" w:hAnsi="Times New Roman" w:cs="Times New Roman"/>
      <w:sz w:val="24"/>
      <w:szCs w:val="24"/>
    </w:rPr>
  </w:style>
  <w:style w:type="character" w:styleId="Zstupntext">
    <w:name w:val="Placeholder Text"/>
    <w:basedOn w:val="Standardnpsmoodstavce"/>
    <w:uiPriority w:val="99"/>
    <w:semiHidden/>
    <w:rsid w:val="00AC21F1"/>
    <w:rPr>
      <w:color w:val="808080"/>
    </w:rPr>
  </w:style>
  <w:style w:type="paragraph" w:styleId="Normlnweb">
    <w:name w:val="Normal (Web)"/>
    <w:basedOn w:val="Normln"/>
    <w:uiPriority w:val="99"/>
    <w:unhideWhenUsed/>
    <w:rsid w:val="00456062"/>
    <w:pPr>
      <w:spacing w:before="100" w:beforeAutospacing="1" w:after="100" w:afterAutospacing="1" w:line="240" w:lineRule="auto"/>
    </w:pPr>
    <w:rPr>
      <w:rFonts w:eastAsia="Times New Roman"/>
      <w:lang w:eastAsia="cs-CZ"/>
    </w:rPr>
  </w:style>
  <w:style w:type="paragraph" w:styleId="FormtovanvHTML">
    <w:name w:val="HTML Preformatted"/>
    <w:basedOn w:val="Normln"/>
    <w:link w:val="FormtovanvHTMLChar"/>
    <w:uiPriority w:val="99"/>
    <w:semiHidden/>
    <w:unhideWhenUsed/>
    <w:rsid w:val="0027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27264C"/>
    <w:rPr>
      <w:rFonts w:ascii="Courier New" w:eastAsia="Times New Roman" w:hAnsi="Courier New" w:cs="Courier New"/>
      <w:sz w:val="20"/>
      <w:szCs w:val="20"/>
      <w:lang w:eastAsia="cs-CZ"/>
    </w:rPr>
  </w:style>
  <w:style w:type="character" w:styleId="KdHTML">
    <w:name w:val="HTML Code"/>
    <w:basedOn w:val="Standardnpsmoodstavce"/>
    <w:uiPriority w:val="99"/>
    <w:semiHidden/>
    <w:unhideWhenUsed/>
    <w:rsid w:val="0027264C"/>
    <w:rPr>
      <w:rFonts w:ascii="Courier New" w:eastAsia="Times New Roman" w:hAnsi="Courier New" w:cs="Courier New"/>
      <w:sz w:val="20"/>
      <w:szCs w:val="20"/>
    </w:rPr>
  </w:style>
  <w:style w:type="character" w:customStyle="1" w:styleId="hljs-keyword">
    <w:name w:val="hljs-keyword"/>
    <w:basedOn w:val="Standardnpsmoodstavce"/>
    <w:rsid w:val="0027264C"/>
  </w:style>
  <w:style w:type="character" w:customStyle="1" w:styleId="hljs-builtin">
    <w:name w:val="hljs-built_in"/>
    <w:basedOn w:val="Standardnpsmoodstavce"/>
    <w:rsid w:val="0027264C"/>
  </w:style>
  <w:style w:type="character" w:customStyle="1" w:styleId="hljs-literal">
    <w:name w:val="hljs-literal"/>
    <w:basedOn w:val="Standardnpsmoodstavce"/>
    <w:rsid w:val="0027264C"/>
  </w:style>
  <w:style w:type="character" w:customStyle="1" w:styleId="hljs-number">
    <w:name w:val="hljs-number"/>
    <w:basedOn w:val="Standardnpsmoodstavce"/>
    <w:rsid w:val="0027264C"/>
  </w:style>
  <w:style w:type="character" w:customStyle="1" w:styleId="hljs-type">
    <w:name w:val="hljs-type"/>
    <w:basedOn w:val="Standardnpsmoodstavce"/>
    <w:rsid w:val="002650EF"/>
  </w:style>
  <w:style w:type="character" w:customStyle="1" w:styleId="hljs-operator">
    <w:name w:val="hljs-operator"/>
    <w:basedOn w:val="Standardnpsmoodstavce"/>
    <w:rsid w:val="002650EF"/>
  </w:style>
  <w:style w:type="paragraph" w:styleId="Revize">
    <w:name w:val="Revision"/>
    <w:hidden/>
    <w:uiPriority w:val="99"/>
    <w:semiHidden/>
    <w:rsid w:val="0082318A"/>
    <w:pPr>
      <w:spacing w:after="0" w:line="240" w:lineRule="auto"/>
    </w:pPr>
    <w:rPr>
      <w:rFonts w:ascii="Times New Roman" w:hAnsi="Times New Roman" w:cs="Times New Roman"/>
      <w:sz w:val="24"/>
      <w:szCs w:val="24"/>
    </w:rPr>
  </w:style>
  <w:style w:type="character" w:styleId="Odkaznakoment">
    <w:name w:val="annotation reference"/>
    <w:basedOn w:val="Standardnpsmoodstavce"/>
    <w:uiPriority w:val="99"/>
    <w:semiHidden/>
    <w:unhideWhenUsed/>
    <w:rsid w:val="00AC38F3"/>
    <w:rPr>
      <w:sz w:val="16"/>
      <w:szCs w:val="16"/>
    </w:rPr>
  </w:style>
  <w:style w:type="paragraph" w:styleId="Textkomente">
    <w:name w:val="annotation text"/>
    <w:basedOn w:val="Normln"/>
    <w:link w:val="TextkomenteChar"/>
    <w:uiPriority w:val="99"/>
    <w:unhideWhenUsed/>
    <w:rsid w:val="00AC38F3"/>
    <w:pPr>
      <w:spacing w:line="240" w:lineRule="auto"/>
    </w:pPr>
    <w:rPr>
      <w:sz w:val="20"/>
      <w:szCs w:val="20"/>
    </w:rPr>
  </w:style>
  <w:style w:type="character" w:customStyle="1" w:styleId="TextkomenteChar">
    <w:name w:val="Text komentáře Char"/>
    <w:basedOn w:val="Standardnpsmoodstavce"/>
    <w:link w:val="Textkomente"/>
    <w:uiPriority w:val="99"/>
    <w:rsid w:val="00AC38F3"/>
    <w:rPr>
      <w:rFonts w:ascii="Times New Roman" w:hAnsi="Times New Roman" w:cs="Times New Roman"/>
      <w:sz w:val="20"/>
      <w:szCs w:val="20"/>
    </w:rPr>
  </w:style>
  <w:style w:type="paragraph" w:styleId="Pedmtkomente">
    <w:name w:val="annotation subject"/>
    <w:basedOn w:val="Textkomente"/>
    <w:next w:val="Textkomente"/>
    <w:link w:val="PedmtkomenteChar"/>
    <w:uiPriority w:val="99"/>
    <w:semiHidden/>
    <w:unhideWhenUsed/>
    <w:rsid w:val="00AC38F3"/>
    <w:rPr>
      <w:b/>
      <w:bCs/>
    </w:rPr>
  </w:style>
  <w:style w:type="character" w:customStyle="1" w:styleId="PedmtkomenteChar">
    <w:name w:val="Předmět komentáře Char"/>
    <w:basedOn w:val="TextkomenteChar"/>
    <w:link w:val="Pedmtkomente"/>
    <w:uiPriority w:val="99"/>
    <w:semiHidden/>
    <w:rsid w:val="00AC38F3"/>
    <w:rPr>
      <w:rFonts w:ascii="Times New Roman" w:hAnsi="Times New Roman" w:cs="Times New Roman"/>
      <w:b/>
      <w:bCs/>
      <w:sz w:val="20"/>
      <w:szCs w:val="20"/>
    </w:rPr>
  </w:style>
  <w:style w:type="character" w:styleId="Nevyeenzmnka">
    <w:name w:val="Unresolved Mention"/>
    <w:basedOn w:val="Standardnpsmoodstavce"/>
    <w:uiPriority w:val="99"/>
    <w:semiHidden/>
    <w:unhideWhenUsed/>
    <w:rsid w:val="00210DFF"/>
    <w:rPr>
      <w:color w:val="605E5C"/>
      <w:shd w:val="clear" w:color="auto" w:fill="E1DFDD"/>
    </w:rPr>
  </w:style>
  <w:style w:type="character" w:customStyle="1" w:styleId="citation-488">
    <w:name w:val="citation-488"/>
    <w:basedOn w:val="Standardnpsmoodstavce"/>
    <w:rsid w:val="00814F2A"/>
  </w:style>
  <w:style w:type="character" w:customStyle="1" w:styleId="citation-487">
    <w:name w:val="citation-487"/>
    <w:basedOn w:val="Standardnpsmoodstavce"/>
    <w:rsid w:val="00814F2A"/>
  </w:style>
  <w:style w:type="character" w:customStyle="1" w:styleId="citation-486">
    <w:name w:val="citation-486"/>
    <w:basedOn w:val="Standardnpsmoodstavce"/>
    <w:rsid w:val="00814F2A"/>
  </w:style>
  <w:style w:type="character" w:customStyle="1" w:styleId="citation-485">
    <w:name w:val="citation-485"/>
    <w:basedOn w:val="Standardnpsmoodstavce"/>
    <w:rsid w:val="00814F2A"/>
  </w:style>
  <w:style w:type="character" w:customStyle="1" w:styleId="citation-484">
    <w:name w:val="citation-484"/>
    <w:basedOn w:val="Standardnpsmoodstavce"/>
    <w:rsid w:val="00814F2A"/>
  </w:style>
  <w:style w:type="character" w:customStyle="1" w:styleId="citation-483">
    <w:name w:val="citation-483"/>
    <w:basedOn w:val="Standardnpsmoodstavce"/>
    <w:rsid w:val="00814F2A"/>
  </w:style>
  <w:style w:type="character" w:customStyle="1" w:styleId="citation-482">
    <w:name w:val="citation-482"/>
    <w:basedOn w:val="Standardnpsmoodstavce"/>
    <w:rsid w:val="00814F2A"/>
  </w:style>
  <w:style w:type="character" w:customStyle="1" w:styleId="citation-481">
    <w:name w:val="citation-481"/>
    <w:basedOn w:val="Standardnpsmoodstavce"/>
    <w:rsid w:val="00814F2A"/>
  </w:style>
  <w:style w:type="character" w:customStyle="1" w:styleId="citation-480">
    <w:name w:val="citation-480"/>
    <w:basedOn w:val="Standardnpsmoodstavce"/>
    <w:rsid w:val="00814F2A"/>
  </w:style>
  <w:style w:type="character" w:customStyle="1" w:styleId="citation-479">
    <w:name w:val="citation-479"/>
    <w:basedOn w:val="Standardnpsmoodstavce"/>
    <w:rsid w:val="00814F2A"/>
  </w:style>
  <w:style w:type="character" w:customStyle="1" w:styleId="citation-478">
    <w:name w:val="citation-478"/>
    <w:basedOn w:val="Standardnpsmoodstavce"/>
    <w:rsid w:val="00814F2A"/>
  </w:style>
  <w:style w:type="character" w:customStyle="1" w:styleId="citation-477">
    <w:name w:val="citation-477"/>
    <w:basedOn w:val="Standardnpsmoodstavce"/>
    <w:rsid w:val="00814F2A"/>
  </w:style>
  <w:style w:type="character" w:customStyle="1" w:styleId="citation-476">
    <w:name w:val="citation-476"/>
    <w:basedOn w:val="Standardnpsmoodstavce"/>
    <w:rsid w:val="00814F2A"/>
  </w:style>
  <w:style w:type="table" w:styleId="Svtlmkatabulky">
    <w:name w:val="Grid Table Light"/>
    <w:basedOn w:val="Normlntabulka"/>
    <w:uiPriority w:val="40"/>
    <w:rsid w:val="00B91F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zmezer">
    <w:name w:val="No Spacing"/>
    <w:uiPriority w:val="1"/>
    <w:qFormat/>
    <w:rsid w:val="004D177C"/>
    <w:pPr>
      <w:spacing w:after="0" w:line="240" w:lineRule="auto"/>
      <w:jc w:val="both"/>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18440">
      <w:bodyDiv w:val="1"/>
      <w:marLeft w:val="0"/>
      <w:marRight w:val="0"/>
      <w:marTop w:val="0"/>
      <w:marBottom w:val="0"/>
      <w:divBdr>
        <w:top w:val="none" w:sz="0" w:space="0" w:color="auto"/>
        <w:left w:val="none" w:sz="0" w:space="0" w:color="auto"/>
        <w:bottom w:val="none" w:sz="0" w:space="0" w:color="auto"/>
        <w:right w:val="none" w:sz="0" w:space="0" w:color="auto"/>
      </w:divBdr>
    </w:div>
    <w:div w:id="224534428">
      <w:bodyDiv w:val="1"/>
      <w:marLeft w:val="0"/>
      <w:marRight w:val="0"/>
      <w:marTop w:val="0"/>
      <w:marBottom w:val="0"/>
      <w:divBdr>
        <w:top w:val="none" w:sz="0" w:space="0" w:color="auto"/>
        <w:left w:val="none" w:sz="0" w:space="0" w:color="auto"/>
        <w:bottom w:val="none" w:sz="0" w:space="0" w:color="auto"/>
        <w:right w:val="none" w:sz="0" w:space="0" w:color="auto"/>
      </w:divBdr>
    </w:div>
    <w:div w:id="242495641">
      <w:bodyDiv w:val="1"/>
      <w:marLeft w:val="0"/>
      <w:marRight w:val="0"/>
      <w:marTop w:val="0"/>
      <w:marBottom w:val="0"/>
      <w:divBdr>
        <w:top w:val="none" w:sz="0" w:space="0" w:color="auto"/>
        <w:left w:val="none" w:sz="0" w:space="0" w:color="auto"/>
        <w:bottom w:val="none" w:sz="0" w:space="0" w:color="auto"/>
        <w:right w:val="none" w:sz="0" w:space="0" w:color="auto"/>
      </w:divBdr>
    </w:div>
    <w:div w:id="622229502">
      <w:bodyDiv w:val="1"/>
      <w:marLeft w:val="0"/>
      <w:marRight w:val="0"/>
      <w:marTop w:val="0"/>
      <w:marBottom w:val="0"/>
      <w:divBdr>
        <w:top w:val="none" w:sz="0" w:space="0" w:color="auto"/>
        <w:left w:val="none" w:sz="0" w:space="0" w:color="auto"/>
        <w:bottom w:val="none" w:sz="0" w:space="0" w:color="auto"/>
        <w:right w:val="none" w:sz="0" w:space="0" w:color="auto"/>
      </w:divBdr>
      <w:divsChild>
        <w:div w:id="1822768850">
          <w:marLeft w:val="0"/>
          <w:marRight w:val="0"/>
          <w:marTop w:val="0"/>
          <w:marBottom w:val="0"/>
          <w:divBdr>
            <w:top w:val="none" w:sz="0" w:space="0" w:color="auto"/>
            <w:left w:val="none" w:sz="0" w:space="0" w:color="auto"/>
            <w:bottom w:val="none" w:sz="0" w:space="0" w:color="auto"/>
            <w:right w:val="none" w:sz="0" w:space="0" w:color="auto"/>
          </w:divBdr>
        </w:div>
      </w:divsChild>
    </w:div>
    <w:div w:id="747267117">
      <w:bodyDiv w:val="1"/>
      <w:marLeft w:val="0"/>
      <w:marRight w:val="0"/>
      <w:marTop w:val="0"/>
      <w:marBottom w:val="0"/>
      <w:divBdr>
        <w:top w:val="none" w:sz="0" w:space="0" w:color="auto"/>
        <w:left w:val="none" w:sz="0" w:space="0" w:color="auto"/>
        <w:bottom w:val="none" w:sz="0" w:space="0" w:color="auto"/>
        <w:right w:val="none" w:sz="0" w:space="0" w:color="auto"/>
      </w:divBdr>
      <w:divsChild>
        <w:div w:id="50005776">
          <w:marLeft w:val="1800"/>
          <w:marRight w:val="0"/>
          <w:marTop w:val="86"/>
          <w:marBottom w:val="0"/>
          <w:divBdr>
            <w:top w:val="none" w:sz="0" w:space="0" w:color="auto"/>
            <w:left w:val="none" w:sz="0" w:space="0" w:color="auto"/>
            <w:bottom w:val="none" w:sz="0" w:space="0" w:color="auto"/>
            <w:right w:val="none" w:sz="0" w:space="0" w:color="auto"/>
          </w:divBdr>
        </w:div>
        <w:div w:id="558325582">
          <w:marLeft w:val="1800"/>
          <w:marRight w:val="0"/>
          <w:marTop w:val="86"/>
          <w:marBottom w:val="0"/>
          <w:divBdr>
            <w:top w:val="none" w:sz="0" w:space="0" w:color="auto"/>
            <w:left w:val="none" w:sz="0" w:space="0" w:color="auto"/>
            <w:bottom w:val="none" w:sz="0" w:space="0" w:color="auto"/>
            <w:right w:val="none" w:sz="0" w:space="0" w:color="auto"/>
          </w:divBdr>
        </w:div>
        <w:div w:id="812404598">
          <w:marLeft w:val="1166"/>
          <w:marRight w:val="0"/>
          <w:marTop w:val="96"/>
          <w:marBottom w:val="0"/>
          <w:divBdr>
            <w:top w:val="none" w:sz="0" w:space="0" w:color="auto"/>
            <w:left w:val="none" w:sz="0" w:space="0" w:color="auto"/>
            <w:bottom w:val="none" w:sz="0" w:space="0" w:color="auto"/>
            <w:right w:val="none" w:sz="0" w:space="0" w:color="auto"/>
          </w:divBdr>
        </w:div>
        <w:div w:id="1209344156">
          <w:marLeft w:val="1800"/>
          <w:marRight w:val="0"/>
          <w:marTop w:val="86"/>
          <w:marBottom w:val="0"/>
          <w:divBdr>
            <w:top w:val="none" w:sz="0" w:space="0" w:color="auto"/>
            <w:left w:val="none" w:sz="0" w:space="0" w:color="auto"/>
            <w:bottom w:val="none" w:sz="0" w:space="0" w:color="auto"/>
            <w:right w:val="none" w:sz="0" w:space="0" w:color="auto"/>
          </w:divBdr>
        </w:div>
        <w:div w:id="2049723973">
          <w:marLeft w:val="1166"/>
          <w:marRight w:val="0"/>
          <w:marTop w:val="96"/>
          <w:marBottom w:val="0"/>
          <w:divBdr>
            <w:top w:val="none" w:sz="0" w:space="0" w:color="auto"/>
            <w:left w:val="none" w:sz="0" w:space="0" w:color="auto"/>
            <w:bottom w:val="none" w:sz="0" w:space="0" w:color="auto"/>
            <w:right w:val="none" w:sz="0" w:space="0" w:color="auto"/>
          </w:divBdr>
        </w:div>
        <w:div w:id="2051417282">
          <w:marLeft w:val="1800"/>
          <w:marRight w:val="0"/>
          <w:marTop w:val="86"/>
          <w:marBottom w:val="0"/>
          <w:divBdr>
            <w:top w:val="none" w:sz="0" w:space="0" w:color="auto"/>
            <w:left w:val="none" w:sz="0" w:space="0" w:color="auto"/>
            <w:bottom w:val="none" w:sz="0" w:space="0" w:color="auto"/>
            <w:right w:val="none" w:sz="0" w:space="0" w:color="auto"/>
          </w:divBdr>
        </w:div>
      </w:divsChild>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250249">
      <w:bodyDiv w:val="1"/>
      <w:marLeft w:val="0"/>
      <w:marRight w:val="0"/>
      <w:marTop w:val="0"/>
      <w:marBottom w:val="0"/>
      <w:divBdr>
        <w:top w:val="none" w:sz="0" w:space="0" w:color="auto"/>
        <w:left w:val="none" w:sz="0" w:space="0" w:color="auto"/>
        <w:bottom w:val="none" w:sz="0" w:space="0" w:color="auto"/>
        <w:right w:val="none" w:sz="0" w:space="0" w:color="auto"/>
      </w:divBdr>
      <w:divsChild>
        <w:div w:id="888493798">
          <w:marLeft w:val="0"/>
          <w:marRight w:val="0"/>
          <w:marTop w:val="0"/>
          <w:marBottom w:val="0"/>
          <w:divBdr>
            <w:top w:val="none" w:sz="0" w:space="0" w:color="auto"/>
            <w:left w:val="none" w:sz="0" w:space="0" w:color="auto"/>
            <w:bottom w:val="none" w:sz="0" w:space="0" w:color="auto"/>
            <w:right w:val="none" w:sz="0" w:space="0" w:color="auto"/>
          </w:divBdr>
        </w:div>
      </w:divsChild>
    </w:div>
    <w:div w:id="1389256250">
      <w:bodyDiv w:val="1"/>
      <w:marLeft w:val="0"/>
      <w:marRight w:val="0"/>
      <w:marTop w:val="0"/>
      <w:marBottom w:val="0"/>
      <w:divBdr>
        <w:top w:val="none" w:sz="0" w:space="0" w:color="auto"/>
        <w:left w:val="none" w:sz="0" w:space="0" w:color="auto"/>
        <w:bottom w:val="none" w:sz="0" w:space="0" w:color="auto"/>
        <w:right w:val="none" w:sz="0" w:space="0" w:color="auto"/>
      </w:divBdr>
    </w:div>
    <w:div w:id="1440761857">
      <w:bodyDiv w:val="1"/>
      <w:marLeft w:val="0"/>
      <w:marRight w:val="0"/>
      <w:marTop w:val="0"/>
      <w:marBottom w:val="0"/>
      <w:divBdr>
        <w:top w:val="none" w:sz="0" w:space="0" w:color="auto"/>
        <w:left w:val="none" w:sz="0" w:space="0" w:color="auto"/>
        <w:bottom w:val="none" w:sz="0" w:space="0" w:color="auto"/>
        <w:right w:val="none" w:sz="0" w:space="0" w:color="auto"/>
      </w:divBdr>
    </w:div>
    <w:div w:id="1604919955">
      <w:bodyDiv w:val="1"/>
      <w:marLeft w:val="0"/>
      <w:marRight w:val="0"/>
      <w:marTop w:val="0"/>
      <w:marBottom w:val="0"/>
      <w:divBdr>
        <w:top w:val="none" w:sz="0" w:space="0" w:color="auto"/>
        <w:left w:val="none" w:sz="0" w:space="0" w:color="auto"/>
        <w:bottom w:val="none" w:sz="0" w:space="0" w:color="auto"/>
        <w:right w:val="none" w:sz="0" w:space="0" w:color="auto"/>
      </w:divBdr>
    </w:div>
    <w:div w:id="1651666201">
      <w:bodyDiv w:val="1"/>
      <w:marLeft w:val="0"/>
      <w:marRight w:val="0"/>
      <w:marTop w:val="0"/>
      <w:marBottom w:val="0"/>
      <w:divBdr>
        <w:top w:val="none" w:sz="0" w:space="0" w:color="auto"/>
        <w:left w:val="none" w:sz="0" w:space="0" w:color="auto"/>
        <w:bottom w:val="none" w:sz="0" w:space="0" w:color="auto"/>
        <w:right w:val="none" w:sz="0" w:space="0" w:color="auto"/>
      </w:divBdr>
    </w:div>
    <w:div w:id="1904681302">
      <w:bodyDiv w:val="1"/>
      <w:marLeft w:val="0"/>
      <w:marRight w:val="0"/>
      <w:marTop w:val="0"/>
      <w:marBottom w:val="0"/>
      <w:divBdr>
        <w:top w:val="none" w:sz="0" w:space="0" w:color="auto"/>
        <w:left w:val="none" w:sz="0" w:space="0" w:color="auto"/>
        <w:bottom w:val="none" w:sz="0" w:space="0" w:color="auto"/>
        <w:right w:val="none" w:sz="0" w:space="0" w:color="auto"/>
      </w:divBdr>
    </w:div>
    <w:div w:id="1982541480">
      <w:bodyDiv w:val="1"/>
      <w:marLeft w:val="0"/>
      <w:marRight w:val="0"/>
      <w:marTop w:val="0"/>
      <w:marBottom w:val="0"/>
      <w:divBdr>
        <w:top w:val="none" w:sz="0" w:space="0" w:color="auto"/>
        <w:left w:val="none" w:sz="0" w:space="0" w:color="auto"/>
        <w:bottom w:val="none" w:sz="0" w:space="0" w:color="auto"/>
        <w:right w:val="none" w:sz="0" w:space="0" w:color="auto"/>
      </w:divBdr>
    </w:div>
    <w:div w:id="2066490929">
      <w:bodyDiv w:val="1"/>
      <w:marLeft w:val="0"/>
      <w:marRight w:val="0"/>
      <w:marTop w:val="0"/>
      <w:marBottom w:val="0"/>
      <w:divBdr>
        <w:top w:val="none" w:sz="0" w:space="0" w:color="auto"/>
        <w:left w:val="none" w:sz="0" w:space="0" w:color="auto"/>
        <w:bottom w:val="none" w:sz="0" w:space="0" w:color="auto"/>
        <w:right w:val="none" w:sz="0" w:space="0" w:color="auto"/>
      </w:divBdr>
    </w:div>
    <w:div w:id="211447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CC73B1EF-979D-4DB7-A8C0-FF023820A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1856</TotalTime>
  <Pages>17</Pages>
  <Words>3949</Words>
  <Characters>23303</Characters>
  <Application>Microsoft Office Word</Application>
  <DocSecurity>0</DocSecurity>
  <Lines>194</Lines>
  <Paragraphs>54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Kloosová Klára</cp:lastModifiedBy>
  <cp:revision>3</cp:revision>
  <cp:lastPrinted>2021-04-19T13:09:00Z</cp:lastPrinted>
  <dcterms:created xsi:type="dcterms:W3CDTF">2026-03-30T09:05:00Z</dcterms:created>
  <dcterms:modified xsi:type="dcterms:W3CDTF">2026-05-21T20:14:00Z</dcterms:modified>
</cp:coreProperties>
</file>