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84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61"/>
        <w:gridCol w:w="1137"/>
        <w:gridCol w:w="4950"/>
        <w:tblGridChange w:id="0">
          <w:tblGrid>
            <w:gridCol w:w="1761"/>
            <w:gridCol w:w="1137"/>
            <w:gridCol w:w="4950"/>
          </w:tblGrid>
        </w:tblGridChange>
      </w:tblGrid>
      <w:tr>
        <w:trPr>
          <w:cantSplit w:val="0"/>
          <w:trHeight w:val="603" w:hRule="atLeast"/>
          <w:tblHeader w:val="0"/>
        </w:trPr>
        <w:tc>
          <w:tcPr/>
          <w:p w:rsidR="00000000" w:rsidDel="00000000" w:rsidP="00000000" w:rsidRDefault="00000000" w:rsidRPr="00000000" w14:paraId="00000002">
            <w:pPr>
              <w:rPr/>
            </w:pPr>
            <w:r w:rsidDel="00000000" w:rsidR="00000000" w:rsidRPr="00000000">
              <w:rPr>
                <w:sz w:val="18"/>
                <w:szCs w:val="18"/>
              </w:rPr>
              <w:drawing>
                <wp:inline distB="0" distT="0" distL="0" distR="0">
                  <wp:extent cx="946785" cy="276860"/>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46785" cy="2768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ind w:left="-612" w:firstLine="720"/>
              <w:rPr/>
            </w:pPr>
            <w:r w:rsidDel="00000000" w:rsidR="00000000" w:rsidRPr="00000000">
              <w:rPr>
                <w:b w:val="1"/>
                <w:smallCaps w:val="1"/>
                <w:sz w:val="18"/>
                <w:szCs w:val="18"/>
              </w:rPr>
              <w:drawing>
                <wp:inline distB="0" distT="0" distL="0" distR="0">
                  <wp:extent cx="455706" cy="431053"/>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5706" cy="43105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Information Sciences and Technologies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Golisano College of Computing and Information Sciences</w:t>
            </w:r>
            <w:r w:rsidDel="00000000" w:rsidR="00000000" w:rsidRPr="00000000">
              <w:rPr>
                <w:rtl w:val="0"/>
              </w:rPr>
            </w:r>
          </w:p>
        </w:tc>
      </w:tr>
    </w:tbl>
    <w:p w:rsidR="00000000" w:rsidDel="00000000" w:rsidP="00000000" w:rsidRDefault="00000000" w:rsidRPr="00000000" w14:paraId="00000006">
      <w:pPr>
        <w:pStyle w:val="Title"/>
        <w:spacing w:after="120" w:before="120" w:lineRule="auto"/>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HW09 Design:  Analyzing Web Sites</w:t>
      </w:r>
    </w:p>
    <w:p w:rsidR="00000000" w:rsidDel="00000000" w:rsidP="00000000" w:rsidRDefault="00000000" w:rsidRPr="00000000" w14:paraId="00000007">
      <w:pPr>
        <w:pStyle w:val="Heading1"/>
        <w:spacing w:before="120" w:lineRule="auto"/>
        <w:rPr>
          <w:rFonts w:ascii="Calibri" w:cs="Calibri" w:eastAsia="Calibri" w:hAnsi="Calibri"/>
          <w:color w:val="ffffff"/>
          <w:highlight w:val="black"/>
        </w:rPr>
      </w:pPr>
      <w:r w:rsidDel="00000000" w:rsidR="00000000" w:rsidRPr="00000000">
        <w:rPr>
          <w:rFonts w:ascii="Calibri" w:cs="Calibri" w:eastAsia="Calibri" w:hAnsi="Calibri"/>
          <w:color w:val="000000"/>
          <w:rtl w:val="0"/>
        </w:rPr>
        <w:t xml:space="preserve">Overview</w:t>
      </w:r>
      <w:r w:rsidDel="00000000" w:rsidR="00000000" w:rsidRPr="00000000">
        <w:rPr>
          <w:rtl w:val="0"/>
        </w:rPr>
      </w:r>
    </w:p>
    <w:p w:rsidR="00000000" w:rsidDel="00000000" w:rsidP="00000000" w:rsidRDefault="00000000" w:rsidRPr="00000000" w14:paraId="00000008">
      <w:pPr>
        <w:rPr>
          <w:rFonts w:ascii="Calibri" w:cs="Calibri" w:eastAsia="Calibri" w:hAnsi="Calibri"/>
          <w:color w:val="000000"/>
        </w:rPr>
      </w:pPr>
      <w:r w:rsidDel="00000000" w:rsidR="00000000" w:rsidRPr="00000000">
        <w:rPr>
          <w:rFonts w:ascii="Calibri" w:cs="Calibri" w:eastAsia="Calibri" w:hAnsi="Calibri"/>
          <w:color w:val="000000"/>
          <w:rtl w:val="0"/>
        </w:rPr>
        <w:t xml:space="preserve">So, you've been web surfing for quite some time now, and you've undoubtedly found some pages that you like and others that you don't like.  Sometimes, it's not so easy to really explain why.  You now have a new vocabulary with which to describe your thoughts. </w:t>
      </w:r>
    </w:p>
    <w:p w:rsidR="00000000" w:rsidDel="00000000" w:rsidP="00000000" w:rsidRDefault="00000000" w:rsidRPr="00000000" w14:paraId="00000009">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A.  Site Evaluation</w:t>
      </w:r>
    </w:p>
    <w:p w:rsidR="00000000" w:rsidDel="00000000" w:rsidP="00000000" w:rsidRDefault="00000000" w:rsidRPr="00000000" w14:paraId="0000000A">
      <w:pPr>
        <w:numPr>
          <w:ilvl w:val="0"/>
          <w:numId w:val="1"/>
        </w:numPr>
        <w:spacing w:after="120" w:before="120" w:line="240" w:lineRule="auto"/>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Follow these both links in any browser:</w:t>
      </w:r>
    </w:p>
    <w:p w:rsidR="00000000" w:rsidDel="00000000" w:rsidP="00000000" w:rsidRDefault="00000000" w:rsidRPr="00000000" w14:paraId="0000000B">
      <w:pPr>
        <w:spacing w:after="120" w:before="120" w:lineRule="auto"/>
        <w:ind w:left="1440" w:firstLine="0"/>
        <w:rPr>
          <w:rFonts w:ascii="Calibri" w:cs="Calibri" w:eastAsia="Calibri" w:hAnsi="Calibri"/>
          <w:b w:val="1"/>
          <w:color w:val="000000"/>
        </w:rPr>
      </w:pPr>
      <w:r w:rsidDel="00000000" w:rsidR="00000000" w:rsidRPr="00000000">
        <w:rPr>
          <w:rFonts w:ascii="Calibri" w:cs="Calibri" w:eastAsia="Calibri" w:hAnsi="Calibri"/>
          <w:color w:val="000000"/>
          <w:sz w:val="4"/>
          <w:szCs w:val="4"/>
          <w:rtl w:val="0"/>
        </w:rPr>
        <w:br w:type="textWrapping"/>
      </w:r>
      <w:hyperlink r:id="rId9">
        <w:r w:rsidDel="00000000" w:rsidR="00000000" w:rsidRPr="00000000">
          <w:rPr>
            <w:rFonts w:ascii="Calibri" w:cs="Calibri" w:eastAsia="Calibri" w:hAnsi="Calibri"/>
            <w:b w:val="1"/>
            <w:color w:val="cc9900"/>
            <w:u w:val="single"/>
            <w:rtl w:val="0"/>
          </w:rPr>
          <w:t xml:space="preserve">https://www.rit.edu/</w:t>
        </w:r>
      </w:hyperlink>
      <w:r w:rsidDel="00000000" w:rsidR="00000000" w:rsidRPr="00000000">
        <w:rPr>
          <w:rFonts w:ascii="Calibri" w:cs="Calibri" w:eastAsia="Calibri" w:hAnsi="Calibri"/>
          <w:b w:val="1"/>
          <w:color w:val="000000"/>
          <w:rtl w:val="0"/>
        </w:rPr>
        <w:t xml:space="preserve"> </w:t>
        <w:tab/>
        <w:tab/>
        <w:t xml:space="preserve">and </w:t>
        <w:tab/>
        <w:tab/>
      </w:r>
      <w:hyperlink r:id="rId10">
        <w:r w:rsidDel="00000000" w:rsidR="00000000" w:rsidRPr="00000000">
          <w:rPr>
            <w:rFonts w:ascii="Calibri" w:cs="Calibri" w:eastAsia="Calibri" w:hAnsi="Calibri"/>
            <w:b w:val="1"/>
            <w:color w:val="cc9900"/>
            <w:u w:val="single"/>
            <w:rtl w:val="0"/>
          </w:rPr>
          <w:t xml:space="preserve">https://www.croatia.rit.edu/</w:t>
        </w:r>
      </w:hyperlink>
      <w:r w:rsidDel="00000000" w:rsidR="00000000" w:rsidRPr="00000000">
        <w:rPr>
          <w:rFonts w:ascii="Calibri" w:cs="Calibri" w:eastAsia="Calibri" w:hAnsi="Calibri"/>
          <w:b w:val="1"/>
          <w:color w:val="000000"/>
          <w:rtl w:val="0"/>
        </w:rPr>
        <w:t xml:space="preserve"> </w:t>
      </w:r>
    </w:p>
    <w:p w:rsidR="00000000" w:rsidDel="00000000" w:rsidP="00000000" w:rsidRDefault="00000000" w:rsidRPr="00000000" w14:paraId="0000000C">
      <w:pPr>
        <w:spacing w:after="120" w:before="120" w:lineRule="auto"/>
        <w:ind w:left="360" w:firstLine="0"/>
        <w:rPr>
          <w:rFonts w:ascii="Calibri" w:cs="Calibri" w:eastAsia="Calibri" w:hAnsi="Calibri"/>
          <w:color w:val="000000"/>
          <w:sz w:val="2"/>
          <w:szCs w:val="2"/>
        </w:rPr>
      </w:pP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Examine these sites, at least the first page and a couple of links to sub-pages (sub-pages must be part of the same site).</w:t>
        <w:br w:type="textWrapping"/>
      </w:r>
    </w:p>
    <w:p w:rsidR="00000000" w:rsidDel="00000000" w:rsidP="00000000" w:rsidRDefault="00000000" w:rsidRPr="00000000" w14:paraId="0000000E">
      <w:pPr>
        <w:numPr>
          <w:ilvl w:val="0"/>
          <w:numId w:val="1"/>
        </w:numPr>
        <w:spacing w:after="0" w:line="240" w:lineRule="auto"/>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Summarize your opinions for both sites and the reasoning behind them on:</w:t>
      </w:r>
    </w:p>
    <w:p w:rsidR="00000000" w:rsidDel="00000000" w:rsidP="00000000" w:rsidRDefault="00000000" w:rsidRPr="00000000" w14:paraId="0000000F">
      <w:pPr>
        <w:spacing w:after="0" w:line="240" w:lineRule="auto"/>
        <w:ind w:left="360" w:firstLine="0"/>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0">
      <w:pPr>
        <w:numPr>
          <w:ilvl w:val="1"/>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Alignment:</w:t>
      </w:r>
    </w:p>
    <w:p w:rsidR="00000000" w:rsidDel="00000000" w:rsidP="00000000" w:rsidRDefault="00000000" w:rsidRPr="00000000" w14:paraId="00000011">
      <w:pPr>
        <w:rPr/>
      </w:pPr>
      <w:r w:rsidDel="00000000" w:rsidR="00000000" w:rsidRPr="00000000">
        <w:rPr>
          <w:rtl w:val="0"/>
        </w:rPr>
        <w:t xml:space="preserve">The first page has OK alignment. It’s mostly centered but some places stretch from left to right and there is somewhat of a balance.</w:t>
      </w:r>
    </w:p>
    <w:p w:rsidR="00000000" w:rsidDel="00000000" w:rsidP="00000000" w:rsidRDefault="00000000" w:rsidRPr="00000000" w14:paraId="00000012">
      <w:pPr>
        <w:rPr/>
      </w:pPr>
      <w:r w:rsidDel="00000000" w:rsidR="00000000" w:rsidRPr="00000000">
        <w:rPr>
          <w:rtl w:val="0"/>
        </w:rPr>
        <w:t xml:space="preserve">The second page home page is almost completely from left to right but sub sites are centered.</w:t>
      </w:r>
    </w:p>
    <w:p w:rsidR="00000000" w:rsidDel="00000000" w:rsidP="00000000" w:rsidRDefault="00000000" w:rsidRPr="00000000" w14:paraId="00000013">
      <w:pPr>
        <w:numPr>
          <w:ilvl w:val="1"/>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Proximity:</w:t>
      </w:r>
    </w:p>
    <w:p w:rsidR="00000000" w:rsidDel="00000000" w:rsidP="00000000" w:rsidRDefault="00000000" w:rsidRPr="00000000" w14:paraId="00000014">
      <w:pPr>
        <w:rPr/>
      </w:pPr>
      <w:r w:rsidDel="00000000" w:rsidR="00000000" w:rsidRPr="00000000">
        <w:rPr>
          <w:rtl w:val="0"/>
        </w:rPr>
        <w:t xml:space="preserve">The first page is too cramped on one side, and on the other, empty space is too broth. There is no balance and your eyes get lost very easily. </w:t>
      </w:r>
    </w:p>
    <w:p w:rsidR="00000000" w:rsidDel="00000000" w:rsidP="00000000" w:rsidRDefault="00000000" w:rsidRPr="00000000" w14:paraId="00000015">
      <w:pPr>
        <w:rPr/>
      </w:pPr>
      <w:r w:rsidDel="00000000" w:rsidR="00000000" w:rsidRPr="00000000">
        <w:rPr>
          <w:rtl w:val="0"/>
        </w:rPr>
        <w:t xml:space="preserve">The second page home page has almost no empty space and it seems cramped but it's not so “in your face” as the first one. Sub pages do have margins and empty spaces which is good and it has a nice flow so your eyes don't get lost.</w:t>
      </w:r>
    </w:p>
    <w:p w:rsidR="00000000" w:rsidDel="00000000" w:rsidP="00000000" w:rsidRDefault="00000000" w:rsidRPr="00000000" w14:paraId="00000016">
      <w:pPr>
        <w:numPr>
          <w:ilvl w:val="1"/>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Repetition:</w:t>
      </w:r>
    </w:p>
    <w:p w:rsidR="00000000" w:rsidDel="00000000" w:rsidP="00000000" w:rsidRDefault="00000000" w:rsidRPr="00000000" w14:paraId="00000017">
      <w:pPr>
        <w:rPr/>
      </w:pPr>
      <w:r w:rsidDel="00000000" w:rsidR="00000000" w:rsidRPr="00000000">
        <w:rPr>
          <w:rtl w:val="0"/>
        </w:rPr>
        <w:t xml:space="preserve">The first page had good repetition of colors and repetition of “blocks” of content like news and “Faces of RIT” is good.</w:t>
      </w:r>
    </w:p>
    <w:p w:rsidR="00000000" w:rsidDel="00000000" w:rsidP="00000000" w:rsidRDefault="00000000" w:rsidRPr="00000000" w14:paraId="00000018">
      <w:pPr>
        <w:rPr/>
      </w:pPr>
      <w:r w:rsidDel="00000000" w:rsidR="00000000" w:rsidRPr="00000000">
        <w:rPr>
          <w:rtl w:val="0"/>
        </w:rPr>
        <w:t xml:space="preserve">The second page also has good repetition of color and “blocks” of content. Sub pages have repetition of the element of separation which gives nice composition.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1"/>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Contrast:</w:t>
      </w:r>
    </w:p>
    <w:p w:rsidR="00000000" w:rsidDel="00000000" w:rsidP="00000000" w:rsidRDefault="00000000" w:rsidRPr="00000000" w14:paraId="0000001B">
      <w:pPr>
        <w:rPr/>
      </w:pPr>
      <w:r w:rsidDel="00000000" w:rsidR="00000000" w:rsidRPr="00000000">
        <w:rPr>
          <w:rtl w:val="0"/>
        </w:rPr>
        <w:t xml:space="preserve">The first page has a nice contrast. Things almost can’t get confused with each other. </w:t>
      </w:r>
    </w:p>
    <w:p w:rsidR="00000000" w:rsidDel="00000000" w:rsidP="00000000" w:rsidRDefault="00000000" w:rsidRPr="00000000" w14:paraId="0000001C">
      <w:pPr>
        <w:rPr/>
      </w:pPr>
      <w:r w:rsidDel="00000000" w:rsidR="00000000" w:rsidRPr="00000000">
        <w:rPr>
          <w:rtl w:val="0"/>
        </w:rPr>
        <w:t xml:space="preserve">The second page home page has a lot of colors but the contrast is oke. On the sub pages you can get a little confused.</w:t>
      </w:r>
    </w:p>
    <w:p w:rsidR="00000000" w:rsidDel="00000000" w:rsidP="00000000" w:rsidRDefault="00000000" w:rsidRPr="00000000" w14:paraId="0000001D">
      <w:pPr>
        <w:numPr>
          <w:ilvl w:val="1"/>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 of color:</w:t>
      </w:r>
    </w:p>
    <w:p w:rsidR="00000000" w:rsidDel="00000000" w:rsidP="00000000" w:rsidRDefault="00000000" w:rsidRPr="00000000" w14:paraId="0000001E">
      <w:pPr>
        <w:rPr>
          <w:rFonts w:ascii="Calibri" w:cs="Calibri" w:eastAsia="Calibri" w:hAnsi="Calibri"/>
          <w:color w:val="000000"/>
        </w:rPr>
      </w:pPr>
      <w:r w:rsidDel="00000000" w:rsidR="00000000" w:rsidRPr="00000000">
        <w:rPr>
          <w:rtl w:val="0"/>
        </w:rPr>
        <w:t xml:space="preserve">Color of both pages is in the same color palette and it’s nice to distribute along the site. But pictures and their color ruin the over feeling.</w:t>
      </w:r>
      <w:r w:rsidDel="00000000" w:rsidR="00000000" w:rsidRPr="00000000">
        <w:rPr>
          <w:rtl w:val="0"/>
        </w:rPr>
      </w:r>
    </w:p>
    <w:p w:rsidR="00000000" w:rsidDel="00000000" w:rsidP="00000000" w:rsidRDefault="00000000" w:rsidRPr="00000000" w14:paraId="0000001F">
      <w:pPr>
        <w:numPr>
          <w:ilvl w:val="1"/>
          <w:numId w:val="1"/>
        </w:numP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Use of typography: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The first page has only 2 fonts and one of them is only used one, as I see it, and that is oke. Color of the text and the headers are different which is good. Fonts look a little different in navigation, content and footer.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t xml:space="preserve">The second page has only 1 font and it gives nice relaxation for the eyes. That font looks a little different in navigation, content and footer .Color of the text and the headers are different which is good.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 conclusion and explain your opinions on the design of both sites. Each student must post his/her thoughts individually.</w:t>
        <w:br w:type="textWrapp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fhlexfez3t2a" w:id="1"/>
      <w:bookmarkEnd w:id="1"/>
      <w:r w:rsidDel="00000000" w:rsidR="00000000" w:rsidRPr="00000000">
        <w:rPr>
          <w:rtl w:val="0"/>
        </w:rPr>
        <w:t xml:space="preserve">The first page is overall nice but to me it has too many colors and the mix of centered and left-right alignment is confusing. The content appears too big and cluttered because of the size. Repetition helps a little to keep you on the track altho animations can lead your eyes away. The font could be better but it’s nicely used. The site could be better. Content is nicely spread and it can be read with any problem.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9vcvghdncfn" w:id="2"/>
      <w:bookmarkEnd w:id="2"/>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3p2y3355exby" w:id="3"/>
      <w:bookmarkEnd w:id="3"/>
      <w:r w:rsidDel="00000000" w:rsidR="00000000" w:rsidRPr="00000000">
        <w:rPr>
          <w:rtl w:val="0"/>
        </w:rPr>
        <w:t xml:space="preserve">The second page home page could use a lot of redoing. It’s so cluttered and there is no empty space. But sub pages are much better than the home page. Home page and sub pages are related but don’t share the same feeling. Font is nice and usage is balanced. Color is nicely used and balanced, pictures are alright, they almost have the same color palette as the site. Content is nicely spread and it can be read with any problem.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ghui4uwniyqy" w:id="4"/>
      <w:bookmarkEnd w:id="4"/>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mz0430iq04xd" w:id="5"/>
      <w:bookmarkEnd w:id="5"/>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8ucwskfcx3sn" w:id="6"/>
      <w:bookmarkEnd w:id="6"/>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qc0er7590uqt" w:id="7"/>
      <w:bookmarkEnd w:id="7"/>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m5u11zidraip" w:id="8"/>
      <w:bookmarkEnd w:id="8"/>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nklggz8741s" w:id="9"/>
      <w:bookmarkEnd w:id="9"/>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v8zao5812ufg" w:id="10"/>
      <w:bookmarkEnd w:id="10"/>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9qb7hexwwyq" w:id="11"/>
      <w:bookmarkEnd w:id="11"/>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93at243fv4az" w:id="12"/>
      <w:bookmarkEnd w:id="12"/>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ijszud12266c" w:id="13"/>
      <w:bookmarkEnd w:id="13"/>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apwow2q19bxj" w:id="14"/>
      <w:bookmarkEnd w:id="14"/>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bd4b2ruiq4tg" w:id="15"/>
      <w:bookmarkEnd w:id="15"/>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litkpk2afrpa" w:id="16"/>
      <w:bookmarkEnd w:id="16"/>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y6h30yri8p5a" w:id="17"/>
      <w:bookmarkEnd w:id="17"/>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hd2h5c4c2tkg" w:id="18"/>
      <w:bookmarkEnd w:id="18"/>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000000"/>
        </w:rPr>
      </w:pPr>
      <w:bookmarkStart w:colFirst="0" w:colLast="0" w:name="_heading=h.nyifxr5zonku" w:id="19"/>
      <w:bookmarkEnd w:id="19"/>
      <w:r w:rsidDel="00000000" w:rsidR="00000000" w:rsidRPr="00000000">
        <w:rPr>
          <w:rFonts w:ascii="Calibri" w:cs="Calibri" w:eastAsia="Calibri" w:hAnsi="Calibri"/>
          <w:color w:val="000000"/>
          <w:rtl w:val="0"/>
        </w:rPr>
        <w:t xml:space="preserve">B.  Personal Class Page </w:t>
      </w:r>
    </w:p>
    <w:p w:rsidR="00000000" w:rsidDel="00000000" w:rsidP="00000000" w:rsidRDefault="00000000" w:rsidRPr="00000000" w14:paraId="00000039">
      <w:pPr>
        <w:rPr>
          <w:rFonts w:ascii="Calibri" w:cs="Calibri" w:eastAsia="Calibri" w:hAnsi="Calibri"/>
          <w:color w:val="000000"/>
        </w:rPr>
      </w:pPr>
      <w:r w:rsidDel="00000000" w:rsidR="00000000" w:rsidRPr="00000000">
        <w:rPr>
          <w:rFonts w:ascii="Calibri" w:cs="Calibri" w:eastAsia="Calibri" w:hAnsi="Calibri"/>
          <w:color w:val="000000"/>
          <w:rtl w:val="0"/>
        </w:rPr>
        <w:t xml:space="preserve">Your home page is found at </w:t>
      </w:r>
      <w:r w:rsidDel="00000000" w:rsidR="00000000" w:rsidRPr="00000000">
        <w:rPr>
          <w:rFonts w:ascii="Calibri" w:cs="Calibri" w:eastAsia="Calibri" w:hAnsi="Calibri"/>
          <w:i w:val="1"/>
          <w:color w:val="000000"/>
          <w:rtl w:val="0"/>
        </w:rPr>
        <w:t xml:space="preserve">solace.ist.rit.edu/~abc1234/index.html</w:t>
      </w:r>
      <w:r w:rsidDel="00000000" w:rsidR="00000000" w:rsidRPr="00000000">
        <w:rPr>
          <w:rFonts w:ascii="Calibri" w:cs="Calibri" w:eastAsia="Calibri" w:hAnsi="Calibri"/>
          <w:color w:val="000000"/>
          <w:rtl w:val="0"/>
        </w:rPr>
        <w:t xml:space="preserve">.  Pick a color scheme for your own class page and describe it below.  Describe your current, existing color scheme (it's probably very bland).  In fact, do a screenshot and embed it below. Describe briefly how you would like to redesign this page in terms of what colors you would like to use for each element.</w:t>
      </w:r>
    </w:p>
    <w:p w:rsidR="00000000" w:rsidDel="00000000" w:rsidP="00000000" w:rsidRDefault="00000000" w:rsidRPr="00000000" w14:paraId="0000003A">
      <w:pPr>
        <w:rPr>
          <w:rFonts w:ascii="Calibri" w:cs="Calibri" w:eastAsia="Calibri" w:hAnsi="Calibri"/>
          <w:color w:val="000000"/>
        </w:rPr>
      </w:pPr>
      <w:r w:rsidDel="00000000" w:rsidR="00000000" w:rsidRPr="00000000">
        <w:rPr/>
        <w:drawing>
          <wp:inline distB="114300" distT="114300" distL="114300" distR="114300">
            <wp:extent cx="5943600" cy="3340100"/>
            <wp:effectExtent b="0" l="0" r="0" t="0"/>
            <wp:docPr id="1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My color scheme consists of 4 related colors. My background color is light blue, almost ghostly white which makes black text pop out. For h1 i used green, and i used the same green for unclicked links. For hover over links I used light blue and for clicked links I used purple.</w:t>
      </w:r>
    </w:p>
    <w:p w:rsidR="00000000" w:rsidDel="00000000" w:rsidP="00000000" w:rsidRDefault="00000000" w:rsidRPr="00000000" w14:paraId="0000003C">
      <w:pPr>
        <w:rPr>
          <w:rFonts w:ascii="Calibri" w:cs="Calibri" w:eastAsia="Calibri" w:hAnsi="Calibri"/>
          <w:color w:val="000000"/>
        </w:rPr>
      </w:pPr>
      <w:r w:rsidDel="00000000" w:rsidR="00000000" w:rsidRPr="00000000">
        <w:rPr>
          <w:rtl w:val="0"/>
        </w:rPr>
        <w:t xml:space="preserve"> Going forward I would use dark gray for the text so it doesn't look so sharp. I would change the green to a little more light color for the h1 and for the links would leave this color.</w:t>
      </w:r>
      <w:r w:rsidDel="00000000" w:rsidR="00000000" w:rsidRPr="00000000">
        <w:rPr>
          <w:rtl w:val="0"/>
        </w:rPr>
      </w:r>
    </w:p>
    <w:p w:rsidR="00000000" w:rsidDel="00000000" w:rsidP="00000000" w:rsidRDefault="00000000" w:rsidRPr="00000000" w14:paraId="0000003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E">
      <w:pPr>
        <w:rPr>
          <w:rFonts w:ascii="Calibri" w:cs="Calibri" w:eastAsia="Calibri" w:hAnsi="Calibri"/>
          <w:color w:val="000000"/>
          <w:u w:val="none"/>
        </w:rPr>
      </w:pPr>
      <w:r w:rsidDel="00000000" w:rsidR="00000000" w:rsidRPr="00000000">
        <w:rPr>
          <w:rFonts w:ascii="Calibri" w:cs="Calibri" w:eastAsia="Calibri" w:hAnsi="Calibri"/>
          <w:color w:val="000000"/>
          <w:rtl w:val="0"/>
        </w:rPr>
        <w:br w:type="textWrapping"/>
        <w:t xml:space="preserve">Now, use the space below to sketch an improved layout for your page. Find a wireframe design tools or, a</w:t>
      </w:r>
      <w:r w:rsidDel="00000000" w:rsidR="00000000" w:rsidRPr="00000000">
        <w:rPr>
          <w:rFonts w:ascii="Calibri" w:cs="Calibri" w:eastAsia="Calibri" w:hAnsi="Calibri"/>
          <w:color w:val="000000"/>
          <w:u w:val="none"/>
          <w:rtl w:val="0"/>
        </w:rPr>
        <w:t xml:space="preserve">lternatively, hand draw a design on a sheet of paper, scan or photograph it with your smart phone and embed it below.  </w:t>
      </w:r>
    </w:p>
    <w:p w:rsidR="00000000" w:rsidDel="00000000" w:rsidP="00000000" w:rsidRDefault="00000000" w:rsidRPr="00000000" w14:paraId="0000003F">
      <w:pPr>
        <w:rPr>
          <w:rFonts w:ascii="Calibri" w:cs="Calibri" w:eastAsia="Calibri" w:hAnsi="Calibri"/>
          <w:color w:val="000000"/>
          <w:u w:val="none"/>
        </w:rPr>
      </w:pPr>
      <w:r w:rsidDel="00000000" w:rsidR="00000000" w:rsidRPr="00000000">
        <w:rPr>
          <w:rtl w:val="0"/>
        </w:rPr>
        <w:t xml:space="preserve">I would like to stretch the content to have some balance with content and empty space. Would “box”related things(links, social, fav’ pages links) and put the emphasis on them so they look more appealing. Separate the navigation, heder, content and footer so it has nice aye flow.</w:t>
      </w:r>
      <w:r w:rsidDel="00000000" w:rsidR="00000000" w:rsidRPr="00000000">
        <w:rPr>
          <w:rtl w:val="0"/>
        </w:rPr>
      </w:r>
    </w:p>
    <w:p w:rsidR="00000000" w:rsidDel="00000000" w:rsidP="00000000" w:rsidRDefault="00000000" w:rsidRPr="00000000" w14:paraId="00000040">
      <w:pPr>
        <w:rPr>
          <w:rFonts w:ascii="Calibri" w:cs="Calibri" w:eastAsia="Calibri" w:hAnsi="Calibri"/>
          <w:color w:val="000000"/>
          <w:u w:val="none"/>
        </w:rPr>
      </w:pPr>
      <w:r w:rsidDel="00000000" w:rsidR="00000000" w:rsidRPr="00000000">
        <w:rPr>
          <w:rtl w:val="0"/>
        </w:rPr>
      </w:r>
    </w:p>
    <w:p w:rsidR="00000000" w:rsidDel="00000000" w:rsidP="00000000" w:rsidRDefault="00000000" w:rsidRPr="00000000" w14:paraId="00000041">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114300</wp:posOffset>
            </wp:positionV>
            <wp:extent cx="5586413" cy="7344206"/>
            <wp:effectExtent b="0" l="0" r="0" t="0"/>
            <wp:wrapNone/>
            <wp:docPr id="13"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586413" cy="7344206"/>
                    </a:xfrm>
                    <a:prstGeom prst="rect"/>
                    <a:ln/>
                  </pic:spPr>
                </pic:pic>
              </a:graphicData>
            </a:graphic>
          </wp:anchor>
        </w:drawing>
      </w:r>
    </w:p>
    <w:p w:rsidR="00000000" w:rsidDel="00000000" w:rsidP="00000000" w:rsidRDefault="00000000" w:rsidRPr="00000000" w14:paraId="00000042">
      <w:pPr>
        <w:rPr>
          <w:rFonts w:ascii="Calibri" w:cs="Calibri" w:eastAsia="Calibri" w:hAnsi="Calibri"/>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Submission </w:t>
      </w:r>
    </w:p>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color w:val="000000"/>
          <w:u w:val="none"/>
          <w:rtl w:val="0"/>
        </w:rPr>
        <w:t xml:space="preserve">When completed, upload this document to the Assignment dropbox HW09 Design using filename </w:t>
      </w:r>
      <w:r w:rsidDel="00000000" w:rsidR="00000000" w:rsidRPr="00000000">
        <w:rPr>
          <w:rFonts w:ascii="Calibri" w:cs="Calibri" w:eastAsia="Calibri" w:hAnsi="Calibri"/>
          <w:b w:val="1"/>
          <w:i w:val="1"/>
          <w:color w:val="000000"/>
          <w:u w:val="none"/>
          <w:rtl w:val="0"/>
        </w:rPr>
        <w:t xml:space="preserve">HW09-YourName.docx</w:t>
      </w:r>
      <w:r w:rsidDel="00000000" w:rsidR="00000000" w:rsidRPr="00000000">
        <w:rPr>
          <w:rFonts w:ascii="Calibri" w:cs="Calibri" w:eastAsia="Calibri" w:hAnsi="Calibri"/>
          <w:color w:val="000000"/>
          <w:u w:val="none"/>
          <w:rtl w:val="0"/>
        </w:rPr>
        <w:t xml:space="preserve">.</w:t>
      </w:r>
      <w:r w:rsidDel="00000000" w:rsidR="00000000" w:rsidRPr="00000000">
        <w:rPr>
          <w:rtl w:val="0"/>
        </w:rPr>
      </w:r>
    </w:p>
    <w:p w:rsidR="00000000" w:rsidDel="00000000" w:rsidP="00000000" w:rsidRDefault="00000000" w:rsidRPr="00000000" w14:paraId="00000045">
      <w:pPr>
        <w:rPr>
          <w:rFonts w:ascii="Calibri" w:cs="Calibri" w:eastAsia="Calibri" w:hAnsi="Calibri"/>
          <w:b w:val="1"/>
          <w:i w:val="1"/>
          <w:color w:val="000000"/>
        </w:rPr>
      </w:pPr>
      <w:r w:rsidDel="00000000" w:rsidR="00000000" w:rsidRPr="00000000">
        <w:rPr>
          <w:rtl w:val="0"/>
        </w:rPr>
      </w:r>
    </w:p>
    <w:p w:rsidR="00000000" w:rsidDel="00000000" w:rsidP="00000000" w:rsidRDefault="00000000" w:rsidRPr="00000000" w14:paraId="00000046">
      <w:pPr>
        <w:pStyle w:val="Title"/>
        <w:pBdr>
          <w:bottom w:color="000000" w:space="0" w:sz="0" w:val="none"/>
        </w:pBdr>
        <w:spacing w:after="120" w:before="120" w:lineRule="auto"/>
        <w:jc w:val="center"/>
        <w:rPr>
          <w:rFonts w:ascii="Calibri" w:cs="Calibri" w:eastAsia="Calibri" w:hAnsi="Calibri"/>
          <w:color w:val="000000"/>
          <w:sz w:val="48"/>
          <w:szCs w:val="48"/>
        </w:rPr>
      </w:pPr>
      <w:r w:rsidDel="00000000" w:rsidR="00000000" w:rsidRPr="00000000">
        <w:rPr>
          <w:rFonts w:ascii="Calibri" w:cs="Calibri" w:eastAsia="Calibri" w:hAnsi="Calibri"/>
          <w:color w:val="000000"/>
          <w:sz w:val="48"/>
          <w:szCs w:val="48"/>
          <w:rtl w:val="0"/>
        </w:rPr>
        <w:t xml:space="preserve">HW09 Design:  Analyzing Web Sites </w:t>
      </w:r>
    </w:p>
    <w:p w:rsidR="00000000" w:rsidDel="00000000" w:rsidP="00000000" w:rsidRDefault="00000000" w:rsidRPr="00000000" w14:paraId="00000047">
      <w:pPr>
        <w:pStyle w:val="Subtitle"/>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pStyle w:val="Subtitle"/>
        <w:rPr>
          <w:rFonts w:ascii="Calibri" w:cs="Calibri" w:eastAsia="Calibri" w:hAnsi="Calibri"/>
          <w:b w:val="1"/>
          <w:color w:val="000000"/>
          <w:sz w:val="28"/>
          <w:szCs w:val="28"/>
          <w:u w:val="single"/>
        </w:rPr>
      </w:pPr>
      <w:r w:rsidDel="00000000" w:rsidR="00000000" w:rsidRPr="00000000">
        <w:rPr>
          <w:rFonts w:ascii="Calibri" w:cs="Calibri" w:eastAsia="Calibri" w:hAnsi="Calibri"/>
          <w:b w:val="1"/>
          <w:color w:val="000000"/>
          <w:sz w:val="28"/>
          <w:szCs w:val="28"/>
          <w:rtl w:val="0"/>
        </w:rPr>
        <w:t xml:space="preserve">Name:</w:t>
      </w:r>
      <w:r w:rsidDel="00000000" w:rsidR="00000000" w:rsidRPr="00000000">
        <w:rPr>
          <w:rFonts w:ascii="Calibri" w:cs="Calibri" w:eastAsia="Calibri" w:hAnsi="Calibri"/>
          <w:b w:val="1"/>
          <w:color w:val="000000"/>
          <w:sz w:val="28"/>
          <w:szCs w:val="28"/>
          <w:u w:val="single"/>
          <w:rtl w:val="0"/>
        </w:rPr>
        <w:t xml:space="preserve"> Klara Makek</w:t>
      </w:r>
    </w:p>
    <w:p w:rsidR="00000000" w:rsidDel="00000000" w:rsidP="00000000" w:rsidRDefault="00000000" w:rsidRPr="00000000" w14:paraId="00000049">
      <w:pPr>
        <w:rPr/>
      </w:pPr>
      <w:r w:rsidDel="00000000" w:rsidR="00000000" w:rsidRPr="00000000">
        <w:rPr>
          <w:rtl w:val="0"/>
        </w:rPr>
      </w:r>
    </w:p>
    <w:tbl>
      <w:tblPr>
        <w:tblStyle w:val="Table2"/>
        <w:tblW w:w="627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77"/>
        <w:tblGridChange w:id="0">
          <w:tblGrid>
            <w:gridCol w:w="6277"/>
          </w:tblGrid>
        </w:tblGridChange>
      </w:tblGrid>
      <w:tr>
        <w:trPr>
          <w:cantSplit w:val="0"/>
          <w:trHeight w:val="504" w:hRule="atLeast"/>
          <w:tblHeader w:val="0"/>
        </w:trPr>
        <w:tc>
          <w:tcPr>
            <w:shd w:fill="fbd4b4" w:val="clear"/>
            <w:vAlign w:val="center"/>
          </w:tcPr>
          <w:p w:rsidR="00000000" w:rsidDel="00000000" w:rsidP="00000000" w:rsidRDefault="00000000" w:rsidRPr="00000000" w14:paraId="0000004A">
            <w:pPr>
              <w:spacing w:after="0" w:line="240" w:lineRule="auto"/>
              <w:rPr>
                <w:b w:val="1"/>
                <w:sz w:val="28"/>
                <w:szCs w:val="28"/>
              </w:rPr>
            </w:pPr>
            <w:r w:rsidDel="00000000" w:rsidR="00000000" w:rsidRPr="00000000">
              <w:rPr>
                <w:b w:val="1"/>
                <w:sz w:val="28"/>
                <w:szCs w:val="28"/>
                <w:rtl w:val="0"/>
              </w:rPr>
              <w:t xml:space="preserve">Criteria</w:t>
            </w:r>
          </w:p>
        </w:tc>
      </w:tr>
      <w:tr>
        <w:trPr>
          <w:cantSplit w:val="0"/>
          <w:trHeight w:val="504" w:hRule="atLeast"/>
          <w:tblHeader w:val="0"/>
        </w:trPr>
        <w:tc>
          <w:tcPr>
            <w:vAlign w:val="center"/>
          </w:tcPr>
          <w:p w:rsidR="00000000" w:rsidDel="00000000" w:rsidP="00000000" w:rsidRDefault="00000000" w:rsidRPr="00000000" w14:paraId="0000004B">
            <w:pPr>
              <w:spacing w:after="0" w:line="240" w:lineRule="auto"/>
              <w:rPr/>
            </w:pPr>
            <w:r w:rsidDel="00000000" w:rsidR="00000000" w:rsidRPr="00000000">
              <w:rPr>
                <w:rtl w:val="0"/>
              </w:rPr>
              <w:t xml:space="preserve">A.3 C.R.A.P. Analysis </w:t>
            </w:r>
          </w:p>
        </w:tc>
      </w:tr>
      <w:tr>
        <w:trPr>
          <w:cantSplit w:val="0"/>
          <w:trHeight w:val="504" w:hRule="atLeast"/>
          <w:tblHeader w:val="0"/>
        </w:trPr>
        <w:tc>
          <w:tcPr>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A.4 Conclusion of site analysis </w:t>
            </w:r>
          </w:p>
        </w:tc>
      </w:tr>
      <w:tr>
        <w:trPr>
          <w:cantSplit w:val="0"/>
          <w:trHeight w:val="504" w:hRule="atLeast"/>
          <w:tblHeader w:val="0"/>
        </w:trPr>
        <w:tc>
          <w:tcPr>
            <w:vAlign w:val="center"/>
          </w:tcPr>
          <w:p w:rsidR="00000000" w:rsidDel="00000000" w:rsidP="00000000" w:rsidRDefault="00000000" w:rsidRPr="00000000" w14:paraId="0000004D">
            <w:pPr>
              <w:spacing w:after="0" w:line="240" w:lineRule="auto"/>
              <w:rPr/>
            </w:pPr>
            <w:r w:rsidDel="00000000" w:rsidR="00000000" w:rsidRPr="00000000">
              <w:rPr>
                <w:rtl w:val="0"/>
              </w:rPr>
              <w:t xml:space="preserve">B. Personal home page shown as graphic or photo</w:t>
            </w:r>
          </w:p>
        </w:tc>
      </w:tr>
      <w:tr>
        <w:trPr>
          <w:cantSplit w:val="0"/>
          <w:trHeight w:val="504" w:hRule="atLeast"/>
          <w:tblHeader w:val="0"/>
        </w:trPr>
        <w:tc>
          <w:tcPr>
            <w:vAlign w:val="center"/>
          </w:tcPr>
          <w:p w:rsidR="00000000" w:rsidDel="00000000" w:rsidP="00000000" w:rsidRDefault="00000000" w:rsidRPr="00000000" w14:paraId="0000004E">
            <w:pPr>
              <w:spacing w:after="0" w:line="240" w:lineRule="auto"/>
              <w:rPr/>
            </w:pPr>
            <w:r w:rsidDel="00000000" w:rsidR="00000000" w:rsidRPr="00000000">
              <w:rPr>
                <w:rtl w:val="0"/>
              </w:rPr>
              <w:t xml:space="preserve">B. Current color scheme for personal home page described</w:t>
            </w:r>
          </w:p>
        </w:tc>
      </w:tr>
      <w:tr>
        <w:trPr>
          <w:cantSplit w:val="0"/>
          <w:trHeight w:val="504" w:hRule="atLeast"/>
          <w:tblHeader w:val="0"/>
        </w:trPr>
        <w:tc>
          <w:tcPr>
            <w:vAlign w:val="center"/>
          </w:tcPr>
          <w:p w:rsidR="00000000" w:rsidDel="00000000" w:rsidP="00000000" w:rsidRDefault="00000000" w:rsidRPr="00000000" w14:paraId="0000004F">
            <w:pPr>
              <w:spacing w:after="0" w:line="240" w:lineRule="auto"/>
              <w:rPr/>
            </w:pPr>
            <w:r w:rsidDel="00000000" w:rsidR="00000000" w:rsidRPr="00000000">
              <w:rPr>
                <w:rtl w:val="0"/>
              </w:rPr>
              <w:t xml:space="preserve">B. Discussion of an improved color scheme.</w:t>
            </w:r>
          </w:p>
        </w:tc>
      </w:tr>
      <w:tr>
        <w:trPr>
          <w:cantSplit w:val="0"/>
          <w:trHeight w:val="504" w:hRule="atLeast"/>
          <w:tblHeader w:val="0"/>
        </w:trPr>
        <w:tc>
          <w:tcPr>
            <w:vAlign w:val="center"/>
          </w:tcPr>
          <w:p w:rsidR="00000000" w:rsidDel="00000000" w:rsidP="00000000" w:rsidRDefault="00000000" w:rsidRPr="00000000" w14:paraId="00000050">
            <w:pPr>
              <w:spacing w:after="0" w:line="240" w:lineRule="auto"/>
              <w:rPr/>
            </w:pPr>
            <w:r w:rsidDel="00000000" w:rsidR="00000000" w:rsidRPr="00000000">
              <w:rPr>
                <w:rtl w:val="0"/>
              </w:rPr>
              <w:t xml:space="preserve">B. Improved layout for personal home page site discussed</w:t>
            </w:r>
          </w:p>
        </w:tc>
      </w:tr>
      <w:tr>
        <w:trPr>
          <w:cantSplit w:val="0"/>
          <w:trHeight w:val="504" w:hRule="atLeast"/>
          <w:tblHeader w:val="0"/>
        </w:trPr>
        <w:tc>
          <w:tcPr>
            <w:vAlign w:val="center"/>
          </w:tcPr>
          <w:p w:rsidR="00000000" w:rsidDel="00000000" w:rsidP="00000000" w:rsidRDefault="00000000" w:rsidRPr="00000000" w14:paraId="00000051">
            <w:pPr>
              <w:spacing w:after="0" w:line="240" w:lineRule="auto"/>
              <w:rPr/>
            </w:pPr>
            <w:r w:rsidDel="00000000" w:rsidR="00000000" w:rsidRPr="00000000">
              <w:rPr>
                <w:rtl w:val="0"/>
              </w:rPr>
              <w:t xml:space="preserve">B. Graphic of the improved personal home page included</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sectPr>
      <w:headerReference r:id="rId13" w:type="default"/>
      <w:footerReference r:id="rId14" w:type="default"/>
      <w:pgSz w:h="15840" w:w="12240" w:orient="portrait"/>
      <w:pgMar w:bottom="1440" w:top="1503" w:left="1440" w:right="1440" w:header="720" w:footer="8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223"/>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1"/>
        <w:strike w:val="0"/>
        <w:color w:val="000000"/>
        <w:sz w:val="18"/>
        <w:szCs w:val="18"/>
        <w:u w:val="none"/>
        <w:shd w:fill="auto" w:val="clear"/>
        <w:vertAlign w:val="baseline"/>
        <w:rtl w:val="0"/>
      </w:rPr>
      <w:t xml:space="preserve"> of 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80" w:right="0" w:firstLine="0"/>
      <w:jc w:val="left"/>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lvl>
    <w:lvl w:ilvl="1">
      <w:start w:val="1"/>
      <w:numFmt w:val="lowerLetter"/>
      <w:lvlText w:val="%2. "/>
      <w:lvlJc w:val="left"/>
      <w:pPr>
        <w:ind w:left="720" w:hanging="360"/>
      </w:pPr>
      <w:rPr/>
    </w:lvl>
    <w:lvl w:ilvl="2">
      <w:start w:val="1"/>
      <w:numFmt w:val="bullet"/>
      <w:lvlText w:val="•"/>
      <w:lvlJc w:val="left"/>
      <w:pPr>
        <w:ind w:left="1080" w:hanging="360"/>
      </w:pPr>
      <w:rPr>
        <w:rFonts w:ascii="Noto Sans Symbols" w:cs="Noto Sans Symbols" w:eastAsia="Noto Sans Symbols" w:hAnsi="Noto Sans Symbols"/>
        <w:sz w:val="20"/>
        <w:szCs w:val="20"/>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sz w:val="16"/>
        <w:szCs w:val="16"/>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60" w:lineRule="auto"/>
    </w:pPr>
    <w:rPr>
      <w:rFonts w:ascii="Cambria" w:cs="Cambria" w:eastAsia="Cambria" w:hAnsi="Cambria"/>
      <w:b w:val="1"/>
      <w:color w:val="9e351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d34817"/>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d3481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d34817"/>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d34817" w:space="4" w:sz="8" w:val="single"/>
      </w:pBdr>
      <w:spacing w:after="300" w:line="240" w:lineRule="auto"/>
    </w:pPr>
    <w:rPr>
      <w:rFonts w:ascii="Cambria" w:cs="Cambria" w:eastAsia="Cambria" w:hAnsi="Cambria"/>
      <w:color w:val="d34817"/>
      <w:sz w:val="52"/>
      <w:szCs w:val="52"/>
    </w:rPr>
  </w:style>
  <w:style w:type="paragraph" w:styleId="Normal" w:default="1">
    <w:name w:val="Normal"/>
    <w:qFormat w:val="1"/>
    <w:rsid w:val="009A7878"/>
  </w:style>
  <w:style w:type="paragraph" w:styleId="Heading1">
    <w:name w:val="heading 1"/>
    <w:basedOn w:val="Normal"/>
    <w:next w:val="Normal"/>
    <w:link w:val="Heading1Char"/>
    <w:uiPriority w:val="9"/>
    <w:qFormat w:val="1"/>
    <w:rsid w:val="00F431C3"/>
    <w:pPr>
      <w:keepNext w:val="1"/>
      <w:keepLines w:val="1"/>
      <w:spacing w:after="0" w:before="360"/>
      <w:outlineLvl w:val="0"/>
    </w:pPr>
    <w:rPr>
      <w:rFonts w:asciiTheme="majorHAnsi" w:cstheme="majorBidi" w:eastAsiaTheme="majorEastAsia" w:hAnsiTheme="majorHAnsi"/>
      <w:b w:val="1"/>
      <w:bCs w:val="1"/>
      <w:color w:val="9d3511" w:themeColor="accent1" w:themeShade="0000BF"/>
      <w:sz w:val="28"/>
      <w:szCs w:val="28"/>
    </w:rPr>
  </w:style>
  <w:style w:type="paragraph" w:styleId="Heading2">
    <w:name w:val="heading 2"/>
    <w:basedOn w:val="Normal"/>
    <w:next w:val="Normal"/>
    <w:link w:val="Heading2Char"/>
    <w:uiPriority w:val="9"/>
    <w:unhideWhenUsed w:val="1"/>
    <w:qFormat w:val="1"/>
    <w:rsid w:val="00E64FB8"/>
    <w:pPr>
      <w:keepNext w:val="1"/>
      <w:keepLines w:val="1"/>
      <w:spacing w:after="0" w:before="200"/>
      <w:outlineLvl w:val="1"/>
    </w:pPr>
    <w:rPr>
      <w:rFonts w:asciiTheme="majorHAnsi" w:cstheme="majorBidi" w:eastAsiaTheme="majorEastAsia" w:hAnsiTheme="majorHAnsi"/>
      <w:b w:val="1"/>
      <w:bCs w:val="1"/>
      <w:color w:val="d34817" w:themeColor="accent1"/>
      <w:sz w:val="26"/>
      <w:szCs w:val="26"/>
    </w:rPr>
  </w:style>
  <w:style w:type="paragraph" w:styleId="Heading3">
    <w:name w:val="heading 3"/>
    <w:basedOn w:val="Normal"/>
    <w:next w:val="Normal"/>
    <w:link w:val="Heading3Char"/>
    <w:uiPriority w:val="9"/>
    <w:unhideWhenUsed w:val="1"/>
    <w:qFormat w:val="1"/>
    <w:rsid w:val="00DF6F0C"/>
    <w:pPr>
      <w:keepNext w:val="1"/>
      <w:keepLines w:val="1"/>
      <w:spacing w:after="0" w:before="200"/>
      <w:outlineLvl w:val="2"/>
    </w:pPr>
    <w:rPr>
      <w:rFonts w:asciiTheme="majorHAnsi" w:cstheme="majorBidi" w:eastAsiaTheme="majorEastAsia" w:hAnsiTheme="majorHAnsi"/>
      <w:b w:val="1"/>
      <w:bCs w:val="1"/>
      <w:color w:val="d34817" w:themeColor="accent1"/>
    </w:rPr>
  </w:style>
  <w:style w:type="paragraph" w:styleId="Heading4">
    <w:name w:val="heading 4"/>
    <w:basedOn w:val="Normal"/>
    <w:next w:val="Normal"/>
    <w:link w:val="Heading4Char"/>
    <w:uiPriority w:val="9"/>
    <w:unhideWhenUsed w:val="1"/>
    <w:qFormat w:val="1"/>
    <w:rsid w:val="00AA6E42"/>
    <w:pPr>
      <w:keepNext w:val="1"/>
      <w:keepLines w:val="1"/>
      <w:spacing w:after="0" w:before="200"/>
      <w:outlineLvl w:val="3"/>
    </w:pPr>
    <w:rPr>
      <w:rFonts w:asciiTheme="majorHAnsi" w:cstheme="majorBidi" w:eastAsiaTheme="majorEastAsia" w:hAnsiTheme="majorHAnsi"/>
      <w:b w:val="1"/>
      <w:bCs w:val="1"/>
      <w:i w:val="1"/>
      <w:iCs w:val="1"/>
      <w:color w:val="d34817" w:themeColor="accent1"/>
    </w:rPr>
  </w:style>
  <w:style w:type="paragraph" w:styleId="Heading8">
    <w:name w:val="heading 8"/>
    <w:basedOn w:val="Normal"/>
    <w:next w:val="Normal"/>
    <w:link w:val="Heading8Char"/>
    <w:uiPriority w:val="9"/>
    <w:semiHidden w:val="1"/>
    <w:unhideWhenUsed w:val="1"/>
    <w:qFormat w:val="1"/>
    <w:rsid w:val="003E7698"/>
    <w:pPr>
      <w:keepNext w:val="1"/>
      <w:keepLines w:val="1"/>
      <w:spacing w:after="0" w:before="200"/>
      <w:outlineLvl w:val="7"/>
    </w:pPr>
    <w:rPr>
      <w:rFonts w:asciiTheme="majorHAnsi" w:cstheme="majorBidi" w:eastAsiaTheme="majorEastAsia" w:hAnsiTheme="majorHAnsi"/>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32B1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32B11"/>
    <w:rPr>
      <w:rFonts w:ascii="Tahoma" w:cs="Tahoma" w:hAnsi="Tahoma"/>
      <w:sz w:val="16"/>
      <w:szCs w:val="16"/>
    </w:rPr>
  </w:style>
  <w:style w:type="character" w:styleId="BookTitle">
    <w:name w:val="Book Title"/>
    <w:basedOn w:val="DefaultParagraphFont"/>
    <w:uiPriority w:val="33"/>
    <w:qFormat w:val="1"/>
    <w:rsid w:val="00F32B11"/>
    <w:rPr>
      <w:b w:val="1"/>
      <w:bCs w:val="1"/>
      <w:smallCaps w:val="1"/>
      <w:spacing w:val="5"/>
    </w:rPr>
  </w:style>
  <w:style w:type="paragraph" w:styleId="Header">
    <w:name w:val="header"/>
    <w:basedOn w:val="Normal"/>
    <w:link w:val="HeaderChar"/>
    <w:uiPriority w:val="99"/>
    <w:unhideWhenUsed w:val="1"/>
    <w:rsid w:val="00F32B11"/>
    <w:pPr>
      <w:tabs>
        <w:tab w:val="center" w:pos="4680"/>
        <w:tab w:val="right" w:pos="9360"/>
      </w:tabs>
      <w:spacing w:after="0" w:line="240" w:lineRule="auto"/>
    </w:pPr>
  </w:style>
  <w:style w:type="character" w:styleId="HeaderChar" w:customStyle="1">
    <w:name w:val="Header Char"/>
    <w:basedOn w:val="DefaultParagraphFont"/>
    <w:link w:val="Header"/>
    <w:uiPriority w:val="99"/>
    <w:rsid w:val="00F32B11"/>
  </w:style>
  <w:style w:type="paragraph" w:styleId="Footer">
    <w:name w:val="footer"/>
    <w:basedOn w:val="Normal"/>
    <w:link w:val="FooterChar"/>
    <w:uiPriority w:val="99"/>
    <w:unhideWhenUsed w:val="1"/>
    <w:rsid w:val="00F32B11"/>
    <w:pPr>
      <w:tabs>
        <w:tab w:val="center" w:pos="4680"/>
        <w:tab w:val="right" w:pos="9360"/>
      </w:tabs>
      <w:spacing w:after="0" w:line="240" w:lineRule="auto"/>
    </w:pPr>
  </w:style>
  <w:style w:type="character" w:styleId="FooterChar" w:customStyle="1">
    <w:name w:val="Footer Char"/>
    <w:basedOn w:val="DefaultParagraphFont"/>
    <w:link w:val="Footer"/>
    <w:uiPriority w:val="99"/>
    <w:rsid w:val="00F32B11"/>
  </w:style>
  <w:style w:type="character" w:styleId="Heading1Char" w:customStyle="1">
    <w:name w:val="Heading 1 Char"/>
    <w:basedOn w:val="DefaultParagraphFont"/>
    <w:link w:val="Heading1"/>
    <w:uiPriority w:val="9"/>
    <w:rsid w:val="00F431C3"/>
    <w:rPr>
      <w:rFonts w:asciiTheme="majorHAnsi" w:cstheme="majorBidi" w:eastAsiaTheme="majorEastAsia" w:hAnsiTheme="majorHAnsi"/>
      <w:b w:val="1"/>
      <w:bCs w:val="1"/>
      <w:color w:val="9d3511" w:themeColor="accent1" w:themeShade="0000BF"/>
      <w:sz w:val="28"/>
      <w:szCs w:val="28"/>
    </w:rPr>
  </w:style>
  <w:style w:type="character" w:styleId="Heading2Char" w:customStyle="1">
    <w:name w:val="Heading 2 Char"/>
    <w:basedOn w:val="DefaultParagraphFont"/>
    <w:link w:val="Heading2"/>
    <w:uiPriority w:val="9"/>
    <w:rsid w:val="00E64FB8"/>
    <w:rPr>
      <w:rFonts w:asciiTheme="majorHAnsi" w:cstheme="majorBidi" w:eastAsiaTheme="majorEastAsia" w:hAnsiTheme="majorHAnsi"/>
      <w:b w:val="1"/>
      <w:bCs w:val="1"/>
      <w:color w:val="d34817" w:themeColor="accent1"/>
      <w:sz w:val="26"/>
      <w:szCs w:val="26"/>
    </w:rPr>
  </w:style>
  <w:style w:type="paragraph" w:styleId="Title">
    <w:name w:val="Title"/>
    <w:basedOn w:val="Normal"/>
    <w:next w:val="Normal"/>
    <w:link w:val="TitleChar"/>
    <w:uiPriority w:val="10"/>
    <w:qFormat w:val="1"/>
    <w:rsid w:val="00B956E3"/>
    <w:pPr>
      <w:pBdr>
        <w:bottom w:color="d34817" w:space="4" w:sz="8" w:themeColor="accent1" w:val="single"/>
      </w:pBdr>
      <w:spacing w:after="300" w:line="240" w:lineRule="auto"/>
      <w:contextualSpacing w:val="1"/>
    </w:pPr>
    <w:rPr>
      <w:rFonts w:asciiTheme="majorHAnsi" w:cstheme="majorBidi" w:eastAsiaTheme="majorEastAsia" w:hAnsiTheme="majorHAnsi"/>
      <w:color w:val="d34817" w:themeColor="accent1"/>
      <w:spacing w:val="5"/>
      <w:kern w:val="28"/>
      <w:sz w:val="52"/>
      <w:szCs w:val="52"/>
    </w:rPr>
  </w:style>
  <w:style w:type="character" w:styleId="TitleChar" w:customStyle="1">
    <w:name w:val="Title Char"/>
    <w:basedOn w:val="DefaultParagraphFont"/>
    <w:link w:val="Title"/>
    <w:uiPriority w:val="10"/>
    <w:rsid w:val="00B956E3"/>
    <w:rPr>
      <w:rFonts w:asciiTheme="majorHAnsi" w:cstheme="majorBidi" w:eastAsiaTheme="majorEastAsia" w:hAnsiTheme="majorHAnsi"/>
      <w:color w:val="d34817" w:themeColor="accent1"/>
      <w:spacing w:val="5"/>
      <w:kern w:val="28"/>
      <w:sz w:val="52"/>
      <w:szCs w:val="52"/>
    </w:rPr>
  </w:style>
  <w:style w:type="character" w:styleId="Heading3Char" w:customStyle="1">
    <w:name w:val="Heading 3 Char"/>
    <w:basedOn w:val="DefaultParagraphFont"/>
    <w:link w:val="Heading3"/>
    <w:uiPriority w:val="9"/>
    <w:rsid w:val="00DF6F0C"/>
    <w:rPr>
      <w:rFonts w:asciiTheme="majorHAnsi" w:cstheme="majorBidi" w:eastAsiaTheme="majorEastAsia" w:hAnsiTheme="majorHAnsi"/>
      <w:b w:val="1"/>
      <w:bCs w:val="1"/>
      <w:color w:val="d34817" w:themeColor="accent1"/>
    </w:rPr>
  </w:style>
  <w:style w:type="character" w:styleId="Hyperlink">
    <w:name w:val="Hyperlink"/>
    <w:basedOn w:val="DefaultParagraphFont"/>
    <w:uiPriority w:val="99"/>
    <w:unhideWhenUsed w:val="1"/>
    <w:rsid w:val="00DF6F0C"/>
    <w:rPr>
      <w:color w:val="cc9900" w:themeColor="hyperlink"/>
      <w:u w:val="single"/>
    </w:rPr>
  </w:style>
  <w:style w:type="paragraph" w:styleId="ListParagraph">
    <w:name w:val="List Paragraph"/>
    <w:basedOn w:val="Normal"/>
    <w:uiPriority w:val="34"/>
    <w:qFormat w:val="1"/>
    <w:rsid w:val="00D2321D"/>
    <w:pPr>
      <w:ind w:left="720"/>
      <w:contextualSpacing w:val="1"/>
    </w:pPr>
  </w:style>
  <w:style w:type="character" w:styleId="IntenseEmphasis">
    <w:name w:val="Intense Emphasis"/>
    <w:basedOn w:val="DefaultParagraphFont"/>
    <w:uiPriority w:val="21"/>
    <w:qFormat w:val="1"/>
    <w:rsid w:val="00D2321D"/>
    <w:rPr>
      <w:b w:val="1"/>
      <w:bCs w:val="1"/>
      <w:i w:val="1"/>
      <w:iCs w:val="1"/>
      <w:color w:val="d34817" w:themeColor="accent1"/>
    </w:rPr>
  </w:style>
  <w:style w:type="table" w:styleId="TableGrid">
    <w:name w:val="Table Grid"/>
    <w:basedOn w:val="TableNormal"/>
    <w:uiPriority w:val="59"/>
    <w:rsid w:val="009C3BE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aption">
    <w:name w:val="caption"/>
    <w:basedOn w:val="Normal"/>
    <w:next w:val="Normal"/>
    <w:qFormat w:val="1"/>
    <w:rsid w:val="009C3BE9"/>
    <w:pPr>
      <w:spacing w:after="120" w:before="120" w:line="240" w:lineRule="auto"/>
    </w:pPr>
    <w:rPr>
      <w:rFonts w:ascii="Times New Roman" w:cs="Times New Roman" w:eastAsia="Times New Roman" w:hAnsi="Times New Roman"/>
      <w:b w:val="1"/>
      <w:sz w:val="20"/>
      <w:szCs w:val="20"/>
    </w:rPr>
  </w:style>
  <w:style w:type="paragraph" w:styleId="Text" w:customStyle="1">
    <w:name w:val="_Text"/>
    <w:basedOn w:val="Normal"/>
    <w:rsid w:val="008F12C0"/>
    <w:pPr>
      <w:spacing w:after="0" w:line="240" w:lineRule="auto"/>
    </w:pPr>
    <w:rPr>
      <w:rFonts w:ascii="Arial" w:cs="Times New Roman" w:eastAsia="Times New Roman" w:hAnsi="Arial"/>
      <w:szCs w:val="20"/>
    </w:rPr>
  </w:style>
  <w:style w:type="paragraph" w:styleId="Blockquote" w:customStyle="1">
    <w:name w:val="Blockquote"/>
    <w:basedOn w:val="Normal"/>
    <w:rsid w:val="00E10691"/>
    <w:pPr>
      <w:spacing w:after="0" w:line="240" w:lineRule="auto"/>
      <w:ind w:left="360" w:right="360"/>
    </w:pPr>
    <w:rPr>
      <w:rFonts w:ascii="Times New Roman" w:cs="Times New Roman" w:eastAsia="Times New Roman" w:hAnsi="Times New Roman"/>
      <w:sz w:val="20"/>
      <w:szCs w:val="20"/>
    </w:rPr>
  </w:style>
  <w:style w:type="character" w:styleId="Heading8Char" w:customStyle="1">
    <w:name w:val="Heading 8 Char"/>
    <w:basedOn w:val="DefaultParagraphFont"/>
    <w:link w:val="Heading8"/>
    <w:uiPriority w:val="9"/>
    <w:semiHidden w:val="1"/>
    <w:rsid w:val="003E7698"/>
    <w:rPr>
      <w:rFonts w:asciiTheme="majorHAnsi" w:cstheme="majorBidi" w:eastAsiaTheme="majorEastAsia" w:hAnsiTheme="majorHAnsi"/>
      <w:color w:val="404040" w:themeColor="text1" w:themeTint="0000BF"/>
      <w:sz w:val="20"/>
      <w:szCs w:val="20"/>
    </w:rPr>
  </w:style>
  <w:style w:type="paragraph" w:styleId="NormalWeb">
    <w:name w:val="Normal (Web)"/>
    <w:basedOn w:val="Normal"/>
    <w:uiPriority w:val="99"/>
    <w:rsid w:val="003E7698"/>
    <w:pPr>
      <w:spacing w:after="100" w:afterAutospacing="1" w:before="100" w:beforeAutospacing="1" w:line="240" w:lineRule="auto"/>
    </w:pPr>
    <w:rPr>
      <w:rFonts w:ascii="Times New Roman" w:cs="Times New Roman" w:eastAsia="Times New Roman" w:hAnsi="Times New Roman"/>
      <w:sz w:val="20"/>
      <w:szCs w:val="20"/>
    </w:rPr>
  </w:style>
  <w:style w:type="paragraph" w:styleId="DefinitionList" w:customStyle="1">
    <w:name w:val="Definition List"/>
    <w:basedOn w:val="Normal"/>
    <w:next w:val="Normal"/>
    <w:rsid w:val="003E7698"/>
    <w:pPr>
      <w:spacing w:after="0" w:line="240" w:lineRule="auto"/>
      <w:ind w:left="360"/>
    </w:pPr>
    <w:rPr>
      <w:rFonts w:ascii="Times New Roman" w:cs="Times New Roman" w:eastAsia="Times New Roman" w:hAnsi="Times New Roman"/>
      <w:sz w:val="20"/>
      <w:szCs w:val="20"/>
    </w:rPr>
  </w:style>
  <w:style w:type="table" w:styleId="MediumShading1-Accent11" w:customStyle="1">
    <w:name w:val="Medium Shading 1 - Accent 11"/>
    <w:basedOn w:val="TableNormal"/>
    <w:uiPriority w:val="63"/>
    <w:rsid w:val="003E7698"/>
    <w:pPr>
      <w:spacing w:after="0" w:line="240" w:lineRule="auto"/>
    </w:pPr>
    <w:tblPr>
      <w:tblStyleRowBandSize w:val="1"/>
      <w:tblStyleColBandSize w:val="1"/>
      <w:tblBorders>
        <w:top w:color="ea6f44" w:space="0" w:sz="8" w:themeColor="accent1" w:themeTint="0000BF" w:val="single"/>
        <w:left w:color="ea6f44" w:space="0" w:sz="8" w:themeColor="accent1" w:themeTint="0000BF" w:val="single"/>
        <w:bottom w:color="ea6f44" w:space="0" w:sz="8" w:themeColor="accent1" w:themeTint="0000BF" w:val="single"/>
        <w:right w:color="ea6f44" w:space="0" w:sz="8" w:themeColor="accent1" w:themeTint="0000BF" w:val="single"/>
        <w:insideH w:color="ea6f44" w:space="0" w:sz="8" w:themeColor="accent1" w:themeTint="0000BF" w:val="single"/>
      </w:tblBorders>
    </w:tblPr>
    <w:tblStylePr w:type="firstRow">
      <w:pPr>
        <w:spacing w:after="0" w:before="0" w:line="240" w:lineRule="auto"/>
      </w:pPr>
      <w:rPr>
        <w:b w:val="1"/>
        <w:bCs w:val="1"/>
        <w:color w:val="ffffff" w:themeColor="background1"/>
      </w:rPr>
      <w:tblPr/>
      <w:tcPr>
        <w:tcBorders>
          <w:top w:color="ea6f44" w:space="0" w:sz="8" w:themeColor="accent1" w:themeTint="0000BF" w:val="single"/>
          <w:left w:color="ea6f44" w:space="0" w:sz="8" w:themeColor="accent1" w:themeTint="0000BF" w:val="single"/>
          <w:bottom w:color="ea6f44" w:space="0" w:sz="8" w:themeColor="accent1" w:themeTint="0000BF" w:val="single"/>
          <w:right w:color="ea6f44" w:space="0" w:sz="8" w:themeColor="accent1" w:themeTint="0000BF" w:val="single"/>
          <w:insideH w:space="0" w:sz="0" w:val="nil"/>
          <w:insideV w:space="0" w:sz="0" w:val="nil"/>
        </w:tcBorders>
        <w:shd w:color="auto" w:fill="d34817" w:themeFill="accent1" w:val="clear"/>
      </w:tcPr>
    </w:tblStylePr>
    <w:tblStylePr w:type="lastRow">
      <w:pPr>
        <w:spacing w:after="0" w:before="0" w:line="240" w:lineRule="auto"/>
      </w:pPr>
      <w:rPr>
        <w:b w:val="1"/>
        <w:bCs w:val="1"/>
      </w:rPr>
      <w:tblPr/>
      <w:tcPr>
        <w:tcBorders>
          <w:top w:color="ea6f44" w:space="0" w:sz="6" w:themeColor="accent1" w:themeTint="0000BF" w:val="double"/>
          <w:left w:color="ea6f44" w:space="0" w:sz="8" w:themeColor="accent1" w:themeTint="0000BF" w:val="single"/>
          <w:bottom w:color="ea6f44" w:space="0" w:sz="8" w:themeColor="accent1" w:themeTint="0000BF" w:val="single"/>
          <w:right w:color="ea6f44"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8cfc1" w:themeFill="accent1" w:themeFillTint="00003F" w:val="clear"/>
      </w:tcPr>
    </w:tblStylePr>
    <w:tblStylePr w:type="band1Horz">
      <w:tblPr/>
      <w:tcPr>
        <w:tcBorders>
          <w:insideH w:space="0" w:sz="0" w:val="nil"/>
          <w:insideV w:space="0" w:sz="0" w:val="nil"/>
        </w:tcBorders>
        <w:shd w:color="auto" w:fill="f8cfc1" w:themeFill="accent1" w:themeFillTint="00003F" w:val="clear"/>
      </w:tcPr>
    </w:tblStylePr>
    <w:tblStylePr w:type="band2Horz">
      <w:tblPr/>
      <w:tcPr>
        <w:tcBorders>
          <w:insideH w:space="0" w:sz="0" w:val="nil"/>
          <w:insideV w:space="0" w:sz="0" w:val="nil"/>
        </w:tcBorders>
      </w:tcPr>
    </w:tblStylePr>
  </w:style>
  <w:style w:type="table" w:styleId="LightList-Accent11" w:customStyle="1">
    <w:name w:val="Light List - Accent 11"/>
    <w:basedOn w:val="TableNormal"/>
    <w:uiPriority w:val="61"/>
    <w:rsid w:val="001201A7"/>
    <w:pPr>
      <w:spacing w:after="0" w:line="240" w:lineRule="auto"/>
    </w:pPr>
    <w:tblPr>
      <w:tblStyleRowBandSize w:val="1"/>
      <w:tblStyleColBandSize w:val="1"/>
      <w:tblBorders>
        <w:top w:color="d34817" w:space="0" w:sz="8" w:themeColor="accent1" w:val="single"/>
        <w:left w:color="d34817" w:space="0" w:sz="8" w:themeColor="accent1" w:val="single"/>
        <w:bottom w:color="d34817" w:space="0" w:sz="8" w:themeColor="accent1" w:val="single"/>
        <w:right w:color="d34817" w:space="0" w:sz="8" w:themeColor="accent1" w:val="single"/>
      </w:tblBorders>
    </w:tblPr>
    <w:tblStylePr w:type="firstRow">
      <w:pPr>
        <w:spacing w:after="0" w:before="0" w:line="240" w:lineRule="auto"/>
      </w:pPr>
      <w:rPr>
        <w:b w:val="1"/>
        <w:bCs w:val="1"/>
        <w:color w:val="ffffff" w:themeColor="background1"/>
      </w:rPr>
      <w:tblPr/>
      <w:tcPr>
        <w:shd w:color="auto" w:fill="d34817" w:themeFill="accent1" w:val="clear"/>
      </w:tcPr>
    </w:tblStylePr>
    <w:tblStylePr w:type="lastRow">
      <w:pPr>
        <w:spacing w:after="0" w:before="0" w:line="240" w:lineRule="auto"/>
      </w:pPr>
      <w:rPr>
        <w:b w:val="1"/>
        <w:bCs w:val="1"/>
      </w:rPr>
      <w:tblPr/>
      <w:tcPr>
        <w:tcBorders>
          <w:top w:color="d34817" w:space="0" w:sz="6" w:themeColor="accent1" w:val="double"/>
          <w:left w:color="d34817" w:space="0" w:sz="8" w:themeColor="accent1" w:val="single"/>
          <w:bottom w:color="d34817" w:space="0" w:sz="8" w:themeColor="accent1" w:val="single"/>
          <w:right w:color="d34817" w:space="0" w:sz="8" w:themeColor="accent1" w:val="single"/>
        </w:tcBorders>
      </w:tcPr>
    </w:tblStylePr>
    <w:tblStylePr w:type="firstCol">
      <w:rPr>
        <w:b w:val="1"/>
        <w:bCs w:val="1"/>
      </w:rPr>
    </w:tblStylePr>
    <w:tblStylePr w:type="lastCol">
      <w:rPr>
        <w:b w:val="1"/>
        <w:bCs w:val="1"/>
      </w:rPr>
    </w:tblStylePr>
    <w:tblStylePr w:type="band1Vert">
      <w:tblPr/>
      <w:tcPr>
        <w:tcBorders>
          <w:top w:color="d34817" w:space="0" w:sz="8" w:themeColor="accent1" w:val="single"/>
          <w:left w:color="d34817" w:space="0" w:sz="8" w:themeColor="accent1" w:val="single"/>
          <w:bottom w:color="d34817" w:space="0" w:sz="8" w:themeColor="accent1" w:val="single"/>
          <w:right w:color="d34817" w:space="0" w:sz="8" w:themeColor="accent1" w:val="single"/>
        </w:tcBorders>
      </w:tcPr>
    </w:tblStylePr>
    <w:tblStylePr w:type="band1Horz">
      <w:tblPr/>
      <w:tcPr>
        <w:tcBorders>
          <w:top w:color="d34817" w:space="0" w:sz="8" w:themeColor="accent1" w:val="single"/>
          <w:left w:color="d34817" w:space="0" w:sz="8" w:themeColor="accent1" w:val="single"/>
          <w:bottom w:color="d34817" w:space="0" w:sz="8" w:themeColor="accent1" w:val="single"/>
          <w:right w:color="d34817" w:space="0" w:sz="8" w:themeColor="accent1" w:val="single"/>
        </w:tcBorders>
      </w:tcPr>
    </w:tblStylePr>
  </w:style>
  <w:style w:type="paragraph" w:styleId="Subtitle">
    <w:name w:val="Subtitle"/>
    <w:basedOn w:val="Normal"/>
    <w:next w:val="Normal"/>
    <w:link w:val="SubtitleChar"/>
    <w:uiPriority w:val="11"/>
    <w:qFormat w:val="1"/>
    <w:rsid w:val="001201A7"/>
    <w:pPr>
      <w:numPr>
        <w:ilvl w:val="1"/>
      </w:numPr>
    </w:pPr>
    <w:rPr>
      <w:rFonts w:asciiTheme="majorHAnsi" w:cstheme="majorBidi" w:eastAsiaTheme="majorEastAsia" w:hAnsiTheme="majorHAnsi"/>
      <w:i w:val="1"/>
      <w:iCs w:val="1"/>
      <w:color w:val="d34817" w:themeColor="accent1"/>
      <w:spacing w:val="15"/>
      <w:sz w:val="24"/>
      <w:szCs w:val="24"/>
    </w:rPr>
  </w:style>
  <w:style w:type="character" w:styleId="SubtitleChar" w:customStyle="1">
    <w:name w:val="Subtitle Char"/>
    <w:basedOn w:val="DefaultParagraphFont"/>
    <w:link w:val="Subtitle"/>
    <w:uiPriority w:val="11"/>
    <w:rsid w:val="001201A7"/>
    <w:rPr>
      <w:rFonts w:asciiTheme="majorHAnsi" w:cstheme="majorBidi" w:eastAsiaTheme="majorEastAsia" w:hAnsiTheme="majorHAnsi"/>
      <w:i w:val="1"/>
      <w:iCs w:val="1"/>
      <w:color w:val="d34817" w:themeColor="accent1"/>
      <w:spacing w:val="15"/>
      <w:sz w:val="24"/>
      <w:szCs w:val="24"/>
    </w:rPr>
  </w:style>
  <w:style w:type="character" w:styleId="Heading4Char" w:customStyle="1">
    <w:name w:val="Heading 4 Char"/>
    <w:basedOn w:val="DefaultParagraphFont"/>
    <w:link w:val="Heading4"/>
    <w:uiPriority w:val="9"/>
    <w:rsid w:val="00AA6E42"/>
    <w:rPr>
      <w:rFonts w:asciiTheme="majorHAnsi" w:cstheme="majorBidi" w:eastAsiaTheme="majorEastAsia" w:hAnsiTheme="majorHAnsi"/>
      <w:b w:val="1"/>
      <w:bCs w:val="1"/>
      <w:i w:val="1"/>
      <w:iCs w:val="1"/>
      <w:color w:val="d34817" w:themeColor="accent1"/>
    </w:rPr>
  </w:style>
  <w:style w:type="character" w:styleId="Emphasis">
    <w:name w:val="Emphasis"/>
    <w:basedOn w:val="DefaultParagraphFont"/>
    <w:uiPriority w:val="20"/>
    <w:qFormat w:val="1"/>
    <w:rsid w:val="005F6573"/>
    <w:rPr>
      <w:i w:val="1"/>
      <w:iCs w:val="1"/>
    </w:rPr>
  </w:style>
  <w:style w:type="paragraph" w:styleId="NoSpacing">
    <w:name w:val="No Spacing"/>
    <w:uiPriority w:val="1"/>
    <w:qFormat w:val="1"/>
    <w:rsid w:val="003F260A"/>
    <w:pPr>
      <w:spacing w:after="0" w:line="240" w:lineRule="auto"/>
    </w:pPr>
  </w:style>
  <w:style w:type="paragraph" w:styleId="Callout" w:customStyle="1">
    <w:name w:val="Callout"/>
    <w:basedOn w:val="Normal"/>
    <w:next w:val="Normal"/>
    <w:qFormat w:val="1"/>
    <w:rsid w:val="005F0CAE"/>
    <w:pPr>
      <w:pBdr>
        <w:top w:color="d34817" w:space="3" w:sz="4" w:themeColor="accent1" w:val="single"/>
        <w:left w:color="d34817" w:space="4" w:sz="4" w:themeColor="accent1" w:val="single"/>
        <w:bottom w:color="d34817" w:space="3" w:sz="4" w:themeColor="accent1" w:val="single"/>
        <w:right w:color="d34817" w:space="4" w:sz="4" w:themeColor="accent1" w:val="single"/>
      </w:pBdr>
      <w:ind w:left="1440" w:hanging="1440"/>
    </w:pPr>
    <w:rPr>
      <w:color w:val="d34817" w:themeColor="accent1"/>
    </w:rPr>
  </w:style>
  <w:style w:type="paragraph" w:styleId="BodyText">
    <w:name w:val="Body Text"/>
    <w:basedOn w:val="Normal"/>
    <w:link w:val="BodyTextChar"/>
    <w:rsid w:val="00D7421B"/>
    <w:pPr>
      <w:spacing w:after="220" w:line="180" w:lineRule="atLeast"/>
      <w:jc w:val="both"/>
    </w:pPr>
    <w:rPr>
      <w:rFonts w:ascii="Arial" w:cs="Times New Roman" w:eastAsia="Times New Roman" w:hAnsi="Arial"/>
      <w:spacing w:val="-5"/>
      <w:sz w:val="20"/>
      <w:szCs w:val="20"/>
    </w:rPr>
  </w:style>
  <w:style w:type="character" w:styleId="BodyTextChar" w:customStyle="1">
    <w:name w:val="Body Text Char"/>
    <w:basedOn w:val="DefaultParagraphFont"/>
    <w:link w:val="BodyText"/>
    <w:rsid w:val="00D7421B"/>
    <w:rPr>
      <w:rFonts w:ascii="Arial" w:cs="Times New Roman" w:eastAsia="Times New Roman" w:hAnsi="Arial"/>
      <w:spacing w:val="-5"/>
      <w:sz w:val="20"/>
      <w:szCs w:val="20"/>
    </w:rPr>
  </w:style>
  <w:style w:type="character" w:styleId="FollowedHyperlink">
    <w:name w:val="FollowedHyperlink"/>
    <w:basedOn w:val="DefaultParagraphFont"/>
    <w:uiPriority w:val="99"/>
    <w:semiHidden w:val="1"/>
    <w:unhideWhenUsed w:val="1"/>
    <w:rsid w:val="009F7883"/>
    <w:rPr>
      <w:color w:val="96a9a9" w:themeColor="followedHyperlink"/>
      <w:u w:val="single"/>
    </w:rPr>
  </w:style>
  <w:style w:type="paragraph" w:styleId="Subtitle">
    <w:name w:val="Subtitle"/>
    <w:basedOn w:val="Normal"/>
    <w:next w:val="Normal"/>
    <w:pPr/>
    <w:rPr>
      <w:rFonts w:ascii="Cambria" w:cs="Cambria" w:eastAsia="Cambria" w:hAnsi="Cambria"/>
      <w:i w:val="1"/>
      <w:color w:val="d34817"/>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croatia.rit.edu/" TargetMode="External"/><Relationship Id="rId13" Type="http://schemas.openxmlformats.org/officeDocument/2006/relationships/header" Target="header1.xm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it.edu/"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NJ8XVmp5iIcGLizipuOR/OmhgA==">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2020-10-12T18:54:00Z</dcterms:created>
  <dc:creator>Bogaard, Reynolds, Leone</dc:creator>
</cp:coreProperties>
</file>