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92039F" w:rsidRDefault="00C32BC0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14:paraId="34A809B6" w14:textId="58C48A1E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32376C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6AC3F00" w14:textId="35A039D9" w:rsidR="00C24683" w:rsidRDefault="000B42F6" w:rsidP="00E15D4A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32376C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71CA0E88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</w:t>
      </w:r>
      <w:r w:rsidR="00F24AF1">
        <w:rPr>
          <w:rFonts w:asciiTheme="minorHAnsi" w:hAnsiTheme="minorHAnsi" w:cstheme="minorHAnsi"/>
          <w:color w:val="5C5C5C"/>
        </w:rPr>
        <w:t xml:space="preserve"> more than 7 </w:t>
      </w:r>
      <w:r w:rsidR="00F24AF1" w:rsidRPr="007619B4">
        <w:rPr>
          <w:rFonts w:asciiTheme="minorHAnsi" w:hAnsiTheme="minorHAnsi" w:cstheme="minorHAnsi"/>
          <w:color w:val="5C5C5C"/>
        </w:rPr>
        <w:t>years</w:t>
      </w:r>
      <w:r w:rsidR="00F24AF1">
        <w:rPr>
          <w:rFonts w:asciiTheme="minorHAnsi" w:hAnsiTheme="minorHAnsi" w:cstheme="minorHAnsi"/>
          <w:color w:val="5C5C5C"/>
        </w:rPr>
        <w:t xml:space="preserve">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</w:t>
      </w:r>
      <w:r w:rsidR="00F24AF1">
        <w:rPr>
          <w:rFonts w:asciiTheme="minorHAnsi" w:hAnsiTheme="minorHAnsi" w:cstheme="minorHAnsi"/>
          <w:color w:val="5C5C5C"/>
        </w:rPr>
        <w:t>enhancing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F24AF1">
        <w:rPr>
          <w:rFonts w:asciiTheme="minorHAnsi" w:hAnsiTheme="minorHAnsi" w:cstheme="minorHAnsi"/>
          <w:color w:val="5C5C5C"/>
        </w:rPr>
        <w:t xml:space="preserve">the </w:t>
      </w:r>
      <w:r w:rsidRPr="007619B4">
        <w:rPr>
          <w:rFonts w:asciiTheme="minorHAnsi" w:hAnsiTheme="minorHAnsi" w:cstheme="minorHAnsi"/>
          <w:color w:val="5C5C5C"/>
        </w:rPr>
        <w:t xml:space="preserve">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325AFE26" w14:textId="1941EB3F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D34E0C">
        <w:rPr>
          <w:rFonts w:asciiTheme="minorHAnsi" w:hAnsiTheme="minorHAnsi" w:cstheme="minorHAnsi"/>
          <w:b/>
          <w:color w:val="5C5C5C"/>
          <w:sz w:val="16"/>
        </w:rPr>
        <w:t xml:space="preserve"> (turned Remote – Austin, </w:t>
      </w:r>
      <w:proofErr w:type="gramStart"/>
      <w:r w:rsidR="00D34E0C">
        <w:rPr>
          <w:rFonts w:asciiTheme="minorHAnsi" w:hAnsiTheme="minorHAnsi" w:cstheme="minorHAnsi"/>
          <w:b/>
          <w:color w:val="5C5C5C"/>
          <w:sz w:val="16"/>
        </w:rPr>
        <w:t>TX)</w:t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</w:t>
      </w:r>
      <w:proofErr w:type="gramEnd"/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</w:t>
      </w:r>
      <w:r w:rsidR="0070304D">
        <w:rPr>
          <w:rFonts w:asciiTheme="minorHAnsi" w:hAnsiTheme="minorHAnsi" w:cstheme="minorHAnsi"/>
          <w:b/>
          <w:color w:val="5C5C5C"/>
          <w:sz w:val="16"/>
        </w:rPr>
        <w:t xml:space="preserve">  </w:t>
      </w:r>
      <w:r w:rsidR="008E4BEB">
        <w:rPr>
          <w:rFonts w:asciiTheme="minorHAnsi" w:hAnsiTheme="minorHAnsi" w:cstheme="minorHAnsi"/>
          <w:b/>
          <w:color w:val="5C5C5C"/>
          <w:sz w:val="16"/>
        </w:rPr>
        <w:t xml:space="preserve">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4C7A5A02"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</w:p>
    <w:p w14:paraId="0A0F6126" w14:textId="7FA66CDE" w:rsidR="00C24683" w:rsidRPr="007619B4" w:rsidRDefault="007410D0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B</w:t>
      </w:r>
      <w:r w:rsidR="003B717E">
        <w:rPr>
          <w:rFonts w:asciiTheme="minorHAnsi" w:hAnsiTheme="minorHAnsi" w:cstheme="minorHAnsi"/>
          <w:i/>
          <w:color w:val="5C5C5C"/>
          <w:sz w:val="16"/>
        </w:rPr>
        <w:t>ridging the gap between our designers and engineers.</w:t>
      </w:r>
    </w:p>
    <w:p w14:paraId="73F7347B" w14:textId="69F68C34" w:rsidR="00866AF4" w:rsidRDefault="007C2BC6" w:rsidP="00866AF4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D</w:t>
      </w:r>
      <w:r w:rsidR="00866AF4">
        <w:rPr>
          <w:rFonts w:asciiTheme="minorHAnsi" w:hAnsiTheme="minorHAnsi" w:cstheme="minorHAnsi"/>
          <w:color w:val="5C5C5C"/>
          <w:sz w:val="16"/>
        </w:rPr>
        <w:t>evelop</w:t>
      </w:r>
      <w:r>
        <w:rPr>
          <w:rFonts w:asciiTheme="minorHAnsi" w:hAnsiTheme="minorHAnsi" w:cstheme="minorHAnsi"/>
          <w:color w:val="5C5C5C"/>
          <w:sz w:val="16"/>
        </w:rPr>
        <w:t>ing and maintaining</w:t>
      </w:r>
      <w:r w:rsidR="00866AF4">
        <w:rPr>
          <w:rFonts w:asciiTheme="minorHAnsi" w:hAnsiTheme="minorHAnsi" w:cstheme="minorHAnsi"/>
          <w:color w:val="5C5C5C"/>
          <w:sz w:val="16"/>
        </w:rPr>
        <w:t xml:space="preserve"> internal </w:t>
      </w:r>
      <w:r>
        <w:rPr>
          <w:rFonts w:asciiTheme="minorHAnsi" w:hAnsiTheme="minorHAnsi" w:cstheme="minorHAnsi"/>
          <w:color w:val="5C5C5C"/>
          <w:sz w:val="16"/>
        </w:rPr>
        <w:t>d</w:t>
      </w:r>
      <w:r w:rsidR="00866AF4">
        <w:rPr>
          <w:rFonts w:asciiTheme="minorHAnsi" w:hAnsiTheme="minorHAnsi" w:cstheme="minorHAnsi"/>
          <w:color w:val="5C5C5C"/>
          <w:sz w:val="16"/>
        </w:rPr>
        <w:t xml:space="preserve">esign </w:t>
      </w:r>
      <w:r>
        <w:rPr>
          <w:rFonts w:asciiTheme="minorHAnsi" w:hAnsiTheme="minorHAnsi" w:cstheme="minorHAnsi"/>
          <w:color w:val="5C5C5C"/>
          <w:sz w:val="16"/>
        </w:rPr>
        <w:t>s</w:t>
      </w:r>
      <w:r w:rsidR="00866AF4">
        <w:rPr>
          <w:rFonts w:asciiTheme="minorHAnsi" w:hAnsiTheme="minorHAnsi" w:cstheme="minorHAnsi"/>
          <w:color w:val="5C5C5C"/>
          <w:sz w:val="16"/>
        </w:rPr>
        <w:t>ystem, a pattern and component library built in SASS</w:t>
      </w:r>
      <w:r w:rsidR="00D34E0C">
        <w:rPr>
          <w:rFonts w:asciiTheme="minorHAnsi" w:hAnsiTheme="minorHAnsi" w:cstheme="minorHAnsi"/>
          <w:color w:val="5C5C5C"/>
          <w:sz w:val="16"/>
        </w:rPr>
        <w:t>(S</w:t>
      </w:r>
      <w:r w:rsidR="00866AF4">
        <w:rPr>
          <w:rFonts w:asciiTheme="minorHAnsi" w:hAnsiTheme="minorHAnsi" w:cstheme="minorHAnsi"/>
          <w:color w:val="5C5C5C"/>
          <w:sz w:val="16"/>
        </w:rPr>
        <w:t>CSS</w:t>
      </w:r>
      <w:r w:rsidR="00D34E0C">
        <w:rPr>
          <w:rFonts w:asciiTheme="minorHAnsi" w:hAnsiTheme="minorHAnsi" w:cstheme="minorHAnsi"/>
          <w:color w:val="5C5C5C"/>
          <w:sz w:val="16"/>
        </w:rPr>
        <w:t>)</w:t>
      </w:r>
      <w:r w:rsidR="00866AF4">
        <w:rPr>
          <w:rFonts w:asciiTheme="minorHAnsi" w:hAnsiTheme="minorHAnsi" w:cstheme="minorHAnsi"/>
          <w:color w:val="5C5C5C"/>
          <w:sz w:val="16"/>
        </w:rPr>
        <w:t>, HTML, and TS (Angular &amp; Ionic)</w:t>
      </w:r>
    </w:p>
    <w:p w14:paraId="191F9367" w14:textId="6115C8DA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</w:t>
      </w:r>
      <w:r w:rsidR="007C2BC6">
        <w:rPr>
          <w:rFonts w:asciiTheme="minorHAnsi" w:hAnsiTheme="minorHAnsi" w:cstheme="minorHAnsi"/>
          <w:color w:val="5C5C5C"/>
          <w:sz w:val="16"/>
        </w:rPr>
        <w:t>ing</w:t>
      </w:r>
      <w:r>
        <w:rPr>
          <w:rFonts w:asciiTheme="minorHAnsi" w:hAnsiTheme="minorHAnsi" w:cstheme="minorHAnsi"/>
          <w:color w:val="5C5C5C"/>
          <w:sz w:val="16"/>
        </w:rPr>
        <w:t xml:space="preserve">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</w:t>
      </w:r>
      <w:r w:rsidR="00866AF4">
        <w:rPr>
          <w:rFonts w:asciiTheme="minorHAnsi" w:hAnsiTheme="minorHAnsi" w:cstheme="minorHAnsi"/>
          <w:color w:val="5C5C5C"/>
          <w:sz w:val="16"/>
        </w:rPr>
        <w:t xml:space="preserve">cross-platform </w:t>
      </w:r>
      <w:r w:rsidR="00493ADD">
        <w:rPr>
          <w:rFonts w:asciiTheme="minorHAnsi" w:hAnsiTheme="minorHAnsi" w:cstheme="minorHAnsi"/>
          <w:color w:val="5C5C5C"/>
          <w:sz w:val="16"/>
        </w:rPr>
        <w:t>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</w:t>
      </w:r>
      <w:r w:rsidR="0070304D">
        <w:rPr>
          <w:rFonts w:asciiTheme="minorHAnsi" w:hAnsiTheme="minorHAnsi" w:cstheme="minorHAnsi"/>
          <w:color w:val="5C5C5C"/>
          <w:sz w:val="16"/>
        </w:rPr>
        <w:t xml:space="preserve">cross-platform </w:t>
      </w:r>
      <w:r>
        <w:rPr>
          <w:rFonts w:asciiTheme="minorHAnsi" w:hAnsiTheme="minorHAnsi" w:cstheme="minorHAnsi"/>
          <w:color w:val="5C5C5C"/>
          <w:sz w:val="16"/>
        </w:rPr>
        <w:t>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for best practices and </w:t>
      </w:r>
      <w:r w:rsidR="00D34E0C">
        <w:rPr>
          <w:rFonts w:asciiTheme="minorHAnsi" w:hAnsiTheme="minorHAnsi" w:cstheme="minorHAnsi"/>
          <w:color w:val="5C5C5C"/>
          <w:sz w:val="16"/>
        </w:rPr>
        <w:t xml:space="preserve">browser 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</w:p>
    <w:p w14:paraId="3EFCD52D" w14:textId="42B1C9C4" w:rsidR="00653820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53CB7E2F" w14:textId="77777777" w:rsidR="00F24AF1" w:rsidRDefault="00F24AF1" w:rsidP="00F24AF1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Updated the SASS module loading architecture which improved the build performance of our main product apps (~12min to ~4min)</w:t>
      </w:r>
    </w:p>
    <w:p w14:paraId="77267958" w14:textId="1C042CD8" w:rsidR="005E58C8" w:rsidRPr="00545A12" w:rsidRDefault="007C2BC6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 company’s 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esign </w:t>
      </w:r>
      <w:r>
        <w:rPr>
          <w:rFonts w:asciiTheme="minorHAnsi" w:hAnsiTheme="minorHAnsi" w:cstheme="minorHAnsi"/>
          <w:color w:val="5C5C5C"/>
          <w:sz w:val="16"/>
        </w:rPr>
        <w:t>s</w:t>
      </w:r>
      <w:r w:rsidR="005E58C8">
        <w:rPr>
          <w:rFonts w:asciiTheme="minorHAnsi" w:hAnsiTheme="minorHAnsi" w:cstheme="minorHAnsi"/>
          <w:color w:val="5C5C5C"/>
          <w:sz w:val="16"/>
        </w:rPr>
        <w:t>ystem to cover mobile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EB58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5708E01A" w14:textId="2E0DDCE5" w:rsidR="00A558F7" w:rsidRPr="007619B4" w:rsidRDefault="00F24AF1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M</w:t>
      </w:r>
      <w:r w:rsidR="006517A4" w:rsidRPr="007619B4">
        <w:rPr>
          <w:rFonts w:asciiTheme="minorHAnsi" w:hAnsiTheme="minorHAnsi" w:cstheme="minorHAnsi"/>
          <w:i/>
          <w:color w:val="5C5C5C"/>
          <w:sz w:val="16"/>
        </w:rPr>
        <w:t xml:space="preserve">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="006517A4"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="006517A4"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1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333918CE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</w:t>
      </w:r>
      <w:r w:rsidR="007C2BC6">
        <w:rPr>
          <w:rFonts w:asciiTheme="minorHAnsi" w:hAnsiTheme="minorHAnsi" w:cstheme="minorHAnsi"/>
          <w:color w:val="5C5C5C"/>
          <w:sz w:val="16"/>
        </w:rPr>
        <w:t>d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esign and </w:t>
      </w:r>
      <w:r w:rsidR="007C2BC6">
        <w:rPr>
          <w:rFonts w:asciiTheme="minorHAnsi" w:hAnsiTheme="minorHAnsi" w:cstheme="minorHAnsi"/>
          <w:color w:val="5C5C5C"/>
          <w:sz w:val="16"/>
        </w:rPr>
        <w:t>f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rontend </w:t>
      </w:r>
      <w:r w:rsidR="007C2BC6">
        <w:rPr>
          <w:rFonts w:asciiTheme="minorHAnsi" w:hAnsiTheme="minorHAnsi" w:cstheme="minorHAnsi"/>
          <w:color w:val="5C5C5C"/>
          <w:sz w:val="16"/>
        </w:rPr>
        <w:t>c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ode for </w:t>
      </w:r>
      <w:hyperlink r:id="rId12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  <w:r w:rsidR="007C2BC6"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30A2A8D2" w14:textId="77777777" w:rsidR="00F24AF1" w:rsidRDefault="00F24AF1" w:rsidP="00F24AF1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Consulted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as </w:t>
      </w:r>
      <w:r>
        <w:rPr>
          <w:rFonts w:asciiTheme="minorHAnsi" w:hAnsiTheme="minorHAnsi" w:cstheme="minorHAnsi"/>
          <w:color w:val="5C5C5C"/>
          <w:sz w:val="16"/>
        </w:rPr>
        <w:t xml:space="preserve">internal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  <w:r w:rsidRPr="00F24AF1">
        <w:rPr>
          <w:rFonts w:asciiTheme="minorHAnsi" w:hAnsiTheme="minorHAnsi" w:cstheme="minorHAnsi"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741214D2" w14:textId="0F3B0FB2" w:rsidR="00A558F7" w:rsidRPr="00F24AF1" w:rsidRDefault="009C09FD" w:rsidP="00F24AF1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F24AF1">
        <w:rPr>
          <w:rFonts w:asciiTheme="minorHAnsi" w:hAnsiTheme="minorHAnsi" w:cstheme="minorHAnsi"/>
          <w:color w:val="5C5C5C"/>
          <w:sz w:val="16"/>
        </w:rPr>
        <w:t xml:space="preserve">Co-developed an internal CSS </w:t>
      </w:r>
      <w:r w:rsidR="007C2BC6">
        <w:rPr>
          <w:rFonts w:asciiTheme="minorHAnsi" w:hAnsiTheme="minorHAnsi" w:cstheme="minorHAnsi"/>
          <w:color w:val="5C5C5C"/>
          <w:sz w:val="16"/>
        </w:rPr>
        <w:t>f</w:t>
      </w:r>
      <w:r w:rsidRPr="00F24AF1">
        <w:rPr>
          <w:rFonts w:asciiTheme="minorHAnsi" w:hAnsiTheme="minorHAnsi" w:cstheme="minorHAnsi"/>
          <w:color w:val="5C5C5C"/>
          <w:sz w:val="16"/>
        </w:rPr>
        <w:t>ramework</w:t>
      </w:r>
      <w:r w:rsidRPr="00F24AF1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F24AF1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23DA2515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reusable components (HTML, CSS, JS)</w:t>
      </w:r>
    </w:p>
    <w:p w14:paraId="624BBC3E" w14:textId="4CC13C9F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Created a UI Kit Style Guide (Adobe Xd) based on internal </w:t>
      </w:r>
      <w:r w:rsidR="007C2BC6">
        <w:rPr>
          <w:rFonts w:asciiTheme="minorHAnsi" w:hAnsiTheme="minorHAnsi" w:cstheme="minorHAnsi"/>
          <w:color w:val="5C5C5C"/>
          <w:sz w:val="16"/>
        </w:rPr>
        <w:t>b</w:t>
      </w:r>
      <w:r w:rsidRPr="007619B4">
        <w:rPr>
          <w:rFonts w:asciiTheme="minorHAnsi" w:hAnsiTheme="minorHAnsi" w:cstheme="minorHAnsi"/>
          <w:color w:val="5C5C5C"/>
          <w:sz w:val="16"/>
        </w:rPr>
        <w:t>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="007C2BC6">
        <w:rPr>
          <w:rFonts w:asciiTheme="minorHAnsi" w:hAnsiTheme="minorHAnsi" w:cstheme="minorHAnsi"/>
          <w:color w:val="5C5C5C"/>
          <w:sz w:val="16"/>
        </w:rPr>
        <w:t>g</w:t>
      </w:r>
      <w:r w:rsidRPr="007619B4">
        <w:rPr>
          <w:rFonts w:asciiTheme="minorHAnsi" w:hAnsiTheme="minorHAnsi" w:cstheme="minorHAnsi"/>
          <w:color w:val="5C5C5C"/>
          <w:sz w:val="16"/>
        </w:rPr>
        <w:t>uide</w:t>
      </w:r>
    </w:p>
    <w:p w14:paraId="0E81906F" w14:textId="048C3105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</w:t>
      </w:r>
      <w:r w:rsidR="007C2BC6">
        <w:rPr>
          <w:rFonts w:asciiTheme="minorHAnsi" w:hAnsiTheme="minorHAnsi" w:cstheme="minorHAnsi"/>
          <w:color w:val="5C5C5C"/>
          <w:sz w:val="16"/>
        </w:rPr>
        <w:t>u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ser </w:t>
      </w:r>
      <w:r w:rsidR="007C2BC6">
        <w:rPr>
          <w:rFonts w:asciiTheme="minorHAnsi" w:hAnsiTheme="minorHAnsi" w:cstheme="minorHAnsi"/>
          <w:color w:val="5C5C5C"/>
          <w:sz w:val="16"/>
        </w:rPr>
        <w:t>jo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urney </w:t>
      </w:r>
      <w:r w:rsidR="007C2BC6">
        <w:rPr>
          <w:rFonts w:asciiTheme="minorHAnsi" w:hAnsiTheme="minorHAnsi" w:cstheme="minorHAnsi"/>
          <w:color w:val="5C5C5C"/>
          <w:sz w:val="16"/>
        </w:rPr>
        <w:t>m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aps, </w:t>
      </w:r>
      <w:r w:rsidR="007C2BC6">
        <w:rPr>
          <w:rFonts w:asciiTheme="minorHAnsi" w:hAnsiTheme="minorHAnsi" w:cstheme="minorHAnsi"/>
          <w:color w:val="5C5C5C"/>
          <w:sz w:val="16"/>
        </w:rPr>
        <w:t>u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ser </w:t>
      </w:r>
      <w:r w:rsidR="007C2BC6">
        <w:rPr>
          <w:rFonts w:asciiTheme="minorHAnsi" w:hAnsiTheme="minorHAnsi" w:cstheme="minorHAnsi"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low </w:t>
      </w:r>
      <w:r w:rsidR="007C2BC6">
        <w:rPr>
          <w:rFonts w:asciiTheme="minorHAnsi" w:hAnsiTheme="minorHAnsi" w:cstheme="minorHAnsi"/>
          <w:color w:val="5C5C5C"/>
          <w:sz w:val="16"/>
        </w:rPr>
        <w:t>di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agrams, </w:t>
      </w:r>
      <w:r w:rsidR="007C2BC6">
        <w:rPr>
          <w:rFonts w:asciiTheme="minorHAnsi" w:hAnsiTheme="minorHAnsi" w:cstheme="minorHAnsi"/>
          <w:color w:val="5C5C5C"/>
          <w:sz w:val="16"/>
        </w:rPr>
        <w:t>a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rchitectural </w:t>
      </w:r>
      <w:r w:rsidR="007C2BC6">
        <w:rPr>
          <w:rFonts w:asciiTheme="minorHAnsi" w:hAnsiTheme="minorHAnsi" w:cstheme="minorHAnsi"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iagrams, </w:t>
      </w:r>
      <w:r w:rsidR="007C2BC6">
        <w:rPr>
          <w:rFonts w:asciiTheme="minorHAnsi" w:hAnsiTheme="minorHAnsi" w:cstheme="minorHAnsi"/>
          <w:color w:val="5C5C5C"/>
          <w:sz w:val="16"/>
        </w:rPr>
        <w:t>w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ireframes, </w:t>
      </w:r>
      <w:r w:rsidR="007C2BC6">
        <w:rPr>
          <w:rFonts w:asciiTheme="minorHAnsi" w:hAnsiTheme="minorHAnsi" w:cstheme="minorHAnsi"/>
          <w:color w:val="5C5C5C"/>
          <w:sz w:val="16"/>
        </w:rPr>
        <w:t>m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ockups, and </w:t>
      </w:r>
      <w:r w:rsidR="007C2BC6">
        <w:rPr>
          <w:rFonts w:asciiTheme="minorHAnsi" w:hAnsiTheme="minorHAnsi" w:cstheme="minorHAnsi"/>
          <w:color w:val="5C5C5C"/>
          <w:sz w:val="16"/>
        </w:rPr>
        <w:t>p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3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574D8E3C" w:rsidR="0060712D" w:rsidRPr="007C2BC6" w:rsidRDefault="007C2BC6" w:rsidP="007C2BC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>Teaching</w:t>
      </w:r>
      <w:r w:rsidRPr="007619B4">
        <w:rPr>
          <w:rFonts w:asciiTheme="minorHAnsi" w:hAnsiTheme="minorHAnsi" w:cstheme="minorHAnsi"/>
          <w:color w:val="257E25"/>
        </w:rPr>
        <w:t xml:space="preserve"> Experience</w:t>
      </w:r>
    </w:p>
    <w:p w14:paraId="6595FA6A" w14:textId="77777777" w:rsidR="007C2BC6" w:rsidRPr="00777ABD" w:rsidRDefault="007C2BC6" w:rsidP="007C2BC6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14:paraId="45B4AEB7" w14:textId="77777777" w:rsidR="007C2BC6" w:rsidRPr="00777ABD" w:rsidRDefault="007C2BC6" w:rsidP="007C2BC6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14:paraId="423D4DF9" w14:textId="77777777" w:rsidR="007C2BC6" w:rsidRDefault="0032376C" w:rsidP="007C2BC6">
      <w:pPr>
        <w:spacing w:before="76"/>
        <w:ind w:left="101" w:right="321"/>
        <w:rPr>
          <w:rStyle w:val="Hyperlink"/>
          <w:rFonts w:asciiTheme="minorHAnsi" w:hAnsiTheme="minorHAnsi" w:cstheme="minorHAnsi"/>
          <w:i/>
          <w:color w:val="4C4C4C" w:themeColor="text1"/>
          <w:sz w:val="16"/>
          <w:u w:val="none"/>
        </w:rPr>
      </w:pPr>
      <w:hyperlink r:id="rId14" w:history="1">
        <w:r w:rsidR="007C2BC6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7C2BC6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7C2BC6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14:paraId="557F1A56" w14:textId="5CF9EB97" w:rsidR="00D34E0C" w:rsidRDefault="00D34E0C" w:rsidP="0060712D">
      <w:pPr>
        <w:rPr>
          <w:rFonts w:asciiTheme="minorHAnsi" w:hAnsiTheme="minorHAnsi" w:cstheme="minorHAnsi"/>
          <w:color w:val="5C5C5C"/>
          <w:sz w:val="16"/>
        </w:rPr>
      </w:pPr>
    </w:p>
    <w:p w14:paraId="7ACFED53" w14:textId="15D07175" w:rsidR="007C2BC6" w:rsidRDefault="007C2BC6" w:rsidP="0060712D">
      <w:pPr>
        <w:rPr>
          <w:rFonts w:asciiTheme="minorHAnsi" w:hAnsiTheme="minorHAnsi" w:cstheme="minorHAnsi"/>
          <w:color w:val="5C5C5C"/>
          <w:sz w:val="16"/>
        </w:rPr>
      </w:pPr>
    </w:p>
    <w:p w14:paraId="789D42FB" w14:textId="441FA134" w:rsidR="007C2BC6" w:rsidRDefault="007C2BC6" w:rsidP="0060712D">
      <w:pPr>
        <w:rPr>
          <w:rFonts w:asciiTheme="minorHAnsi" w:hAnsiTheme="minorHAnsi" w:cstheme="minorHAnsi"/>
          <w:color w:val="5C5C5C"/>
          <w:sz w:val="16"/>
        </w:rPr>
      </w:pPr>
    </w:p>
    <w:p w14:paraId="0C7811D9" w14:textId="75517005" w:rsidR="007C2BC6" w:rsidRDefault="007C2BC6" w:rsidP="0060712D">
      <w:pPr>
        <w:rPr>
          <w:rFonts w:asciiTheme="minorHAnsi" w:hAnsiTheme="minorHAnsi" w:cstheme="minorHAnsi"/>
          <w:color w:val="5C5C5C"/>
          <w:sz w:val="16"/>
        </w:rPr>
      </w:pPr>
    </w:p>
    <w:p w14:paraId="504366E0" w14:textId="77777777" w:rsidR="007C2BC6" w:rsidRDefault="007C2BC6" w:rsidP="0060712D"/>
    <w:p w14:paraId="232D0207" w14:textId="77777777" w:rsidR="00D34E0C" w:rsidRPr="0060712D" w:rsidRDefault="00D34E0C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24529E89" w:rsidR="00A558F7" w:rsidRPr="007619B4" w:rsidRDefault="0032376C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UX Design Certificate</w:t>
        </w:r>
        <w:r w:rsidR="003D0B5E">
          <w:rPr>
            <w:rStyle w:val="Hyperlink"/>
            <w:rFonts w:asciiTheme="minorHAnsi" w:hAnsiTheme="minorHAnsi" w:cstheme="minorHAnsi"/>
            <w:color w:val="00B100"/>
            <w:u w:val="none"/>
          </w:rPr>
          <w:t>: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6FA2EB6A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B.S. Business</w:t>
      </w:r>
      <w:r w:rsidR="003D0B5E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: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7A3BC970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77777777"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 xml:space="preserve"> + AJAX</w:t>
      </w:r>
    </w:p>
    <w:p w14:paraId="15D77BFF" w14:textId="2C450E1C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="00D56289"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0D712A9B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>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710FFD31" w:rsidR="00D317D5" w:rsidRDefault="00C42E32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Build Tools (</w:t>
      </w:r>
      <w:r w:rsidR="00D317D5">
        <w:rPr>
          <w:rFonts w:asciiTheme="minorHAnsi" w:hAnsiTheme="minorHAnsi" w:cstheme="minorHAnsi"/>
          <w:color w:val="5C5C5C"/>
        </w:rPr>
        <w:t>Webpack</w:t>
      </w:r>
      <w:r w:rsidR="0070304D">
        <w:rPr>
          <w:rFonts w:asciiTheme="minorHAnsi" w:hAnsiTheme="minorHAnsi" w:cstheme="minorHAnsi"/>
          <w:color w:val="5C5C5C"/>
        </w:rPr>
        <w:t xml:space="preserve"> / </w:t>
      </w:r>
      <w:r w:rsidR="00D317D5" w:rsidRPr="007619B4">
        <w:rPr>
          <w:rFonts w:asciiTheme="minorHAnsi" w:hAnsiTheme="minorHAnsi" w:cstheme="minorHAnsi"/>
          <w:color w:val="5C5C5C"/>
        </w:rPr>
        <w:t>Gulp</w:t>
      </w:r>
      <w:r w:rsidR="0070304D">
        <w:rPr>
          <w:rFonts w:asciiTheme="minorHAnsi" w:hAnsiTheme="minorHAnsi" w:cstheme="minorHAnsi"/>
          <w:color w:val="5C5C5C"/>
        </w:rPr>
        <w:t xml:space="preserve"> /</w:t>
      </w:r>
      <w:r>
        <w:rPr>
          <w:rFonts w:asciiTheme="minorHAnsi" w:hAnsiTheme="minorHAnsi" w:cstheme="minorHAnsi"/>
          <w:color w:val="5C5C5C"/>
        </w:rPr>
        <w:t xml:space="preserve"> Grunt)</w:t>
      </w:r>
    </w:p>
    <w:p w14:paraId="7EEBDFA2" w14:textId="7E811184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</w:t>
      </w:r>
      <w:r w:rsidR="0070304D">
        <w:rPr>
          <w:rFonts w:asciiTheme="minorHAnsi" w:hAnsiTheme="minorHAnsi" w:cstheme="minorHAnsi"/>
          <w:color w:val="5C5C5C"/>
          <w:sz w:val="16"/>
        </w:rPr>
        <w:t>/</w:t>
      </w:r>
      <w:r>
        <w:rPr>
          <w:rFonts w:asciiTheme="minorHAnsi" w:hAnsiTheme="minorHAnsi" w:cstheme="minorHAnsi"/>
          <w:color w:val="5C5C5C"/>
          <w:sz w:val="16"/>
        </w:rPr>
        <w:t xml:space="preserve"> GitHub)</w:t>
      </w:r>
    </w:p>
    <w:p w14:paraId="4075DCC4" w14:textId="7A8DD8E7" w:rsidR="00B5596E" w:rsidRPr="00B34DA8" w:rsidRDefault="00B5596E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Linters (stylelint, htmllint, tslint, eslint)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44CE915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43AA9B02" w14:textId="030984DB" w:rsidR="007C2BC6" w:rsidRDefault="007C2BC6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Human-centered Design Thinking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05F84015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Figma </w:t>
      </w:r>
      <w:r w:rsidR="0070304D">
        <w:rPr>
          <w:rFonts w:asciiTheme="minorHAnsi" w:hAnsiTheme="minorHAnsi" w:cstheme="minorHAnsi"/>
          <w:color w:val="5C5C5C"/>
        </w:rPr>
        <w:t>/</w:t>
      </w:r>
      <w:r w:rsidR="005051E1">
        <w:rPr>
          <w:rFonts w:asciiTheme="minorHAnsi" w:hAnsiTheme="minorHAnsi" w:cstheme="minorHAnsi"/>
          <w:color w:val="5C5C5C"/>
        </w:rPr>
        <w:t xml:space="preserve">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689ED1A9" w14:textId="777BAB55"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73E4383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OmniGraffle / </w:t>
      </w:r>
      <w:r w:rsidR="00866AF4">
        <w:rPr>
          <w:rFonts w:asciiTheme="minorHAnsi" w:hAnsiTheme="minorHAnsi" w:cstheme="minorHAnsi"/>
          <w:color w:val="5C5C5C"/>
        </w:rPr>
        <w:t>Miro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20430"/>
    <w:rsid w:val="001E2D05"/>
    <w:rsid w:val="001F2CAC"/>
    <w:rsid w:val="00230652"/>
    <w:rsid w:val="00264B7B"/>
    <w:rsid w:val="002A72D9"/>
    <w:rsid w:val="002C70E0"/>
    <w:rsid w:val="002D5903"/>
    <w:rsid w:val="002F0095"/>
    <w:rsid w:val="0032376C"/>
    <w:rsid w:val="003279F0"/>
    <w:rsid w:val="00335B35"/>
    <w:rsid w:val="0034568F"/>
    <w:rsid w:val="00363F73"/>
    <w:rsid w:val="003B717E"/>
    <w:rsid w:val="003D0B5E"/>
    <w:rsid w:val="003D3785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70304D"/>
    <w:rsid w:val="00707891"/>
    <w:rsid w:val="007410D0"/>
    <w:rsid w:val="00747504"/>
    <w:rsid w:val="007547C3"/>
    <w:rsid w:val="007619B4"/>
    <w:rsid w:val="00777ABD"/>
    <w:rsid w:val="007C00C4"/>
    <w:rsid w:val="007C2BC6"/>
    <w:rsid w:val="007E72D9"/>
    <w:rsid w:val="007F04D8"/>
    <w:rsid w:val="00812438"/>
    <w:rsid w:val="008217E4"/>
    <w:rsid w:val="00866AF4"/>
    <w:rsid w:val="0088217B"/>
    <w:rsid w:val="00896E96"/>
    <w:rsid w:val="008A294B"/>
    <w:rsid w:val="008A388A"/>
    <w:rsid w:val="008E47CA"/>
    <w:rsid w:val="008E4B3B"/>
    <w:rsid w:val="008E4BEB"/>
    <w:rsid w:val="009150EF"/>
    <w:rsid w:val="0092021B"/>
    <w:rsid w:val="0092039F"/>
    <w:rsid w:val="00922290"/>
    <w:rsid w:val="00931FD6"/>
    <w:rsid w:val="00947F82"/>
    <w:rsid w:val="00953729"/>
    <w:rsid w:val="009C09FD"/>
    <w:rsid w:val="009D3FEA"/>
    <w:rsid w:val="009F69BE"/>
    <w:rsid w:val="00A15249"/>
    <w:rsid w:val="00A21E9C"/>
    <w:rsid w:val="00A262F6"/>
    <w:rsid w:val="00A4654F"/>
    <w:rsid w:val="00A558F7"/>
    <w:rsid w:val="00B16DF8"/>
    <w:rsid w:val="00B34DA8"/>
    <w:rsid w:val="00B5596E"/>
    <w:rsid w:val="00B7269E"/>
    <w:rsid w:val="00B8275C"/>
    <w:rsid w:val="00B90F6C"/>
    <w:rsid w:val="00BB4517"/>
    <w:rsid w:val="00BF3351"/>
    <w:rsid w:val="00C2251E"/>
    <w:rsid w:val="00C24683"/>
    <w:rsid w:val="00C32BC0"/>
    <w:rsid w:val="00C351C3"/>
    <w:rsid w:val="00C407F8"/>
    <w:rsid w:val="00C42E32"/>
    <w:rsid w:val="00C619BA"/>
    <w:rsid w:val="00CA378D"/>
    <w:rsid w:val="00CB73DD"/>
    <w:rsid w:val="00CD088B"/>
    <w:rsid w:val="00CD1063"/>
    <w:rsid w:val="00CD10CB"/>
    <w:rsid w:val="00D317D5"/>
    <w:rsid w:val="00D34E0C"/>
    <w:rsid w:val="00D56289"/>
    <w:rsid w:val="00D751ED"/>
    <w:rsid w:val="00DA584E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4AF1"/>
    <w:rsid w:val="00F25DB1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://www.sjsu.edu/careercenter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locatr.cloudapps.cisco.com/WWChannels/LOCATR/openBasicSearch.d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sco.com/c/en/us/partners/tool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s://bootcamp.berkeley.edu/ux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31</cp:revision>
  <cp:lastPrinted>2021-11-09T04:03:00Z</cp:lastPrinted>
  <dcterms:created xsi:type="dcterms:W3CDTF">2020-01-18T19:30:00Z</dcterms:created>
  <dcterms:modified xsi:type="dcterms:W3CDTF">2021-11-09T04:54:00Z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