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92039F" w:rsidRDefault="00C32BC0" w:rsidP="00E23C74">
      <w:pPr>
        <w:spacing w:before="261"/>
        <w:ind w:left="821" w:firstLine="619"/>
        <w:rPr>
          <w:rFonts w:ascii="Helvetica Neue" w:hAnsi="Helvetica Neue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92039F">
          <w:rPr>
            <w:rStyle w:val="Hyperlink"/>
            <w:rFonts w:ascii="Helvetica Neue" w:hAnsi="Helvetica Neue" w:cstheme="minorHAnsi"/>
            <w:b/>
            <w:bCs/>
            <w:color w:val="257E25"/>
            <w:sz w:val="52"/>
            <w:szCs w:val="52"/>
            <w:u w:val="none"/>
          </w:rPr>
          <w:t>Klarence</w:t>
        </w:r>
        <w:r w:rsidR="009C09FD" w:rsidRPr="0092039F">
          <w:rPr>
            <w:rStyle w:val="Hyperlink"/>
            <w:rFonts w:ascii="Helvetica Neue" w:hAnsi="Helvetica Neue" w:cstheme="minorHAnsi"/>
            <w:color w:val="257E25"/>
            <w:sz w:val="52"/>
            <w:szCs w:val="52"/>
            <w:u w:val="none"/>
          </w:rPr>
          <w:t xml:space="preserve"> </w:t>
        </w:r>
        <w:r w:rsidR="009C09FD" w:rsidRPr="0092039F">
          <w:rPr>
            <w:rStyle w:val="Hyperlink"/>
            <w:rFonts w:ascii="Helvetica Neue Thin" w:hAnsi="Helvetica Neue Thin" w:cstheme="minorHAnsi"/>
            <w:color w:val="257E25"/>
            <w:sz w:val="52"/>
            <w:szCs w:val="52"/>
            <w:u w:val="none"/>
          </w:rPr>
          <w:t>OuYang</w:t>
        </w:r>
      </w:hyperlink>
    </w:p>
    <w:p w14:paraId="34A809B6" w14:textId="58C48A1E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92039F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Engineer, </w:t>
      </w:r>
      <w:r w:rsidR="00FB5DC1">
        <w:rPr>
          <w:rFonts w:asciiTheme="minorHAnsi" w:hAnsiTheme="minorHAnsi" w:cstheme="minorHAnsi"/>
          <w:color w:val="00B100"/>
          <w:sz w:val="20"/>
          <w:szCs w:val="19"/>
        </w:rPr>
        <w:t>UI Architect,</w:t>
      </w:r>
      <w:r w:rsidR="00FB5DC1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9254A0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16AC3F00" w14:textId="35A039D9" w:rsidR="00C24683" w:rsidRDefault="000B42F6" w:rsidP="00E15D4A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Architecture |</w:t>
      </w:r>
      <w:r w:rsidR="00653820">
        <w:rPr>
          <w:rFonts w:asciiTheme="minorHAnsi" w:hAnsiTheme="minorHAnsi" w:cstheme="minorHAnsi"/>
          <w:b/>
          <w:color w:val="5C5C5C"/>
        </w:rPr>
        <w:t xml:space="preserve"> Design System Architecture</w:t>
      </w:r>
      <w:r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653820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 xml:space="preserve">Usability </w:t>
      </w:r>
      <w:r w:rsidR="00E15D4A">
        <w:rPr>
          <w:rFonts w:asciiTheme="minorHAnsi" w:hAnsiTheme="minorHAnsi" w:cstheme="minorHAnsi"/>
          <w:b/>
          <w:color w:val="5C5C5C"/>
        </w:rPr>
        <w:t xml:space="preserve">&amp; </w:t>
      </w:r>
      <w:r w:rsidR="00C24683">
        <w:rPr>
          <w:rFonts w:asciiTheme="minorHAnsi" w:hAnsiTheme="minorHAnsi" w:cstheme="minorHAnsi"/>
          <w:b/>
          <w:color w:val="5C5C5C"/>
        </w:rPr>
        <w:t>Accessibility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  <w:r w:rsidR="00653820">
        <w:rPr>
          <w:rFonts w:asciiTheme="minorHAnsi" w:hAnsiTheme="minorHAnsi" w:cstheme="minorHAnsi"/>
          <w:b/>
          <w:color w:val="5C5C5C"/>
        </w:rPr>
        <w:t xml:space="preserve">elopment for Mobile to Web| </w:t>
      </w:r>
      <w:r w:rsidR="00FB5DC1">
        <w:rPr>
          <w:rFonts w:asciiTheme="minorHAnsi" w:hAnsiTheme="minorHAnsi" w:cstheme="minorHAnsi"/>
          <w:b/>
          <w:color w:val="5C5C5C"/>
        </w:rPr>
        <w:t xml:space="preserve">Product Design </w:t>
      </w:r>
      <w:r w:rsidR="00E15D4A">
        <w:rPr>
          <w:rFonts w:asciiTheme="minorHAnsi" w:hAnsiTheme="minorHAnsi" w:cstheme="minorHAnsi"/>
          <w:b/>
          <w:color w:val="5C5C5C"/>
        </w:rPr>
        <w:br/>
      </w: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="00E15D4A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9254A0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325AFE26" w14:textId="0A62A11B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D34E0C">
        <w:rPr>
          <w:rFonts w:asciiTheme="minorHAnsi" w:hAnsiTheme="minorHAnsi" w:cstheme="minorHAnsi"/>
          <w:b/>
          <w:color w:val="5C5C5C"/>
          <w:sz w:val="16"/>
        </w:rPr>
        <w:t xml:space="preserve"> (turned Remote – Austin, </w:t>
      </w:r>
      <w:proofErr w:type="gramStart"/>
      <w:r w:rsidR="00D34E0C">
        <w:rPr>
          <w:rFonts w:asciiTheme="minorHAnsi" w:hAnsiTheme="minorHAnsi" w:cstheme="minorHAnsi"/>
          <w:b/>
          <w:color w:val="5C5C5C"/>
          <w:sz w:val="16"/>
        </w:rPr>
        <w:t>TX)</w:t>
      </w:r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</w:t>
      </w:r>
      <w:r w:rsidR="00D34E0C">
        <w:rPr>
          <w:rFonts w:asciiTheme="minorHAnsi" w:hAnsiTheme="minorHAnsi" w:cstheme="minorHAnsi"/>
          <w:b/>
          <w:color w:val="5C5C5C"/>
          <w:sz w:val="16"/>
        </w:rPr>
        <w:t xml:space="preserve"> </w:t>
      </w:r>
      <w:proofErr w:type="gramEnd"/>
      <w:r w:rsidR="00B8275C">
        <w:rPr>
          <w:rFonts w:asciiTheme="minorHAnsi" w:hAnsiTheme="minorHAnsi" w:cstheme="minorHAnsi"/>
          <w:b/>
          <w:color w:val="5C5C5C"/>
          <w:sz w:val="16"/>
        </w:rPr>
        <w:t xml:space="preserve">         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B8275C">
        <w:rPr>
          <w:rFonts w:asciiTheme="minorHAnsi" w:hAnsiTheme="minorHAnsi" w:cstheme="minorHAnsi"/>
          <w:b/>
          <w:color w:val="5C5C5C"/>
          <w:sz w:val="16"/>
        </w:rPr>
        <w:t>Present</w:t>
      </w:r>
    </w:p>
    <w:p w14:paraId="67D4D3E4" w14:textId="4C7A5A02" w:rsidR="00C24683" w:rsidRPr="00777ABD" w:rsidRDefault="0044480C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Lead </w:t>
      </w:r>
      <w:r w:rsidR="00C24683"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="00C24683"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  <w:r w:rsidR="00653820">
        <w:rPr>
          <w:rFonts w:asciiTheme="minorHAnsi" w:hAnsiTheme="minorHAnsi" w:cstheme="minorHAnsi"/>
          <w:color w:val="00B100"/>
        </w:rPr>
        <w:t>, Design Systems</w:t>
      </w:r>
    </w:p>
    <w:p w14:paraId="0A0F6126" w14:textId="6EFA11AC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73F7347B" w14:textId="135FB516" w:rsidR="00866AF4" w:rsidRDefault="00866AF4" w:rsidP="00866AF4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 internal Design System, a pattern and component library built in SASS</w:t>
      </w:r>
      <w:r w:rsidR="00D34E0C">
        <w:rPr>
          <w:rFonts w:asciiTheme="minorHAnsi" w:hAnsiTheme="minorHAnsi" w:cstheme="minorHAnsi"/>
          <w:color w:val="5C5C5C"/>
          <w:sz w:val="16"/>
        </w:rPr>
        <w:t>(S</w:t>
      </w:r>
      <w:r>
        <w:rPr>
          <w:rFonts w:asciiTheme="minorHAnsi" w:hAnsiTheme="minorHAnsi" w:cstheme="minorHAnsi"/>
          <w:color w:val="5C5C5C"/>
          <w:sz w:val="16"/>
        </w:rPr>
        <w:t>CSS</w:t>
      </w:r>
      <w:r w:rsidR="00D34E0C">
        <w:rPr>
          <w:rFonts w:asciiTheme="minorHAnsi" w:hAnsiTheme="minorHAnsi" w:cstheme="minorHAnsi"/>
          <w:color w:val="5C5C5C"/>
          <w:sz w:val="16"/>
        </w:rPr>
        <w:t>)</w:t>
      </w:r>
      <w:r>
        <w:rPr>
          <w:rFonts w:asciiTheme="minorHAnsi" w:hAnsiTheme="minorHAnsi" w:cstheme="minorHAnsi"/>
          <w:color w:val="5C5C5C"/>
          <w:sz w:val="16"/>
        </w:rPr>
        <w:t>, HTML, and TS (Angular &amp; Ionic)</w:t>
      </w:r>
    </w:p>
    <w:p w14:paraId="0B0EA1FC" w14:textId="1091AE94" w:rsidR="00C24683" w:rsidRDefault="00866AF4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Updated the SASS module loading architecture which improved the build performance</w:t>
      </w:r>
      <w:r w:rsidR="00D34E0C">
        <w:rPr>
          <w:rFonts w:asciiTheme="minorHAnsi" w:hAnsiTheme="minorHAnsi" w:cstheme="minorHAnsi"/>
          <w:color w:val="5C5C5C"/>
          <w:sz w:val="16"/>
        </w:rPr>
        <w:t xml:space="preserve"> of our main product apps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  <w:r w:rsidR="00D34E0C">
        <w:rPr>
          <w:rFonts w:asciiTheme="minorHAnsi" w:hAnsiTheme="minorHAnsi" w:cstheme="minorHAnsi"/>
          <w:color w:val="5C5C5C"/>
          <w:sz w:val="16"/>
        </w:rPr>
        <w:t>(~12min to ~4min)</w:t>
      </w:r>
    </w:p>
    <w:p w14:paraId="191F9367" w14:textId="072BA8ED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Improve developer experience by creating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 </w:t>
      </w:r>
      <w:r w:rsidR="00866AF4">
        <w:rPr>
          <w:rFonts w:asciiTheme="minorHAnsi" w:hAnsiTheme="minorHAnsi" w:cstheme="minorHAnsi"/>
          <w:color w:val="5C5C5C"/>
          <w:sz w:val="16"/>
        </w:rPr>
        <w:t xml:space="preserve">cross-platform </w:t>
      </w:r>
      <w:r w:rsidR="00493ADD">
        <w:rPr>
          <w:rFonts w:asciiTheme="minorHAnsi" w:hAnsiTheme="minorHAnsi" w:cstheme="minorHAnsi"/>
          <w:color w:val="5C5C5C"/>
          <w:sz w:val="16"/>
        </w:rPr>
        <w:t>UI components,</w:t>
      </w:r>
      <w:r>
        <w:rPr>
          <w:rFonts w:asciiTheme="minorHAnsi" w:hAnsiTheme="minorHAnsi" w:cstheme="minorHAnsi"/>
          <w:color w:val="5C5C5C"/>
          <w:sz w:val="16"/>
        </w:rPr>
        <w:t xml:space="preserve"> easier to use SASS mixins</w:t>
      </w:r>
      <w:r w:rsidR="00493ADD">
        <w:rPr>
          <w:rFonts w:asciiTheme="minorHAnsi" w:hAnsiTheme="minorHAnsi" w:cstheme="minorHAnsi"/>
          <w:color w:val="5C5C5C"/>
          <w:sz w:val="16"/>
        </w:rPr>
        <w:t>,</w:t>
      </w:r>
      <w:r>
        <w:rPr>
          <w:rFonts w:asciiTheme="minorHAnsi" w:hAnsiTheme="minorHAnsi" w:cstheme="minorHAnsi"/>
          <w:color w:val="5C5C5C"/>
          <w:sz w:val="16"/>
        </w:rPr>
        <w:t xml:space="preserve"> and linting code </w:t>
      </w:r>
      <w:r w:rsidR="00493ADD">
        <w:rPr>
          <w:rFonts w:asciiTheme="minorHAnsi" w:hAnsiTheme="minorHAnsi" w:cstheme="minorHAnsi"/>
          <w:color w:val="5C5C5C"/>
          <w:sz w:val="16"/>
        </w:rPr>
        <w:t xml:space="preserve">for best practices and </w:t>
      </w:r>
      <w:r w:rsidR="00D34E0C">
        <w:rPr>
          <w:rFonts w:asciiTheme="minorHAnsi" w:hAnsiTheme="minorHAnsi" w:cstheme="minorHAnsi"/>
          <w:color w:val="5C5C5C"/>
          <w:sz w:val="16"/>
        </w:rPr>
        <w:t>browser</w:t>
      </w:r>
      <w:r w:rsidR="00D34E0C">
        <w:rPr>
          <w:rFonts w:asciiTheme="minorHAnsi" w:hAnsiTheme="minorHAnsi" w:cstheme="minorHAnsi"/>
          <w:color w:val="5C5C5C"/>
          <w:sz w:val="16"/>
        </w:rPr>
        <w:t xml:space="preserve"> </w:t>
      </w:r>
      <w:r>
        <w:rPr>
          <w:rFonts w:asciiTheme="minorHAnsi" w:hAnsiTheme="minorHAnsi" w:cstheme="minorHAnsi"/>
          <w:color w:val="5C5C5C"/>
          <w:sz w:val="16"/>
        </w:rPr>
        <w:t>compatib</w:t>
      </w:r>
      <w:r w:rsidR="00493ADD">
        <w:rPr>
          <w:rFonts w:asciiTheme="minorHAnsi" w:hAnsiTheme="minorHAnsi" w:cstheme="minorHAnsi"/>
          <w:color w:val="5C5C5C"/>
          <w:sz w:val="16"/>
        </w:rPr>
        <w:t>ility</w:t>
      </w:r>
    </w:p>
    <w:p w14:paraId="3EFCD52D" w14:textId="69AAFB58" w:rsidR="00653820" w:rsidRPr="007619B4" w:rsidRDefault="00653820" w:rsidP="00653820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Set standards and best practices to ensure code quality</w:t>
      </w:r>
      <w:r w:rsidR="00FB5DC1">
        <w:rPr>
          <w:rFonts w:asciiTheme="minorHAnsi" w:hAnsiTheme="minorHAnsi" w:cstheme="minorHAnsi"/>
          <w:color w:val="5C5C5C"/>
          <w:sz w:val="16"/>
        </w:rPr>
        <w:t xml:space="preserve"> for styling and templating</w:t>
      </w:r>
    </w:p>
    <w:p w14:paraId="77267958" w14:textId="6CF143D4" w:rsidR="005E58C8" w:rsidRPr="00545A12" w:rsidRDefault="005E58C8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Helped expand our Design System to cover mobile</w:t>
      </w:r>
    </w:p>
    <w:p w14:paraId="7EC4158C" w14:textId="437B8DAD" w:rsidR="00545A12" w:rsidRDefault="00545A12" w:rsidP="00545A12">
      <w:pPr>
        <w:pStyle w:val="ListParagraph1"/>
        <w:tabs>
          <w:tab w:val="left" w:pos="243"/>
        </w:tabs>
        <w:rPr>
          <w:rFonts w:asciiTheme="minorHAnsi" w:hAnsiTheme="minorHAnsi" w:cstheme="minorHAnsi"/>
          <w:color w:val="5C5C5C"/>
          <w:sz w:val="16"/>
        </w:rPr>
      </w:pPr>
    </w:p>
    <w:p w14:paraId="1F3D5A4D" w14:textId="77777777" w:rsidR="00545A12" w:rsidRPr="00777ABD" w:rsidRDefault="00545A12" w:rsidP="00545A12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Trilogy 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               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</w:t>
      </w:r>
      <w:r>
        <w:rPr>
          <w:rFonts w:asciiTheme="minorHAnsi" w:hAnsiTheme="minorHAnsi" w:cstheme="minorHAnsi"/>
          <w:b/>
          <w:color w:val="5C5C5C"/>
          <w:sz w:val="16"/>
        </w:rPr>
        <w:t>20</w:t>
      </w:r>
    </w:p>
    <w:p w14:paraId="0FBE0B06" w14:textId="77777777" w:rsidR="00545A12" w:rsidRPr="00777ABD" w:rsidRDefault="00545A12" w:rsidP="00545A12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UX/UI Design Teaching Assistant @ Berkeley Bootcamp</w:t>
      </w:r>
    </w:p>
    <w:p w14:paraId="08B9B0DC" w14:textId="77777777" w:rsidR="00545A12" w:rsidRPr="00C351C3" w:rsidRDefault="009254A0" w:rsidP="00545A12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</w:t>
        </w:r>
        <w:r w:rsidR="00545A12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 xml:space="preserve"> Principles</w:t>
        </w:r>
        <w:r w:rsidR="00545A12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.</w:t>
        </w:r>
      </w:hyperlink>
    </w:p>
    <w:p w14:paraId="75F6FC63" w14:textId="5BF0B8AE" w:rsidR="00545A12" w:rsidRPr="00545A12" w:rsidRDefault="00545A12" w:rsidP="00545A12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30FC2E0B" w:rsidR="0060712D" w:rsidRDefault="0060712D" w:rsidP="0060712D"/>
    <w:p w14:paraId="557F1A56" w14:textId="082233E1" w:rsidR="00D34E0C" w:rsidRDefault="00D34E0C" w:rsidP="0060712D"/>
    <w:p w14:paraId="232D0207" w14:textId="77777777" w:rsidR="00D34E0C" w:rsidRPr="0060712D" w:rsidRDefault="00D34E0C" w:rsidP="0060712D"/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0F30A2A8" w:rsidR="00A558F7" w:rsidRPr="007619B4" w:rsidRDefault="009254A0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B8275C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(Accessible)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459E977F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23AFD6E4" w14:textId="5412187C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Django </w:t>
      </w:r>
      <w:r w:rsidR="00653820">
        <w:rPr>
          <w:rFonts w:asciiTheme="minorHAnsi" w:hAnsiTheme="minorHAnsi" w:cstheme="minorHAnsi"/>
          <w:color w:val="5C5C5C"/>
          <w:sz w:val="16"/>
        </w:rPr>
        <w:t>(</w:t>
      </w:r>
      <w:r>
        <w:rPr>
          <w:rFonts w:asciiTheme="minorHAnsi" w:hAnsiTheme="minorHAnsi" w:cstheme="minorHAnsi"/>
          <w:color w:val="5C5C5C"/>
          <w:sz w:val="16"/>
        </w:rPr>
        <w:t>Python</w:t>
      </w:r>
      <w:r w:rsidR="00653820">
        <w:rPr>
          <w:rFonts w:asciiTheme="minorHAnsi" w:hAnsiTheme="minorHAnsi" w:cstheme="minorHAnsi"/>
          <w:color w:val="5C5C5C"/>
          <w:sz w:val="16"/>
        </w:rPr>
        <w:t xml:space="preserve"> Framework)</w:t>
      </w:r>
      <w:r>
        <w:rPr>
          <w:rFonts w:asciiTheme="minorHAnsi" w:hAnsiTheme="minorHAnsi" w:cstheme="minorHAnsi"/>
          <w:color w:val="5C5C5C"/>
          <w:sz w:val="16"/>
        </w:rPr>
        <w:t xml:space="preserve"> </w:t>
      </w:r>
    </w:p>
    <w:p w14:paraId="0E58C78B" w14:textId="02973DAD" w:rsidR="00D317D5" w:rsidRDefault="00C42E32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Build Tools (</w:t>
      </w:r>
      <w:r w:rsidR="00D317D5">
        <w:rPr>
          <w:rFonts w:asciiTheme="minorHAnsi" w:hAnsiTheme="minorHAnsi" w:cstheme="minorHAnsi"/>
          <w:color w:val="5C5C5C"/>
        </w:rPr>
        <w:t>Webpack</w:t>
      </w:r>
      <w:r>
        <w:rPr>
          <w:rFonts w:asciiTheme="minorHAnsi" w:hAnsiTheme="minorHAnsi" w:cstheme="minorHAnsi"/>
          <w:color w:val="5C5C5C"/>
        </w:rPr>
        <w:t xml:space="preserve">, </w:t>
      </w:r>
      <w:r w:rsidR="00D317D5"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, Grunt)</w:t>
      </w:r>
    </w:p>
    <w:p w14:paraId="7EEBDFA2" w14:textId="22EEDBE0" w:rsidR="00D317D5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075DCC4" w14:textId="7A8DD8E7" w:rsidR="00B5596E" w:rsidRPr="00B34DA8" w:rsidRDefault="00B5596E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Linters (stylelint, htmllint, tslint, eslint)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4D6D06B0" w14:textId="385D8A3A" w:rsidR="00653820" w:rsidRDefault="00653820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Figma </w:t>
      </w:r>
      <w:r w:rsidR="005051E1">
        <w:rPr>
          <w:rFonts w:asciiTheme="minorHAnsi" w:hAnsiTheme="minorHAnsi" w:cstheme="minorHAnsi"/>
          <w:color w:val="5C5C5C"/>
        </w:rPr>
        <w:t xml:space="preserve">&amp; </w:t>
      </w: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2FF12735" w14:textId="134B5E4A" w:rsidR="00C407F8" w:rsidRPr="00653820" w:rsidRDefault="00C407F8" w:rsidP="00653820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689ED1A9" w14:textId="777BAB55" w:rsidR="005051E1" w:rsidRDefault="00B34DA8" w:rsidP="005051E1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73E4383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OmniGraffle / </w:t>
      </w:r>
      <w:r w:rsidR="00866AF4">
        <w:rPr>
          <w:rFonts w:asciiTheme="minorHAnsi" w:hAnsiTheme="minorHAnsi" w:cstheme="minorHAnsi"/>
          <w:color w:val="5C5C5C"/>
        </w:rPr>
        <w:t>Miro</w:t>
      </w:r>
      <w:r w:rsidR="00653820">
        <w:rPr>
          <w:rFonts w:asciiTheme="minorHAnsi" w:hAnsiTheme="minorHAnsi" w:cstheme="minorHAnsi"/>
          <w:color w:val="5C5C5C"/>
        </w:rPr>
        <w:t xml:space="preserve"> (User Flows)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20430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3785"/>
    <w:rsid w:val="00410228"/>
    <w:rsid w:val="00411193"/>
    <w:rsid w:val="0044480C"/>
    <w:rsid w:val="00453D16"/>
    <w:rsid w:val="004860FF"/>
    <w:rsid w:val="00493ADD"/>
    <w:rsid w:val="004A702E"/>
    <w:rsid w:val="004E6044"/>
    <w:rsid w:val="004F58E3"/>
    <w:rsid w:val="005051E1"/>
    <w:rsid w:val="00532F5F"/>
    <w:rsid w:val="00545A12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53820"/>
    <w:rsid w:val="00681FC6"/>
    <w:rsid w:val="00687899"/>
    <w:rsid w:val="006B45B4"/>
    <w:rsid w:val="006C3E62"/>
    <w:rsid w:val="006C6286"/>
    <w:rsid w:val="00707891"/>
    <w:rsid w:val="00747504"/>
    <w:rsid w:val="007547C3"/>
    <w:rsid w:val="007619B4"/>
    <w:rsid w:val="00777ABD"/>
    <w:rsid w:val="007C00C4"/>
    <w:rsid w:val="007E72D9"/>
    <w:rsid w:val="007F04D8"/>
    <w:rsid w:val="00812438"/>
    <w:rsid w:val="008217E4"/>
    <w:rsid w:val="00866AF4"/>
    <w:rsid w:val="0088217B"/>
    <w:rsid w:val="00896E96"/>
    <w:rsid w:val="008A294B"/>
    <w:rsid w:val="008A388A"/>
    <w:rsid w:val="008E47CA"/>
    <w:rsid w:val="008E4B3B"/>
    <w:rsid w:val="009150EF"/>
    <w:rsid w:val="0092021B"/>
    <w:rsid w:val="0092039F"/>
    <w:rsid w:val="00922290"/>
    <w:rsid w:val="009254A0"/>
    <w:rsid w:val="00931FD6"/>
    <w:rsid w:val="00947F82"/>
    <w:rsid w:val="00953729"/>
    <w:rsid w:val="009C09FD"/>
    <w:rsid w:val="009F69BE"/>
    <w:rsid w:val="00A15249"/>
    <w:rsid w:val="00A21E9C"/>
    <w:rsid w:val="00A262F6"/>
    <w:rsid w:val="00A4654F"/>
    <w:rsid w:val="00A558F7"/>
    <w:rsid w:val="00B16DF8"/>
    <w:rsid w:val="00B34DA8"/>
    <w:rsid w:val="00B5596E"/>
    <w:rsid w:val="00B7269E"/>
    <w:rsid w:val="00B8275C"/>
    <w:rsid w:val="00B90F6C"/>
    <w:rsid w:val="00BB4517"/>
    <w:rsid w:val="00BF3351"/>
    <w:rsid w:val="00C2251E"/>
    <w:rsid w:val="00C24683"/>
    <w:rsid w:val="00C32BC0"/>
    <w:rsid w:val="00C351C3"/>
    <w:rsid w:val="00C407F8"/>
    <w:rsid w:val="00C42E32"/>
    <w:rsid w:val="00C619BA"/>
    <w:rsid w:val="00CA378D"/>
    <w:rsid w:val="00CB73DD"/>
    <w:rsid w:val="00CD088B"/>
    <w:rsid w:val="00CD1063"/>
    <w:rsid w:val="00CD10CB"/>
    <w:rsid w:val="00D317D5"/>
    <w:rsid w:val="00D34E0C"/>
    <w:rsid w:val="00D751ED"/>
    <w:rsid w:val="00DA584E"/>
    <w:rsid w:val="00DB0D50"/>
    <w:rsid w:val="00DC3EEE"/>
    <w:rsid w:val="00DE7E5C"/>
    <w:rsid w:val="00E0076B"/>
    <w:rsid w:val="00E15D4A"/>
    <w:rsid w:val="00E23C74"/>
    <w:rsid w:val="00E55771"/>
    <w:rsid w:val="00EA2DA0"/>
    <w:rsid w:val="00ED07DD"/>
    <w:rsid w:val="00F06ADD"/>
    <w:rsid w:val="00F1551A"/>
    <w:rsid w:val="00F25DB1"/>
    <w:rsid w:val="00FB5DC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23</cp:revision>
  <cp:lastPrinted>2019-02-11T21:35:00Z</cp:lastPrinted>
  <dcterms:created xsi:type="dcterms:W3CDTF">2020-01-18T19:30:00Z</dcterms:created>
  <dcterms:modified xsi:type="dcterms:W3CDTF">2021-11-09T03:55:00Z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