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F57" w:rsidRDefault="009F3D16" w:rsidP="0001404F">
      <w:r>
        <w:t>П</w:t>
      </w:r>
      <w:r w:rsidR="00AE62D9">
        <w:t xml:space="preserve">оверхности подразделения – </w:t>
      </w:r>
      <w:r w:rsidR="00AE62D9">
        <w:rPr>
          <w:lang w:val="en-US"/>
        </w:rPr>
        <w:t>subdivision</w:t>
      </w:r>
      <w:r w:rsidR="00AE62D9" w:rsidRPr="00AE62D9">
        <w:t xml:space="preserve"> </w:t>
      </w:r>
      <w:r w:rsidR="00AE62D9">
        <w:rPr>
          <w:lang w:val="en-US"/>
        </w:rPr>
        <w:t>surface</w:t>
      </w:r>
      <w:r w:rsidR="00AE62D9" w:rsidRPr="00AE62D9">
        <w:t xml:space="preserve"> –</w:t>
      </w:r>
      <w:r w:rsidR="00AE62D9">
        <w:t xml:space="preserve"> разделяет фигуру на части и сглаживает их по формуле. Работает по итерациям (больше 3 не ставить).</w:t>
      </w:r>
    </w:p>
    <w:p w:rsidR="009F3D16" w:rsidRDefault="009F3D16" w:rsidP="0001404F">
      <w:r>
        <w:t xml:space="preserve">В блендере метод </w:t>
      </w:r>
      <w:proofErr w:type="spellStart"/>
      <w:r>
        <w:t>Кэтмала</w:t>
      </w:r>
      <w:proofErr w:type="spellEnd"/>
      <w:r>
        <w:t>-Кларка</w:t>
      </w:r>
      <w:r w:rsidR="00482A05">
        <w:t>.</w:t>
      </w:r>
    </w:p>
    <w:p w:rsidR="006E0604" w:rsidRDefault="006E0604" w:rsidP="0001404F">
      <w:proofErr w:type="spellStart"/>
      <w:r>
        <w:rPr>
          <w:lang w:val="en-US"/>
        </w:rPr>
        <w:t>Nurb</w:t>
      </w:r>
      <w:proofErr w:type="spellEnd"/>
      <w:r>
        <w:rPr>
          <w:lang w:val="en-US"/>
        </w:rPr>
        <w:t>-</w:t>
      </w:r>
      <w:r>
        <w:t>системы</w:t>
      </w:r>
      <w:r w:rsidR="008A369B">
        <w:t>.</w:t>
      </w:r>
    </w:p>
    <w:p w:rsidR="008A369B" w:rsidRDefault="008A369B" w:rsidP="0001404F">
      <w:r>
        <w:t>Гео-</w:t>
      </w:r>
      <w:proofErr w:type="spellStart"/>
      <w:r>
        <w:t>ноды</w:t>
      </w:r>
      <w:proofErr w:type="spellEnd"/>
      <w:r>
        <w:t xml:space="preserve"> – параметрическое моделирование.</w:t>
      </w:r>
      <w:r w:rsidR="007F3542">
        <w:t xml:space="preserve"> ?????</w:t>
      </w:r>
    </w:p>
    <w:p w:rsidR="00776FC4" w:rsidRDefault="00776FC4" w:rsidP="0001404F">
      <w:r>
        <w:t xml:space="preserve">Программа </w:t>
      </w:r>
      <w:proofErr w:type="spellStart"/>
      <w:r>
        <w:t>Гудини</w:t>
      </w:r>
      <w:proofErr w:type="spellEnd"/>
      <w:r>
        <w:t xml:space="preserve"> – для параметрического моделирования?</w:t>
      </w:r>
    </w:p>
    <w:p w:rsidR="00776FC4" w:rsidRDefault="00776FC4" w:rsidP="0001404F">
      <w:proofErr w:type="spellStart"/>
      <w:r>
        <w:t>Воксель</w:t>
      </w:r>
      <w:proofErr w:type="spellEnd"/>
      <w:r>
        <w:t xml:space="preserve"> – полноценный куб</w:t>
      </w:r>
      <w:r w:rsidR="006A0FF9">
        <w:t>, трудно создать</w:t>
      </w:r>
    </w:p>
    <w:p w:rsidR="00776FC4" w:rsidRDefault="00776FC4" w:rsidP="0001404F">
      <w:r>
        <w:t>Полигон – оболочка объекта</w:t>
      </w:r>
      <w:r w:rsidR="005121B8">
        <w:t>.</w:t>
      </w:r>
    </w:p>
    <w:p w:rsidR="00CA7E96" w:rsidRDefault="00CA7E96" w:rsidP="007F3542">
      <w:pPr>
        <w:tabs>
          <w:tab w:val="center" w:pos="5032"/>
        </w:tabs>
      </w:pPr>
      <w:proofErr w:type="spellStart"/>
      <w:r>
        <w:rPr>
          <w:lang w:val="en-US"/>
        </w:rPr>
        <w:t>RMash</w:t>
      </w:r>
      <w:proofErr w:type="spellEnd"/>
      <w:r w:rsidRPr="007F3542">
        <w:t xml:space="preserve"> – </w:t>
      </w:r>
      <w:r>
        <w:t xml:space="preserve">типа </w:t>
      </w:r>
      <w:proofErr w:type="spellStart"/>
      <w:r>
        <w:t>воксель</w:t>
      </w:r>
      <w:proofErr w:type="spellEnd"/>
    </w:p>
    <w:p w:rsidR="007F3542" w:rsidRDefault="007F3542" w:rsidP="007F3542">
      <w:pPr>
        <w:tabs>
          <w:tab w:val="center" w:pos="5032"/>
        </w:tabs>
      </w:pPr>
      <w:r>
        <w:t>Базовые операции с полигонами</w:t>
      </w:r>
    </w:p>
    <w:p w:rsidR="00CC7C01" w:rsidRDefault="00CC7C01" w:rsidP="007F3542">
      <w:pPr>
        <w:tabs>
          <w:tab w:val="center" w:pos="5032"/>
        </w:tabs>
      </w:pPr>
      <w:proofErr w:type="gramStart"/>
      <w:r>
        <w:rPr>
          <w:lang w:val="en-US"/>
        </w:rPr>
        <w:t>mash</w:t>
      </w:r>
      <w:proofErr w:type="gramEnd"/>
      <w:r>
        <w:rPr>
          <w:lang w:val="en-US"/>
        </w:rPr>
        <w:t xml:space="preserve"> – </w:t>
      </w:r>
      <w:r>
        <w:t>сетка объекта</w:t>
      </w:r>
    </w:p>
    <w:p w:rsidR="00FD7374" w:rsidRDefault="00FD7374" w:rsidP="007F3542">
      <w:pPr>
        <w:tabs>
          <w:tab w:val="center" w:pos="5032"/>
        </w:tabs>
      </w:pPr>
      <w:r>
        <w:t>В полигонах могут быть многоугольники, но они должны быть плоскими.</w:t>
      </w:r>
      <w:r w:rsidR="004F0D5A">
        <w:t xml:space="preserve"> </w:t>
      </w:r>
    </w:p>
    <w:p w:rsidR="004F0D5A" w:rsidRDefault="004F0D5A" w:rsidP="007F3542">
      <w:pPr>
        <w:tabs>
          <w:tab w:val="center" w:pos="5032"/>
        </w:tabs>
      </w:pPr>
      <w:r>
        <w:t>Сплайн – плавность формы и возможность сглаживания краёв.</w:t>
      </w:r>
    </w:p>
    <w:p w:rsidR="00EE4F6C" w:rsidRDefault="000C4218" w:rsidP="007F3542">
      <w:pPr>
        <w:tabs>
          <w:tab w:val="center" w:pos="5032"/>
        </w:tabs>
      </w:pPr>
      <w:proofErr w:type="spellStart"/>
      <w:r>
        <w:t>Скульпт</w:t>
      </w:r>
      <w:proofErr w:type="spellEnd"/>
      <w:r>
        <w:t xml:space="preserve"> –</w:t>
      </w:r>
      <w:r w:rsidR="00EE4F6C" w:rsidRPr="000D7CC6">
        <w:t xml:space="preserve">&gt; </w:t>
      </w:r>
      <w:proofErr w:type="spellStart"/>
      <w:r w:rsidR="00EE4F6C">
        <w:t>репотол</w:t>
      </w:r>
      <w:r w:rsidR="00E720F6">
        <w:t>о</w:t>
      </w:r>
      <w:r w:rsidR="00EE4F6C">
        <w:t>гия</w:t>
      </w:r>
      <w:proofErr w:type="spellEnd"/>
    </w:p>
    <w:p w:rsidR="000D7CC6" w:rsidRDefault="000D7CC6" w:rsidP="007F3542">
      <w:pPr>
        <w:tabs>
          <w:tab w:val="center" w:pos="5032"/>
        </w:tabs>
      </w:pPr>
      <w:r>
        <w:rPr>
          <w:lang w:val="en-US"/>
        </w:rPr>
        <w:t>Hard</w:t>
      </w:r>
      <w:r w:rsidRPr="000D7CC6">
        <w:t>-</w:t>
      </w:r>
      <w:r>
        <w:rPr>
          <w:lang w:val="en-US"/>
        </w:rPr>
        <w:t>surface</w:t>
      </w:r>
      <w:r w:rsidRPr="000D7CC6">
        <w:t xml:space="preserve"> – </w:t>
      </w:r>
      <w:r>
        <w:t>техника?</w:t>
      </w:r>
      <w:r w:rsidR="00777069">
        <w:t xml:space="preserve"> Вырезы? Моделирование при помощи булевых операций? </w:t>
      </w:r>
      <w:proofErr w:type="spellStart"/>
      <w:r w:rsidR="00777069">
        <w:t>Бэвэл</w:t>
      </w:r>
      <w:proofErr w:type="spellEnd"/>
      <w:r w:rsidR="00777069">
        <w:t xml:space="preserve">? </w:t>
      </w:r>
      <w:r w:rsidR="00CD0700">
        <w:t xml:space="preserve"> </w:t>
      </w:r>
      <w:proofErr w:type="spellStart"/>
      <w:r w:rsidR="00CD0700">
        <w:rPr>
          <w:lang w:val="en-US"/>
        </w:rPr>
        <w:t>MashMachine</w:t>
      </w:r>
      <w:proofErr w:type="spellEnd"/>
      <w:r w:rsidR="00E77F9B">
        <w:rPr>
          <w:lang w:val="en-US"/>
        </w:rPr>
        <w:t xml:space="preserve">? </w:t>
      </w:r>
      <w:proofErr w:type="spellStart"/>
      <w:r w:rsidR="00E77F9B">
        <w:rPr>
          <w:lang w:val="en-US"/>
        </w:rPr>
        <w:t>Unfuck</w:t>
      </w:r>
      <w:proofErr w:type="spellEnd"/>
      <w:r w:rsidR="00E77F9B">
        <w:rPr>
          <w:lang w:val="en-US"/>
        </w:rPr>
        <w:t xml:space="preserve"> </w:t>
      </w:r>
      <w:r w:rsidR="00E77F9B">
        <w:t xml:space="preserve">в </w:t>
      </w:r>
      <w:proofErr w:type="spellStart"/>
      <w:r w:rsidR="00E77F9B">
        <w:t>аддоне</w:t>
      </w:r>
      <w:proofErr w:type="spellEnd"/>
    </w:p>
    <w:p w:rsidR="00E77F9B" w:rsidRPr="00E77F9B" w:rsidRDefault="00E77F9B" w:rsidP="007F3542">
      <w:pPr>
        <w:tabs>
          <w:tab w:val="center" w:pos="5032"/>
        </w:tabs>
      </w:pPr>
      <w:proofErr w:type="spellStart"/>
      <w:r>
        <w:rPr>
          <w:lang w:val="en-US"/>
        </w:rPr>
        <w:t>SubDiv</w:t>
      </w:r>
      <w:proofErr w:type="spellEnd"/>
      <w:r>
        <w:rPr>
          <w:lang w:val="en-US"/>
        </w:rPr>
        <w:t xml:space="preserve"> – </w:t>
      </w:r>
      <w:r>
        <w:t>наше ремесло.</w:t>
      </w:r>
      <w:bookmarkStart w:id="0" w:name="_GoBack"/>
      <w:bookmarkEnd w:id="0"/>
    </w:p>
    <w:sectPr w:rsidR="00E77F9B" w:rsidRPr="00E77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F38"/>
    <w:rsid w:val="0001404F"/>
    <w:rsid w:val="000C4218"/>
    <w:rsid w:val="000D7CC6"/>
    <w:rsid w:val="003B1F57"/>
    <w:rsid w:val="00482A05"/>
    <w:rsid w:val="004F0D5A"/>
    <w:rsid w:val="005121B8"/>
    <w:rsid w:val="006A0FF9"/>
    <w:rsid w:val="006E0604"/>
    <w:rsid w:val="00776FC4"/>
    <w:rsid w:val="00777069"/>
    <w:rsid w:val="007F3542"/>
    <w:rsid w:val="00883F38"/>
    <w:rsid w:val="008A369B"/>
    <w:rsid w:val="009F3D16"/>
    <w:rsid w:val="00AE62D9"/>
    <w:rsid w:val="00BA0011"/>
    <w:rsid w:val="00CA7E96"/>
    <w:rsid w:val="00CC7C01"/>
    <w:rsid w:val="00CD0700"/>
    <w:rsid w:val="00E720F6"/>
    <w:rsid w:val="00E77F9B"/>
    <w:rsid w:val="00EE4F6C"/>
    <w:rsid w:val="00F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DEDC0-2462-4658-AD81-7EAC5510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04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1404F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04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25</cp:revision>
  <dcterms:created xsi:type="dcterms:W3CDTF">2025-09-20T06:06:00Z</dcterms:created>
  <dcterms:modified xsi:type="dcterms:W3CDTF">2025-09-20T07:50:00Z</dcterms:modified>
</cp:coreProperties>
</file>