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B22" w:rsidRPr="00613B59" w:rsidRDefault="007D6B22" w:rsidP="007D6B22">
      <w:pPr>
        <w:pStyle w:val="2"/>
        <w:spacing w:before="0"/>
        <w:rPr>
          <w:rFonts w:ascii="var(--headings-font-family)" w:hAnsi="var(--headings-font-family)"/>
          <w:lang w:val="en-US"/>
        </w:rPr>
      </w:pPr>
      <w:r w:rsidRPr="00613B59">
        <w:rPr>
          <w:rStyle w:val="ltxtag"/>
          <w:rFonts w:ascii="var(--headings-font-family)" w:hAnsi="var(--headings-font-family)"/>
          <w:lang w:val="en-US"/>
        </w:rPr>
        <w:t>2</w:t>
      </w:r>
      <w:r w:rsidRPr="00613B59">
        <w:rPr>
          <w:rFonts w:ascii="var(--headings-font-family)" w:hAnsi="var(--headings-font-family)"/>
          <w:lang w:val="en-US"/>
        </w:rPr>
        <w:t>Godot Engine</w:t>
      </w:r>
    </w:p>
    <w:p w:rsidR="007D6B22" w:rsidRPr="00613B59" w:rsidRDefault="007D6B22" w:rsidP="007D6B2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w:t>
      </w:r>
      <w:proofErr w:type="gramStart"/>
      <w:r w:rsidRPr="00613B59">
        <w:rPr>
          <w:rFonts w:ascii="var(--text-font-family)" w:hAnsi="var(--text-font-family)"/>
          <w:lang w:val="en-US"/>
        </w:rPr>
        <w:t>was released</w:t>
      </w:r>
      <w:proofErr w:type="gramEnd"/>
      <w:r w:rsidRPr="00613B59">
        <w:rPr>
          <w:rFonts w:ascii="var(--text-font-family)" w:hAnsi="var(--text-font-family)"/>
          <w:lang w:val="en-US"/>
        </w:rPr>
        <w:t xml:space="preserve"> as open source under the MIT license on </w:t>
      </w:r>
      <w:proofErr w:type="spellStart"/>
      <w:r w:rsidRPr="00613B59">
        <w:rPr>
          <w:rFonts w:ascii="var(--text-font-family)" w:hAnsi="var(--text-font-family)"/>
          <w:lang w:val="en-US"/>
        </w:rPr>
        <w:t>GitHub</w:t>
      </w:r>
      <w:proofErr w:type="spellEnd"/>
      <w:r w:rsidRPr="00613B59">
        <w:rPr>
          <w:rFonts w:ascii="var(--text-font-family)" w:hAnsi="var(--text-font-family)"/>
          <w:lang w:val="en-US"/>
        </w:rPr>
        <w:t xml:space="preserve"> on February 10 in 2014</w:t>
      </w:r>
      <w:r w:rsidRPr="00613B59">
        <w:rPr>
          <w:rStyle w:val="ltxnote"/>
          <w:rFonts w:ascii="var(--text-font-family)" w:hAnsi="var(--text-font-family)"/>
          <w:sz w:val="17"/>
          <w:szCs w:val="17"/>
          <w:u w:val="single"/>
          <w:vertAlign w:val="superscript"/>
          <w:lang w:val="en-US"/>
        </w:rPr>
        <w:t>1</w:t>
      </w:r>
      <w:r w:rsidRPr="00613B59">
        <w:rPr>
          <w:rFonts w:ascii="var(--text-font-family)" w:hAnsi="var(--text-font-family)"/>
          <w:lang w:val="en-US"/>
        </w:rPr>
        <w:t> </w:t>
      </w:r>
      <w:r w:rsidRPr="00613B59">
        <w:rPr>
          <w:rStyle w:val="HTML"/>
          <w:rFonts w:ascii="var(--text-font-family)" w:hAnsi="var(--text-font-family)"/>
          <w:lang w:val="en-US"/>
        </w:rPr>
        <w:t>[</w:t>
      </w:r>
      <w:hyperlink r:id="rId4" w:anchor="bib.bib3" w:history="1">
        <w:r w:rsidRPr="00613B59">
          <w:rPr>
            <w:rStyle w:val="a3"/>
            <w:rFonts w:ascii="var(--text-font-family)" w:hAnsi="var(--text-font-family)"/>
            <w:lang w:val="en-US"/>
          </w:rPr>
          <w:t>3</w:t>
        </w:r>
      </w:hyperlink>
      <w:r w:rsidRPr="00613B59">
        <w:rPr>
          <w:rStyle w:val="HTML"/>
          <w:rFonts w:ascii="var(--text-font-family)" w:hAnsi="var(--text-font-family)"/>
          <w:lang w:val="en-US"/>
        </w:rPr>
        <w:t>]</w:t>
      </w:r>
      <w:r w:rsidRPr="00613B59">
        <w:rPr>
          <w:rFonts w:ascii="var(--text-font-family)" w:hAnsi="var(--text-font-family)"/>
          <w:lang w:val="en-US"/>
        </w:rPr>
        <w:t xml:space="preserve">. The first stable release </w:t>
      </w:r>
      <w:proofErr w:type="gramStart"/>
      <w:r w:rsidRPr="00613B59">
        <w:rPr>
          <w:rFonts w:ascii="var(--text-font-family)" w:hAnsi="var(--text-font-family)"/>
          <w:lang w:val="en-US"/>
        </w:rPr>
        <w:t>was published</w:t>
      </w:r>
      <w:proofErr w:type="gramEnd"/>
      <w:r w:rsidRPr="00613B59">
        <w:rPr>
          <w:rFonts w:ascii="var(--text-font-family)" w:hAnsi="var(--text-font-family)"/>
          <w:lang w:val="en-US"/>
        </w:rPr>
        <w:t xml:space="preserve"> in December 2014 </w:t>
      </w:r>
      <w:r w:rsidRPr="00613B59">
        <w:rPr>
          <w:rStyle w:val="HTML"/>
          <w:rFonts w:ascii="var(--text-font-family)" w:hAnsi="var(--text-font-family)"/>
          <w:lang w:val="en-US"/>
        </w:rPr>
        <w:t>[</w:t>
      </w:r>
      <w:hyperlink r:id="rId5" w:anchor="bib.bib4" w:history="1">
        <w:r w:rsidRPr="00613B59">
          <w:rPr>
            <w:rStyle w:val="a3"/>
            <w:rFonts w:ascii="var(--text-font-family)" w:hAnsi="var(--text-font-family)"/>
            <w:lang w:val="en-US"/>
          </w:rPr>
          <w:t>4</w:t>
        </w:r>
      </w:hyperlink>
      <w:r w:rsidRPr="00613B59">
        <w:rPr>
          <w:rStyle w:val="HTML"/>
          <w:rFonts w:ascii="var(--text-font-family)" w:hAnsi="var(--text-font-family)"/>
          <w:lang w:val="en-US"/>
        </w:rPr>
        <w:t>]</w:t>
      </w:r>
      <w:r w:rsidRPr="00613B59">
        <w:rPr>
          <w:rFonts w:ascii="var(--text-font-family)" w:hAnsi="var(--text-font-family)"/>
          <w:lang w:val="en-US"/>
        </w:rPr>
        <w:t>. This makes it relatively new in comparison to popular game engines like Unity and Unreal Engine, which were released in 2005 and 1998, respectively </w:t>
      </w:r>
      <w:r w:rsidRPr="00613B59">
        <w:rPr>
          <w:rStyle w:val="HTML"/>
          <w:rFonts w:ascii="var(--text-font-family)" w:hAnsi="var(--text-font-family)"/>
          <w:lang w:val="en-US"/>
        </w:rPr>
        <w:t>[</w:t>
      </w:r>
      <w:hyperlink r:id="rId6" w:anchor="bib.bib5" w:history="1">
        <w:r w:rsidRPr="00613B59">
          <w:rPr>
            <w:rStyle w:val="a3"/>
            <w:rFonts w:ascii="var(--text-font-family)" w:hAnsi="var(--text-font-family)"/>
            <w:lang w:val="en-US"/>
          </w:rPr>
          <w:t>5</w:t>
        </w:r>
      </w:hyperlink>
      <w:r w:rsidRPr="00613B59">
        <w:rPr>
          <w:rStyle w:val="HTML"/>
          <w:rFonts w:ascii="var(--text-font-family)" w:hAnsi="var(--text-font-family)"/>
          <w:lang w:val="en-US"/>
        </w:rPr>
        <w:t>, </w:t>
      </w:r>
      <w:hyperlink r:id="rId7" w:anchor="bib.bib6" w:history="1">
        <w:r w:rsidRPr="00613B59">
          <w:rPr>
            <w:rStyle w:val="a3"/>
            <w:rFonts w:ascii="var(--text-font-family)" w:hAnsi="var(--text-font-family)"/>
            <w:lang w:val="en-US"/>
          </w:rPr>
          <w:t>6</w:t>
        </w:r>
      </w:hyperlink>
      <w:r w:rsidRPr="00613B59">
        <w:rPr>
          <w:rStyle w:val="HTML"/>
          <w:rFonts w:ascii="var(--text-font-family)" w:hAnsi="var(--text-font-family)"/>
          <w:lang w:val="en-US"/>
        </w:rPr>
        <w:t>]</w:t>
      </w:r>
      <w:r w:rsidRPr="00613B59">
        <w:rPr>
          <w:rFonts w:ascii="var(--text-font-family)" w:hAnsi="var(--text-font-family)"/>
          <w:lang w:val="en-US"/>
        </w:rPr>
        <w:t xml:space="preserve">. Considering the different release dates, it should be clear that due to the young age of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the ecosystem that formed around this technology is still small in comparison to older engines.</w:t>
      </w:r>
    </w:p>
    <w:p w:rsidR="007D6B22" w:rsidRPr="00613B59" w:rsidRDefault="007D6B22" w:rsidP="007D6B2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supports cross-platform exports and facilitates the development of 2D and 3D games </w:t>
      </w:r>
      <w:r w:rsidRPr="00613B59">
        <w:rPr>
          <w:rStyle w:val="HTML"/>
          <w:rFonts w:ascii="var(--text-font-family)" w:hAnsi="var(--text-font-family)"/>
          <w:lang w:val="en-US"/>
        </w:rPr>
        <w:t>[</w:t>
      </w:r>
      <w:hyperlink r:id="rId8" w:anchor="bib.bib7" w:history="1">
        <w:r w:rsidRPr="00613B59">
          <w:rPr>
            <w:rStyle w:val="a3"/>
            <w:rFonts w:ascii="var(--text-font-family)" w:hAnsi="var(--text-font-family)"/>
            <w:lang w:val="en-US"/>
          </w:rPr>
          <w:t>7</w:t>
        </w:r>
      </w:hyperlink>
      <w:r w:rsidRPr="00613B59">
        <w:rPr>
          <w:rStyle w:val="HTML"/>
          <w:rFonts w:ascii="var(--text-font-family)" w:hAnsi="var(--text-font-family)"/>
          <w:lang w:val="en-US"/>
        </w:rPr>
        <w:t>]</w:t>
      </w:r>
      <w:r w:rsidRPr="00613B59">
        <w:rPr>
          <w:rFonts w:ascii="var(--text-font-family)" w:hAnsi="var(--text-font-family)"/>
          <w:lang w:val="en-US"/>
        </w:rPr>
        <w:t xml:space="preserve">. Video games </w:t>
      </w:r>
      <w:proofErr w:type="gramStart"/>
      <w:r w:rsidRPr="00613B59">
        <w:rPr>
          <w:rFonts w:ascii="var(--text-font-family)" w:hAnsi="var(--text-font-family)"/>
          <w:lang w:val="en-US"/>
        </w:rPr>
        <w:t>can be exported</w:t>
      </w:r>
      <w:proofErr w:type="gramEnd"/>
      <w:r w:rsidRPr="00613B59">
        <w:rPr>
          <w:rFonts w:ascii="var(--text-font-family)" w:hAnsi="var(--text-font-family)"/>
          <w:lang w:val="en-US"/>
        </w:rPr>
        <w:t xml:space="preserve"> for PC, mobile devices or web platforms. These games </w:t>
      </w:r>
      <w:proofErr w:type="gramStart"/>
      <w:r w:rsidRPr="00613B59">
        <w:rPr>
          <w:rFonts w:ascii="var(--text-font-family)" w:hAnsi="var(--text-font-family)"/>
          <w:lang w:val="en-US"/>
        </w:rPr>
        <w:t>are written</w:t>
      </w:r>
      <w:proofErr w:type="gramEnd"/>
      <w:r w:rsidRPr="00613B59">
        <w:rPr>
          <w:rFonts w:ascii="var(--text-font-family)" w:hAnsi="var(--text-font-family)"/>
          <w:lang w:val="en-US"/>
        </w:rPr>
        <w:t xml:space="preserve"> with a programming language specially developed for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called </w:t>
      </w:r>
      <w:proofErr w:type="spellStart"/>
      <w:r w:rsidRPr="00613B59">
        <w:rPr>
          <w:rFonts w:ascii="var(--text-font-family)" w:hAnsi="var(--text-font-family)"/>
          <w:lang w:val="en-US"/>
        </w:rPr>
        <w:t>GDScript</w:t>
      </w:r>
      <w:proofErr w:type="spellEnd"/>
      <w:r w:rsidRPr="00613B59">
        <w:rPr>
          <w:rFonts w:ascii="var(--text-font-family)" w:hAnsi="var(--text-font-family)"/>
          <w:lang w:val="en-US"/>
        </w:rPr>
        <w:t xml:space="preserve">. </w:t>
      </w:r>
      <w:proofErr w:type="spellStart"/>
      <w:r w:rsidRPr="00613B59">
        <w:rPr>
          <w:rFonts w:ascii="var(--text-font-family)" w:hAnsi="var(--text-font-family)"/>
          <w:lang w:val="en-US"/>
        </w:rPr>
        <w:t>GDScript</w:t>
      </w:r>
      <w:proofErr w:type="spellEnd"/>
      <w:r w:rsidRPr="00613B59">
        <w:rPr>
          <w:rFonts w:ascii="var(--text-font-family)" w:hAnsi="var(--text-font-family)"/>
          <w:lang w:val="en-US"/>
        </w:rPr>
        <w:t xml:space="preserve"> is a dynamically typed programming </w:t>
      </w:r>
      <w:proofErr w:type="gramStart"/>
      <w:r w:rsidRPr="00613B59">
        <w:rPr>
          <w:rFonts w:ascii="var(--text-font-family)" w:hAnsi="var(--text-font-family)"/>
          <w:lang w:val="en-US"/>
        </w:rPr>
        <w:t>language which</w:t>
      </w:r>
      <w:proofErr w:type="gramEnd"/>
      <w:r w:rsidRPr="00613B59">
        <w:rPr>
          <w:rFonts w:ascii="var(--text-font-family)" w:hAnsi="var(--text-font-family)"/>
          <w:lang w:val="en-US"/>
        </w:rPr>
        <w:t xml:space="preserve"> is syntactically similar to Python. However,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also officially supports C</w:t>
      </w:r>
      <w:r w:rsidRPr="00613B59">
        <w:rPr>
          <w:rStyle w:val="ltxtext"/>
          <w:rFonts w:ascii="var(--code-font-family)" w:hAnsi="var(--code-font-family)"/>
          <w:lang w:val="en-US"/>
        </w:rPr>
        <w:t>#</w:t>
      </w:r>
      <w:r w:rsidRPr="00613B59">
        <w:rPr>
          <w:rFonts w:ascii="var(--text-font-family)" w:hAnsi="var(--text-font-family)"/>
          <w:lang w:val="en-US"/>
        </w:rPr>
        <w:t xml:space="preserve"> and includes </w:t>
      </w:r>
      <w:proofErr w:type="spellStart"/>
      <w:r w:rsidRPr="00613B59">
        <w:rPr>
          <w:rFonts w:ascii="var(--text-font-family)" w:hAnsi="var(--text-font-family)"/>
          <w:lang w:val="en-US"/>
        </w:rPr>
        <w:t>GDNative</w:t>
      </w:r>
      <w:proofErr w:type="spellEnd"/>
      <w:r w:rsidRPr="00613B59">
        <w:rPr>
          <w:rFonts w:ascii="var(--text-font-family)" w:hAnsi="var(--text-font-family)"/>
          <w:lang w:val="en-US"/>
        </w:rPr>
        <w:t>, a technology for creating bindings to other languages </w:t>
      </w:r>
      <w:r w:rsidRPr="00613B59">
        <w:rPr>
          <w:rStyle w:val="HTML"/>
          <w:rFonts w:ascii="var(--text-font-family)" w:hAnsi="var(--text-font-family)"/>
          <w:lang w:val="en-US"/>
        </w:rPr>
        <w:t>[</w:t>
      </w:r>
      <w:hyperlink r:id="rId9" w:anchor="bib.bib8" w:history="1">
        <w:r w:rsidRPr="00613B59">
          <w:rPr>
            <w:rStyle w:val="a3"/>
            <w:rFonts w:ascii="var(--text-font-family)" w:hAnsi="var(--text-font-family)"/>
            <w:lang w:val="en-US"/>
          </w:rPr>
          <w:t>8</w:t>
        </w:r>
      </w:hyperlink>
      <w:r w:rsidRPr="00613B59">
        <w:rPr>
          <w:rStyle w:val="HTML"/>
          <w:rFonts w:ascii="var(--text-font-family)" w:hAnsi="var(--text-font-family)"/>
          <w:lang w:val="en-US"/>
        </w:rPr>
        <w:t>]</w:t>
      </w:r>
      <w:r w:rsidRPr="00613B59">
        <w:rPr>
          <w:rFonts w:ascii="var(--text-font-family)" w:hAnsi="var(--text-font-family)"/>
          <w:lang w:val="en-US"/>
        </w:rPr>
        <w:t>. These officially include C and C</w:t>
      </w:r>
      <w:r w:rsidRPr="00613B59">
        <w:rPr>
          <w:rStyle w:val="ltxtext"/>
          <w:rFonts w:ascii="var(--code-font-family)" w:hAnsi="var(--code-font-family)"/>
          <w:lang w:val="en-US"/>
        </w:rPr>
        <w:t>++</w:t>
      </w:r>
      <w:r w:rsidRPr="00613B59">
        <w:rPr>
          <w:rFonts w:ascii="var(--text-font-family)" w:hAnsi="var(--text-font-family)"/>
          <w:lang w:val="en-US"/>
        </w:rPr>
        <w:t xml:space="preserve">. Unofficially support for </w:t>
      </w:r>
      <w:proofErr w:type="gramStart"/>
      <w:r w:rsidRPr="00613B59">
        <w:rPr>
          <w:rFonts w:ascii="var(--text-font-family)" w:hAnsi="var(--text-font-family)"/>
          <w:lang w:val="en-US"/>
        </w:rPr>
        <w:t xml:space="preserve">languages such as D, </w:t>
      </w:r>
      <w:proofErr w:type="spellStart"/>
      <w:r w:rsidRPr="00613B59">
        <w:rPr>
          <w:rFonts w:ascii="var(--text-font-family)" w:hAnsi="var(--text-font-family)"/>
          <w:lang w:val="en-US"/>
        </w:rPr>
        <w:t>Kotlin</w:t>
      </w:r>
      <w:proofErr w:type="spellEnd"/>
      <w:r w:rsidRPr="00613B59">
        <w:rPr>
          <w:rFonts w:ascii="var(--text-font-family)" w:hAnsi="var(--text-font-family)"/>
          <w:lang w:val="en-US"/>
        </w:rPr>
        <w:t xml:space="preserve">, </w:t>
      </w:r>
      <w:proofErr w:type="spellStart"/>
      <w:r w:rsidRPr="00613B59">
        <w:rPr>
          <w:rFonts w:ascii="var(--text-font-family)" w:hAnsi="var(--text-font-family)"/>
          <w:lang w:val="en-US"/>
        </w:rPr>
        <w:t>Nim</w:t>
      </w:r>
      <w:proofErr w:type="spellEnd"/>
      <w:r w:rsidRPr="00613B59">
        <w:rPr>
          <w:rFonts w:ascii="var(--text-font-family)" w:hAnsi="var(--text-font-family)"/>
          <w:lang w:val="en-US"/>
        </w:rPr>
        <w:t>, Python and Rust have been developed by the community</w:t>
      </w:r>
      <w:proofErr w:type="gramEnd"/>
      <w:r w:rsidRPr="00613B59">
        <w:rPr>
          <w:rFonts w:ascii="var(--text-font-family)" w:hAnsi="var(--text-font-family)"/>
          <w:lang w:val="en-US"/>
        </w:rPr>
        <w:t>.</w:t>
      </w:r>
    </w:p>
    <w:p w:rsidR="007D6B22" w:rsidRPr="00613B59" w:rsidRDefault="007D6B22" w:rsidP="007D6B22">
      <w:pPr>
        <w:pStyle w:val="ltxp"/>
        <w:spacing w:before="0" w:beforeAutospacing="0"/>
        <w:jc w:val="both"/>
        <w:rPr>
          <w:rFonts w:ascii="var(--text-font-family)" w:hAnsi="var(--text-font-family)"/>
          <w:lang w:val="en-US"/>
        </w:rPr>
      </w:pPr>
      <w:proofErr w:type="gramStart"/>
      <w:r w:rsidRPr="00613B59">
        <w:rPr>
          <w:rFonts w:ascii="var(--text-font-family)" w:hAnsi="var(--text-font-family)"/>
          <w:lang w:val="en-US"/>
        </w:rPr>
        <w:t>It’s</w:t>
      </w:r>
      <w:proofErr w:type="gramEnd"/>
      <w:r w:rsidRPr="00613B59">
        <w:rPr>
          <w:rFonts w:ascii="var(--text-font-family)" w:hAnsi="var(--text-font-family)"/>
          <w:lang w:val="en-US"/>
        </w:rPr>
        <w:t xml:space="preserve"> noteworthy that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appears to attract not only smaller companies but also larger players like Microsoft, Epic Games and Meta’s Reality Labs. Microsoft donated $24,000 to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team in 2017 for implementing C</w:t>
      </w:r>
      <w:r w:rsidRPr="00613B59">
        <w:rPr>
          <w:rStyle w:val="ltxtext"/>
          <w:rFonts w:ascii="var(--code-font-family)" w:hAnsi="var(--code-font-family)"/>
          <w:lang w:val="en-US"/>
        </w:rPr>
        <w:t>#</w:t>
      </w:r>
      <w:r w:rsidRPr="00613B59">
        <w:rPr>
          <w:rFonts w:ascii="var(--text-font-family)" w:hAnsi="var(--text-font-family)"/>
          <w:lang w:val="en-US"/>
        </w:rPr>
        <w:t> as a programming language </w:t>
      </w:r>
      <w:r w:rsidRPr="00613B59">
        <w:rPr>
          <w:rStyle w:val="HTML"/>
          <w:rFonts w:ascii="var(--text-font-family)" w:hAnsi="var(--text-font-family)"/>
          <w:lang w:val="en-US"/>
        </w:rPr>
        <w:t>[</w:t>
      </w:r>
      <w:hyperlink r:id="rId10" w:anchor="bib.bib9" w:history="1">
        <w:r w:rsidRPr="00613B59">
          <w:rPr>
            <w:rStyle w:val="a3"/>
            <w:rFonts w:ascii="var(--text-font-family)" w:hAnsi="var(--text-font-family)"/>
            <w:lang w:val="en-US"/>
          </w:rPr>
          <w:t>9</w:t>
        </w:r>
      </w:hyperlink>
      <w:r w:rsidRPr="00613B59">
        <w:rPr>
          <w:rStyle w:val="HTML"/>
          <w:rFonts w:ascii="var(--text-font-family)" w:hAnsi="var(--text-font-family)"/>
          <w:lang w:val="en-US"/>
        </w:rPr>
        <w:t>]</w:t>
      </w:r>
      <w:r w:rsidRPr="00613B59">
        <w:rPr>
          <w:rFonts w:ascii="var(--text-font-family)" w:hAnsi="var(--text-font-family)"/>
          <w:lang w:val="en-US"/>
        </w:rPr>
        <w:t xml:space="preserve">. In 2020,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received the Epic </w:t>
      </w:r>
      <w:proofErr w:type="spellStart"/>
      <w:r w:rsidRPr="00613B59">
        <w:rPr>
          <w:rFonts w:ascii="var(--text-font-family)" w:hAnsi="var(--text-font-family)"/>
          <w:lang w:val="en-US"/>
        </w:rPr>
        <w:t>MegaGrant</w:t>
      </w:r>
      <w:proofErr w:type="spellEnd"/>
      <w:r w:rsidRPr="00613B59">
        <w:rPr>
          <w:rFonts w:ascii="var(--text-font-family)" w:hAnsi="var(--text-font-family)"/>
          <w:lang w:val="en-US"/>
        </w:rPr>
        <w:t xml:space="preserve"> of $250,000, which </w:t>
      </w:r>
      <w:proofErr w:type="gramStart"/>
      <w:r w:rsidRPr="00613B59">
        <w:rPr>
          <w:rFonts w:ascii="var(--text-font-family)" w:hAnsi="var(--text-font-family)"/>
          <w:lang w:val="en-US"/>
        </w:rPr>
        <w:t>is distributed</w:t>
      </w:r>
      <w:proofErr w:type="gramEnd"/>
      <w:r w:rsidRPr="00613B59">
        <w:rPr>
          <w:rFonts w:ascii="var(--text-font-family)" w:hAnsi="var(--text-font-family)"/>
          <w:lang w:val="en-US"/>
        </w:rPr>
        <w:t xml:space="preserve"> by Epic Games to projects that expand the open source 3D graphics ecosystem </w:t>
      </w:r>
      <w:r w:rsidRPr="00613B59">
        <w:rPr>
          <w:rStyle w:val="HTML"/>
          <w:rFonts w:ascii="var(--text-font-family)" w:hAnsi="var(--text-font-family)"/>
          <w:lang w:val="en-US"/>
        </w:rPr>
        <w:t>[</w:t>
      </w:r>
      <w:hyperlink r:id="rId11" w:anchor="bib.bib10" w:history="1">
        <w:r w:rsidRPr="00613B59">
          <w:rPr>
            <w:rStyle w:val="a3"/>
            <w:rFonts w:ascii="var(--text-font-family)" w:hAnsi="var(--text-font-family)"/>
            <w:lang w:val="en-US"/>
          </w:rPr>
          <w:t>10</w:t>
        </w:r>
      </w:hyperlink>
      <w:r w:rsidRPr="00613B59">
        <w:rPr>
          <w:rStyle w:val="HTML"/>
          <w:rFonts w:ascii="var(--text-font-family)" w:hAnsi="var(--text-font-family)"/>
          <w:lang w:val="en-US"/>
        </w:rPr>
        <w:t>]</w:t>
      </w:r>
      <w:r w:rsidRPr="00613B59">
        <w:rPr>
          <w:rFonts w:ascii="var(--text-font-family)" w:hAnsi="var(--text-font-family)"/>
          <w:lang w:val="en-US"/>
        </w:rPr>
        <w:t xml:space="preserve">. This is noteworthy as Epic Games develops the Unreal Engine, suggesting a potential interest in supporting other game engines for mutual benefit. The adoption of an MIT license, as in the case of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may facilitate the incorporation of new technologies without negative implications for intellectual property. In December 2020 and </w:t>
      </w:r>
      <w:proofErr w:type="gramStart"/>
      <w:r w:rsidRPr="00613B59">
        <w:rPr>
          <w:rFonts w:ascii="var(--text-font-family)" w:hAnsi="var(--text-font-family)"/>
          <w:lang w:val="en-US"/>
        </w:rPr>
        <w:t>2021</w:t>
      </w:r>
      <w:proofErr w:type="gramEnd"/>
      <w:r w:rsidRPr="00613B59">
        <w:rPr>
          <w:rFonts w:ascii="var(--text-font-family)" w:hAnsi="var(--text-font-family)"/>
          <w:lang w:val="en-US"/>
        </w:rPr>
        <w:t xml:space="preserv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received donations from Meta’s Reality Labs </w:t>
      </w:r>
      <w:r w:rsidRPr="00613B59">
        <w:rPr>
          <w:rStyle w:val="HTML"/>
          <w:rFonts w:ascii="var(--text-font-family)" w:hAnsi="var(--text-font-family)"/>
          <w:lang w:val="en-US"/>
        </w:rPr>
        <w:t>[</w:t>
      </w:r>
      <w:hyperlink r:id="rId12" w:anchor="bib.bib11" w:history="1">
        <w:r w:rsidRPr="00613B59">
          <w:rPr>
            <w:rStyle w:val="a3"/>
            <w:rFonts w:ascii="var(--text-font-family)" w:hAnsi="var(--text-font-family)"/>
            <w:lang w:val="en-US"/>
          </w:rPr>
          <w:t>11</w:t>
        </w:r>
      </w:hyperlink>
      <w:r w:rsidRPr="00613B59">
        <w:rPr>
          <w:rStyle w:val="HTML"/>
          <w:rFonts w:ascii="var(--text-font-family)" w:hAnsi="var(--text-font-family)"/>
          <w:lang w:val="en-US"/>
        </w:rPr>
        <w:t>, </w:t>
      </w:r>
      <w:hyperlink r:id="rId13" w:anchor="bib.bib12" w:history="1">
        <w:r w:rsidRPr="00613B59">
          <w:rPr>
            <w:rStyle w:val="a3"/>
            <w:rFonts w:ascii="var(--text-font-family)" w:hAnsi="var(--text-font-family)"/>
            <w:lang w:val="en-US"/>
          </w:rPr>
          <w:t>12</w:t>
        </w:r>
      </w:hyperlink>
      <w:r w:rsidRPr="00613B59">
        <w:rPr>
          <w:rStyle w:val="HTML"/>
          <w:rFonts w:ascii="var(--text-font-family)" w:hAnsi="var(--text-font-family)"/>
          <w:lang w:val="en-US"/>
        </w:rPr>
        <w:t>]</w:t>
      </w:r>
      <w:r w:rsidRPr="00613B59">
        <w:rPr>
          <w:rFonts w:ascii="var(--text-font-family)" w:hAnsi="var(--text-font-family)"/>
          <w:lang w:val="en-US"/>
        </w:rPr>
        <w:t xml:space="preserve">. The funds </w:t>
      </w:r>
      <w:proofErr w:type="gramStart"/>
      <w:r w:rsidRPr="00613B59">
        <w:rPr>
          <w:rFonts w:ascii="var(--text-font-family)" w:hAnsi="var(--text-font-family)"/>
          <w:lang w:val="en-US"/>
        </w:rPr>
        <w:t>will be used</w:t>
      </w:r>
      <w:proofErr w:type="gramEnd"/>
      <w:r w:rsidRPr="00613B59">
        <w:rPr>
          <w:rFonts w:ascii="var(--text-font-family)" w:hAnsi="var(--text-font-family)"/>
          <w:lang w:val="en-US"/>
        </w:rPr>
        <w:t xml:space="preserve"> specifically for development in the field of extended reality (XR). There is no public information available regarding the exact amount of the donation. </w:t>
      </w:r>
      <w:proofErr w:type="gramStart"/>
      <w:r w:rsidRPr="00613B59">
        <w:rPr>
          <w:rFonts w:ascii="var(--text-font-family)" w:hAnsi="var(--text-font-family)"/>
          <w:lang w:val="en-US"/>
        </w:rPr>
        <w:t xml:space="preserve">This was confirmed in a </w:t>
      </w:r>
      <w:proofErr w:type="spellStart"/>
      <w:r w:rsidRPr="00613B59">
        <w:rPr>
          <w:rFonts w:ascii="var(--text-font-family)" w:hAnsi="var(--text-font-family)"/>
          <w:lang w:val="en-US"/>
        </w:rPr>
        <w:t>Reddit</w:t>
      </w:r>
      <w:proofErr w:type="spellEnd"/>
      <w:r w:rsidRPr="00613B59">
        <w:rPr>
          <w:rFonts w:ascii="var(--text-font-family)" w:hAnsi="var(--text-font-family)"/>
          <w:lang w:val="en-US"/>
        </w:rPr>
        <w:t xml:space="preserve"> comment by project manager </w:t>
      </w:r>
      <w:proofErr w:type="spellStart"/>
      <w:r w:rsidRPr="00613B59">
        <w:rPr>
          <w:rFonts w:ascii="var(--text-font-family)" w:hAnsi="var(--text-font-family)"/>
          <w:lang w:val="en-US"/>
        </w:rPr>
        <w:t>Rémi</w:t>
      </w:r>
      <w:proofErr w:type="spellEnd"/>
      <w:r w:rsidRPr="00613B59">
        <w:rPr>
          <w:rFonts w:ascii="var(--text-font-family)" w:hAnsi="var(--text-font-family)"/>
          <w:lang w:val="en-US"/>
        </w:rPr>
        <w:t xml:space="preserve"> </w:t>
      </w:r>
      <w:proofErr w:type="spellStart"/>
      <w:r w:rsidRPr="00613B59">
        <w:rPr>
          <w:rFonts w:ascii="var(--text-font-family)" w:hAnsi="var(--text-font-family)"/>
          <w:lang w:val="en-US"/>
        </w:rPr>
        <w:t>Verschelde</w:t>
      </w:r>
      <w:proofErr w:type="spellEnd"/>
      <w:r w:rsidRPr="00613B59">
        <w:rPr>
          <w:rFonts w:ascii="var(--text-font-family)" w:hAnsi="var(--text-font-family)"/>
          <w:lang w:val="en-US"/>
        </w:rPr>
        <w:t xml:space="preserve"> (</w:t>
      </w:r>
      <w:proofErr w:type="spellStart"/>
      <w:r w:rsidRPr="00613B59">
        <w:rPr>
          <w:rFonts w:ascii="var(--text-font-family)" w:hAnsi="var(--text-font-family)"/>
          <w:lang w:val="en-US"/>
        </w:rPr>
        <w:t>akien-mga</w:t>
      </w:r>
      <w:proofErr w:type="spellEnd"/>
      <w:r w:rsidRPr="00613B59">
        <w:rPr>
          <w:rFonts w:ascii="var(--text-font-family)" w:hAnsi="var(--text-font-family)"/>
          <w:lang w:val="en-US"/>
        </w:rPr>
        <w:t>) </w:t>
      </w:r>
      <w:r w:rsidRPr="00613B59">
        <w:rPr>
          <w:rStyle w:val="HTML"/>
          <w:rFonts w:ascii="var(--text-font-family)" w:hAnsi="var(--text-font-family)"/>
          <w:lang w:val="en-US"/>
        </w:rPr>
        <w:t>[</w:t>
      </w:r>
      <w:hyperlink r:id="rId14" w:anchor="bib.bib13" w:history="1">
        <w:r w:rsidRPr="00613B59">
          <w:rPr>
            <w:rStyle w:val="a3"/>
            <w:rFonts w:ascii="var(--text-font-family)" w:hAnsi="var(--text-font-family)"/>
            <w:lang w:val="en-US"/>
          </w:rPr>
          <w:t>13</w:t>
        </w:r>
      </w:hyperlink>
      <w:r w:rsidRPr="00613B59">
        <w:rPr>
          <w:rStyle w:val="HTML"/>
          <w:rFonts w:ascii="var(--text-font-family)" w:hAnsi="var(--text-font-family)"/>
          <w:lang w:val="en-US"/>
        </w:rPr>
        <w:t>]</w:t>
      </w:r>
      <w:proofErr w:type="gramEnd"/>
      <w:r w:rsidRPr="00613B59">
        <w:rPr>
          <w:rFonts w:ascii="var(--text-font-family)" w:hAnsi="var(--text-font-family)"/>
          <w:lang w:val="en-US"/>
        </w:rPr>
        <w:t xml:space="preserve">. </w:t>
      </w:r>
      <w:proofErr w:type="spellStart"/>
      <w:r w:rsidRPr="00613B59">
        <w:rPr>
          <w:rFonts w:ascii="var(--text-font-family)" w:hAnsi="var(--text-font-family)"/>
          <w:lang w:val="en-US"/>
        </w:rPr>
        <w:t>Rémi</w:t>
      </w:r>
      <w:proofErr w:type="spellEnd"/>
      <w:r w:rsidRPr="00613B59">
        <w:rPr>
          <w:rFonts w:ascii="var(--text-font-family)" w:hAnsi="var(--text-font-family)"/>
          <w:lang w:val="en-US"/>
        </w:rPr>
        <w:t xml:space="preserve"> also mentioned that the team actively approaches companies rather than the other way around.</w:t>
      </w:r>
    </w:p>
    <w:p w:rsidR="007D6B22" w:rsidRPr="00613B59" w:rsidRDefault="007D6B22" w:rsidP="007D6B22">
      <w:pPr>
        <w:pStyle w:val="2"/>
        <w:spacing w:before="0"/>
        <w:rPr>
          <w:rFonts w:ascii="var(--headings-font-family)" w:hAnsi="var(--headings-font-family)"/>
          <w:lang w:val="en-US"/>
        </w:rPr>
      </w:pPr>
      <w:r w:rsidRPr="00613B59">
        <w:rPr>
          <w:rStyle w:val="ltxtag"/>
          <w:rFonts w:ascii="var(--headings-font-family)" w:hAnsi="var(--headings-font-family)"/>
          <w:lang w:val="en-US"/>
        </w:rPr>
        <w:t>3</w:t>
      </w:r>
      <w:r w:rsidRPr="00613B59">
        <w:rPr>
          <w:rFonts w:ascii="var(--headings-font-family)" w:hAnsi="var(--headings-font-family)"/>
          <w:lang w:val="en-US"/>
        </w:rPr>
        <w:t>Methodology</w:t>
      </w:r>
    </w:p>
    <w:p w:rsidR="007D6B22" w:rsidRPr="00613B59" w:rsidRDefault="007D6B22" w:rsidP="007D6B2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In the last </w:t>
      </w:r>
      <w:proofErr w:type="gramStart"/>
      <w:r w:rsidRPr="00613B59">
        <w:rPr>
          <w:rFonts w:ascii="var(--text-font-family)" w:hAnsi="var(--text-font-family)"/>
          <w:lang w:val="en-US"/>
        </w:rPr>
        <w:t>section</w:t>
      </w:r>
      <w:proofErr w:type="gramEnd"/>
      <w:r w:rsidRPr="00613B59">
        <w:rPr>
          <w:rFonts w:ascii="var(--text-font-family)" w:hAnsi="var(--text-font-family)"/>
          <w:lang w:val="en-US"/>
        </w:rPr>
        <w:t xml:space="preserve"> it became evident that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has managed to capture the attention of larger companies, suggesting a degree of relevance in the video game industry. However, this does not directly address the central question of how relevant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is for indie game developers. </w:t>
      </w:r>
      <w:proofErr w:type="gramStart"/>
      <w:r w:rsidRPr="00613B59">
        <w:rPr>
          <w:rFonts w:ascii="var(--text-font-family)" w:hAnsi="var(--text-font-family)"/>
          <w:lang w:val="en-US"/>
        </w:rPr>
        <w:t>To effectively answer</w:t>
      </w:r>
      <w:proofErr w:type="gramEnd"/>
      <w:r w:rsidRPr="00613B59">
        <w:rPr>
          <w:rFonts w:ascii="var(--text-font-family)" w:hAnsi="var(--text-font-family)"/>
          <w:lang w:val="en-US"/>
        </w:rPr>
        <w:t xml:space="preserve"> this question, we must first establish a clear definition of indie game development. Just as the definition of a game engine is elusive, so is the definition of indie game development. The definition used here is from O’Donnell, who states that indie games focus on a few goals and can be developed on a smaller scale in terms of </w:t>
      </w:r>
      <w:proofErr w:type="gramStart"/>
      <w:r w:rsidRPr="00613B59">
        <w:rPr>
          <w:rFonts w:ascii="var(--text-font-family)" w:hAnsi="var(--text-font-family)"/>
          <w:lang w:val="en-US"/>
        </w:rPr>
        <w:t>manpower</w:t>
      </w:r>
      <w:proofErr w:type="gramEnd"/>
      <w:r w:rsidRPr="00613B59">
        <w:rPr>
          <w:rFonts w:ascii="var(--text-font-family)" w:hAnsi="var(--text-font-family)"/>
          <w:lang w:val="en-US"/>
        </w:rPr>
        <w:t> </w:t>
      </w:r>
      <w:r w:rsidRPr="00613B59">
        <w:rPr>
          <w:rStyle w:val="HTML"/>
          <w:rFonts w:ascii="var(--text-font-family)" w:hAnsi="var(--text-font-family)"/>
          <w:lang w:val="en-US"/>
        </w:rPr>
        <w:t>[</w:t>
      </w:r>
      <w:hyperlink r:id="rId15" w:anchor="bib.bib14" w:history="1">
        <w:r w:rsidRPr="00613B59">
          <w:rPr>
            <w:rStyle w:val="a3"/>
            <w:rFonts w:ascii="var(--text-font-family)" w:hAnsi="var(--text-font-family)"/>
            <w:lang w:val="en-US"/>
          </w:rPr>
          <w:t>14</w:t>
        </w:r>
      </w:hyperlink>
      <w:r w:rsidRPr="00613B59">
        <w:rPr>
          <w:rStyle w:val="HTML"/>
          <w:rFonts w:ascii="var(--text-font-family)" w:hAnsi="var(--text-font-family)"/>
          <w:lang w:val="en-US"/>
        </w:rPr>
        <w:t>]</w:t>
      </w:r>
      <w:r w:rsidRPr="00613B59">
        <w:rPr>
          <w:rFonts w:ascii="var(--text-font-family)" w:hAnsi="var(--text-font-family)"/>
          <w:lang w:val="en-US"/>
        </w:rPr>
        <w:t xml:space="preserve">. An </w:t>
      </w:r>
      <w:proofErr w:type="gramStart"/>
      <w:r w:rsidRPr="00613B59">
        <w:rPr>
          <w:rFonts w:ascii="var(--text-font-family)" w:hAnsi="var(--text-font-family)"/>
          <w:lang w:val="en-US"/>
        </w:rPr>
        <w:t>indie game development team</w:t>
      </w:r>
      <w:proofErr w:type="gramEnd"/>
      <w:r w:rsidRPr="00613B59">
        <w:rPr>
          <w:rFonts w:ascii="var(--text-font-family)" w:hAnsi="var(--text-font-family)"/>
          <w:lang w:val="en-US"/>
        </w:rPr>
        <w:t xml:space="preserve"> operates without financial backing from a larger company, distinguishing it from AAA titles developed with substantial budgets and large teams.</w:t>
      </w:r>
    </w:p>
    <w:p w:rsidR="007D6B22" w:rsidRPr="00613B59" w:rsidRDefault="007D6B22" w:rsidP="007D6B2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To investigate the relevance of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for indie game developers, a comprehensive literature review </w:t>
      </w:r>
      <w:proofErr w:type="gramStart"/>
      <w:r w:rsidRPr="00613B59">
        <w:rPr>
          <w:rFonts w:ascii="var(--text-font-family)" w:hAnsi="var(--text-font-family)"/>
          <w:lang w:val="en-US"/>
        </w:rPr>
        <w:t>was conducted</w:t>
      </w:r>
      <w:proofErr w:type="gramEnd"/>
      <w:r w:rsidRPr="00613B59">
        <w:rPr>
          <w:rFonts w:ascii="var(--text-font-family)" w:hAnsi="var(--text-font-family)"/>
          <w:lang w:val="en-US"/>
        </w:rPr>
        <w:t xml:space="preserve">. It is important to note that this research was not limited to scholarly articles but also included gray literature. This is because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is a relatively new game engine, and there is a lack of scholarly articles on the topic. The gray literature used in this paper </w:t>
      </w:r>
      <w:proofErr w:type="gramStart"/>
      <w:r w:rsidRPr="00613B59">
        <w:rPr>
          <w:rFonts w:ascii="var(--text-font-family)" w:hAnsi="var(--text-font-family)"/>
          <w:lang w:val="en-US"/>
        </w:rPr>
        <w:t>was carefully selected</w:t>
      </w:r>
      <w:proofErr w:type="gramEnd"/>
      <w:r w:rsidRPr="00613B59">
        <w:rPr>
          <w:rFonts w:ascii="var(--text-font-family)" w:hAnsi="var(--text-font-family)"/>
          <w:lang w:val="en-US"/>
        </w:rPr>
        <w:t xml:space="preserve"> to ensure reliable and trustworthy information.</w:t>
      </w:r>
    </w:p>
    <w:p w:rsidR="007D6B22" w:rsidRPr="00613B59" w:rsidRDefault="007D6B22" w:rsidP="007D6B2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For this paper, the digital sales platforms Steam and itch.io </w:t>
      </w:r>
      <w:proofErr w:type="gramStart"/>
      <w:r w:rsidRPr="00613B59">
        <w:rPr>
          <w:rFonts w:ascii="var(--text-font-family)" w:hAnsi="var(--text-font-family)"/>
          <w:lang w:val="en-US"/>
        </w:rPr>
        <w:t>were selected</w:t>
      </w:r>
      <w:proofErr w:type="gramEnd"/>
      <w:r w:rsidRPr="00613B59">
        <w:rPr>
          <w:rFonts w:ascii="var(--text-font-family)" w:hAnsi="var(--text-font-family)"/>
          <w:lang w:val="en-US"/>
        </w:rPr>
        <w:t xml:space="preserve"> for investigation. Firstly, it aligns with a study conducted by </w:t>
      </w:r>
      <w:proofErr w:type="spellStart"/>
      <w:r w:rsidRPr="00613B59">
        <w:rPr>
          <w:rFonts w:ascii="var(--text-font-family)" w:hAnsi="var(--text-font-family)"/>
          <w:lang w:val="en-US"/>
        </w:rPr>
        <w:t>Toftedahl</w:t>
      </w:r>
      <w:proofErr w:type="spellEnd"/>
      <w:r w:rsidRPr="00613B59">
        <w:rPr>
          <w:rFonts w:ascii="var(--text-font-family)" w:hAnsi="var(--text-font-family)"/>
          <w:lang w:val="en-US"/>
        </w:rPr>
        <w:t xml:space="preserve"> and </w:t>
      </w:r>
      <w:proofErr w:type="spellStart"/>
      <w:r w:rsidRPr="00613B59">
        <w:rPr>
          <w:rFonts w:ascii="var(--text-font-family)" w:hAnsi="var(--text-font-family)"/>
          <w:lang w:val="en-US"/>
        </w:rPr>
        <w:t>Engström</w:t>
      </w:r>
      <w:proofErr w:type="spellEnd"/>
      <w:r w:rsidRPr="00613B59">
        <w:rPr>
          <w:rFonts w:ascii="var(--text-font-family)" w:hAnsi="var(--text-font-family)"/>
          <w:lang w:val="en-US"/>
        </w:rPr>
        <w:t xml:space="preserve"> that provides comparative data from 2018 </w:t>
      </w:r>
      <w:r w:rsidRPr="00613B59">
        <w:rPr>
          <w:rStyle w:val="HTML"/>
          <w:rFonts w:ascii="var(--text-font-family)" w:hAnsi="var(--text-font-family)"/>
          <w:lang w:val="en-US"/>
        </w:rPr>
        <w:t>[</w:t>
      </w:r>
      <w:hyperlink r:id="rId16" w:anchor="bib.bib15" w:history="1">
        <w:r w:rsidRPr="00613B59">
          <w:rPr>
            <w:rStyle w:val="a3"/>
            <w:rFonts w:ascii="var(--text-font-family)" w:hAnsi="var(--text-font-family)"/>
            <w:lang w:val="en-US"/>
          </w:rPr>
          <w:t>15</w:t>
        </w:r>
      </w:hyperlink>
      <w:r w:rsidRPr="00613B59">
        <w:rPr>
          <w:rStyle w:val="HTML"/>
          <w:rFonts w:ascii="var(--text-font-family)" w:hAnsi="var(--text-font-family)"/>
          <w:lang w:val="en-US"/>
        </w:rPr>
        <w:t>]</w:t>
      </w:r>
      <w:r w:rsidRPr="00613B59">
        <w:rPr>
          <w:rFonts w:ascii="var(--text-font-family)" w:hAnsi="var(--text-font-family)"/>
          <w:lang w:val="en-US"/>
        </w:rPr>
        <w:t xml:space="preserve">. Secondly, reference </w:t>
      </w:r>
      <w:proofErr w:type="gramStart"/>
      <w:r w:rsidRPr="00613B59">
        <w:rPr>
          <w:rFonts w:ascii="var(--text-font-family)" w:hAnsi="var(--text-font-family)"/>
          <w:lang w:val="en-US"/>
        </w:rPr>
        <w:t>is made</w:t>
      </w:r>
      <w:proofErr w:type="gramEnd"/>
      <w:r w:rsidRPr="00613B59">
        <w:rPr>
          <w:rFonts w:ascii="var(--text-font-family)" w:hAnsi="var(--text-font-family)"/>
          <w:lang w:val="en-US"/>
        </w:rPr>
        <w:t xml:space="preserve"> to a survey named “State of the Game Industry” from 2023 encompassing 2,300 video game developers </w:t>
      </w:r>
      <w:r w:rsidRPr="00613B59">
        <w:rPr>
          <w:rStyle w:val="HTML"/>
          <w:rFonts w:ascii="var(--text-font-family)" w:hAnsi="var(--text-font-family)"/>
          <w:lang w:val="en-US"/>
        </w:rPr>
        <w:t>[</w:t>
      </w:r>
      <w:hyperlink r:id="rId17" w:anchor="bib.bib16" w:history="1">
        <w:r w:rsidRPr="00613B59">
          <w:rPr>
            <w:rStyle w:val="a3"/>
            <w:rFonts w:ascii="var(--text-font-family)" w:hAnsi="var(--text-font-family)"/>
            <w:lang w:val="en-US"/>
          </w:rPr>
          <w:t>16</w:t>
        </w:r>
      </w:hyperlink>
      <w:r w:rsidRPr="00613B59">
        <w:rPr>
          <w:rStyle w:val="HTML"/>
          <w:rFonts w:ascii="var(--text-font-family)" w:hAnsi="var(--text-font-family)"/>
          <w:lang w:val="en-US"/>
        </w:rPr>
        <w:t>]</w:t>
      </w:r>
      <w:r w:rsidRPr="00613B59">
        <w:rPr>
          <w:rFonts w:ascii="var(--text-font-family)" w:hAnsi="var(--text-font-family)"/>
          <w:lang w:val="en-US"/>
        </w:rPr>
        <w:t xml:space="preserve">. Notably, the focus in this paper lies on PC and </w:t>
      </w:r>
      <w:r w:rsidRPr="00613B59">
        <w:rPr>
          <w:rFonts w:ascii="var(--text-font-family)" w:hAnsi="var(--text-font-family)"/>
          <w:lang w:val="en-US"/>
        </w:rPr>
        <w:lastRenderedPageBreak/>
        <w:t xml:space="preserve">not on console or mobile games. This is because the mentioned survey from 2023 showed that 65% of the respondents are actively developing for PC and 57% plan to do so in the next project as well. In 2019, a survey involving nearly 4,000 video game developers highlighted that, aside from publisher-owned and individual websites, most games </w:t>
      </w:r>
      <w:proofErr w:type="gramStart"/>
      <w:r w:rsidRPr="00613B59">
        <w:rPr>
          <w:rFonts w:ascii="var(--text-font-family)" w:hAnsi="var(--text-font-family)"/>
          <w:lang w:val="en-US"/>
        </w:rPr>
        <w:t>are primarily sold</w:t>
      </w:r>
      <w:proofErr w:type="gramEnd"/>
      <w:r w:rsidRPr="00613B59">
        <w:rPr>
          <w:rFonts w:ascii="var(--text-font-family)" w:hAnsi="var(--text-font-family)"/>
          <w:lang w:val="en-US"/>
        </w:rPr>
        <w:t xml:space="preserve"> on Steam and itch.io </w:t>
      </w:r>
      <w:r w:rsidRPr="00613B59">
        <w:rPr>
          <w:rStyle w:val="HTML"/>
          <w:rFonts w:ascii="var(--text-font-family)" w:hAnsi="var(--text-font-family)"/>
          <w:lang w:val="en-US"/>
        </w:rPr>
        <w:t>[</w:t>
      </w:r>
      <w:hyperlink r:id="rId18" w:anchor="bib.bib17" w:history="1">
        <w:r w:rsidRPr="00613B59">
          <w:rPr>
            <w:rStyle w:val="a3"/>
            <w:rFonts w:ascii="var(--text-font-family)" w:hAnsi="var(--text-font-family)"/>
            <w:lang w:val="en-US"/>
          </w:rPr>
          <w:t>17</w:t>
        </w:r>
      </w:hyperlink>
      <w:r w:rsidRPr="00613B59">
        <w:rPr>
          <w:rStyle w:val="HTML"/>
          <w:rFonts w:ascii="var(--text-font-family)" w:hAnsi="var(--text-font-family)"/>
          <w:lang w:val="en-US"/>
        </w:rPr>
        <w:t>]</w:t>
      </w:r>
      <w:r w:rsidRPr="00613B59">
        <w:rPr>
          <w:rFonts w:ascii="var(--text-font-family)" w:hAnsi="var(--text-font-family)"/>
          <w:lang w:val="en-US"/>
        </w:rPr>
        <w:t>.</w:t>
      </w:r>
    </w:p>
    <w:p w:rsidR="007D6B22" w:rsidRPr="00613B59" w:rsidRDefault="007D6B22" w:rsidP="007D6B2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Identifying the game engine used in games available on Steam presents a significant challenge due to a lack of detailed information. In the paper by </w:t>
      </w:r>
      <w:proofErr w:type="spellStart"/>
      <w:r w:rsidRPr="00613B59">
        <w:rPr>
          <w:rFonts w:ascii="var(--text-font-family)" w:hAnsi="var(--text-font-family)"/>
          <w:lang w:val="en-US"/>
        </w:rPr>
        <w:t>Toftedahl</w:t>
      </w:r>
      <w:proofErr w:type="spellEnd"/>
      <w:r w:rsidRPr="00613B59">
        <w:rPr>
          <w:rFonts w:ascii="var(--text-font-family)" w:hAnsi="var(--text-font-family)"/>
          <w:lang w:val="en-US"/>
        </w:rPr>
        <w:t xml:space="preserve"> and </w:t>
      </w:r>
      <w:proofErr w:type="spellStart"/>
      <w:r w:rsidRPr="00613B59">
        <w:rPr>
          <w:rFonts w:ascii="var(--text-font-family)" w:hAnsi="var(--text-font-family)"/>
          <w:lang w:val="en-US"/>
        </w:rPr>
        <w:t>Engström</w:t>
      </w:r>
      <w:proofErr w:type="spellEnd"/>
      <w:r w:rsidRPr="00613B59">
        <w:rPr>
          <w:rFonts w:ascii="var(--text-font-family)" w:hAnsi="var(--text-font-family)"/>
          <w:lang w:val="en-US"/>
        </w:rPr>
        <w:t xml:space="preserve"> mentioned above, a script </w:t>
      </w:r>
      <w:proofErr w:type="gramStart"/>
      <w:r w:rsidRPr="00613B59">
        <w:rPr>
          <w:rFonts w:ascii="var(--text-font-family)" w:hAnsi="var(--text-font-family)"/>
          <w:lang w:val="en-US"/>
        </w:rPr>
        <w:t>was used</w:t>
      </w:r>
      <w:proofErr w:type="gramEnd"/>
      <w:r w:rsidRPr="00613B59">
        <w:rPr>
          <w:rFonts w:ascii="var(--text-font-family)" w:hAnsi="var(--text-font-family)"/>
          <w:lang w:val="en-US"/>
        </w:rPr>
        <w:t xml:space="preserve"> that matches games with articles on Wikipedia and subsequently assigns game engines. However, this procedure presents challenges and gaps in the data sets. This is because not all games provide information about the underlying game engine.</w:t>
      </w:r>
    </w:p>
    <w:p w:rsidR="007D6B22" w:rsidRPr="00613B59" w:rsidRDefault="007D6B22" w:rsidP="007D6B2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Alternatively, another method involves recognizing the game engines used by analyzing filenames through pattern matching. The website </w:t>
      </w:r>
      <w:proofErr w:type="spellStart"/>
      <w:r w:rsidRPr="00613B59">
        <w:rPr>
          <w:rFonts w:ascii="var(--text-font-family)" w:hAnsi="var(--text-font-family)"/>
          <w:lang w:val="en-US"/>
        </w:rPr>
        <w:t>SteamDB</w:t>
      </w:r>
      <w:proofErr w:type="spellEnd"/>
      <w:r w:rsidRPr="00613B59">
        <w:rPr>
          <w:rFonts w:ascii="var(--text-font-family)" w:hAnsi="var(--text-font-family)"/>
          <w:lang w:val="en-US"/>
        </w:rPr>
        <w:t xml:space="preserve"> employs this method to deduce the game engines utilized in development </w:t>
      </w:r>
      <w:r w:rsidRPr="00613B59">
        <w:rPr>
          <w:rStyle w:val="HTML"/>
          <w:rFonts w:ascii="var(--text-font-family)" w:hAnsi="var(--text-font-family)"/>
          <w:lang w:val="en-US"/>
        </w:rPr>
        <w:t>[</w:t>
      </w:r>
      <w:hyperlink r:id="rId19" w:anchor="bib.bib18" w:history="1">
        <w:r w:rsidRPr="00613B59">
          <w:rPr>
            <w:rStyle w:val="a3"/>
            <w:rFonts w:ascii="var(--text-font-family)" w:hAnsi="var(--text-font-family)"/>
            <w:lang w:val="en-US"/>
          </w:rPr>
          <w:t>18</w:t>
        </w:r>
      </w:hyperlink>
      <w:r w:rsidRPr="00613B59">
        <w:rPr>
          <w:rStyle w:val="HTML"/>
          <w:rFonts w:ascii="var(--text-font-family)" w:hAnsi="var(--text-font-family)"/>
          <w:lang w:val="en-US"/>
        </w:rPr>
        <w:t>]</w:t>
      </w:r>
      <w:r w:rsidRPr="00613B59">
        <w:rPr>
          <w:rFonts w:ascii="var(--text-font-family)" w:hAnsi="var(--text-font-family)"/>
          <w:lang w:val="en-US"/>
        </w:rPr>
        <w:t xml:space="preserve">. While this approach provides valuable insights, it is not without its limitations, including the potential for gaps or false positives due to ambiguous filenames. In this paper, the datasets from </w:t>
      </w:r>
      <w:proofErr w:type="spellStart"/>
      <w:r w:rsidRPr="00613B59">
        <w:rPr>
          <w:rFonts w:ascii="var(--text-font-family)" w:hAnsi="var(--text-font-family)"/>
          <w:lang w:val="en-US"/>
        </w:rPr>
        <w:t>SteamDB</w:t>
      </w:r>
      <w:proofErr w:type="spellEnd"/>
      <w:r w:rsidRPr="00613B59">
        <w:rPr>
          <w:rFonts w:ascii="var(--text-font-family)" w:hAnsi="var(--text-font-family)"/>
          <w:lang w:val="en-US"/>
        </w:rPr>
        <w:t xml:space="preserve"> </w:t>
      </w:r>
      <w:proofErr w:type="gramStart"/>
      <w:r w:rsidRPr="00613B59">
        <w:rPr>
          <w:rFonts w:ascii="var(--text-font-family)" w:hAnsi="var(--text-font-family)"/>
          <w:lang w:val="en-US"/>
        </w:rPr>
        <w:t>are used</w:t>
      </w:r>
      <w:proofErr w:type="gramEnd"/>
      <w:r w:rsidRPr="00613B59">
        <w:rPr>
          <w:rFonts w:ascii="var(--text-font-family)" w:hAnsi="var(--text-font-family)"/>
          <w:lang w:val="en-US"/>
        </w:rPr>
        <w:t xml:space="preserve"> because matching filenames to game engines yield more accurate results than matching the data to Wikipedia articles. In addition, the different versions of the id Tech engine </w:t>
      </w:r>
      <w:proofErr w:type="gramStart"/>
      <w:r w:rsidRPr="00613B59">
        <w:rPr>
          <w:rFonts w:ascii="var(--text-font-family)" w:hAnsi="var(--text-font-family)"/>
          <w:lang w:val="en-US"/>
        </w:rPr>
        <w:t>were combined</w:t>
      </w:r>
      <w:proofErr w:type="gramEnd"/>
      <w:r w:rsidRPr="00613B59">
        <w:rPr>
          <w:rFonts w:ascii="var(--text-font-family)" w:hAnsi="var(--text-font-family)"/>
          <w:lang w:val="en-US"/>
        </w:rPr>
        <w:t xml:space="preserve"> as one.</w:t>
      </w:r>
    </w:p>
    <w:p w:rsidR="007D6B22" w:rsidRDefault="007D6B22" w:rsidP="0080268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Analyzing the data from itch.io proves to be more straightforward because the website provides a list of game engines used in development with the number of games for each engine. This structured presentation of data facilitates ease of access and analysis. This approach aligns with the methodology employed by </w:t>
      </w:r>
      <w:proofErr w:type="spellStart"/>
      <w:r w:rsidRPr="00613B59">
        <w:rPr>
          <w:rFonts w:ascii="var(--text-font-family)" w:hAnsi="var(--text-font-family)"/>
          <w:lang w:val="en-US"/>
        </w:rPr>
        <w:t>Toftedahl</w:t>
      </w:r>
      <w:proofErr w:type="spellEnd"/>
      <w:r w:rsidRPr="00613B59">
        <w:rPr>
          <w:rFonts w:ascii="var(--text-font-family)" w:hAnsi="var(--text-font-family)"/>
          <w:lang w:val="en-US"/>
        </w:rPr>
        <w:t xml:space="preserve"> and </w:t>
      </w:r>
      <w:proofErr w:type="spellStart"/>
      <w:r w:rsidRPr="00613B59">
        <w:rPr>
          <w:rFonts w:ascii="var(--text-font-family)" w:hAnsi="var(--text-font-family)"/>
          <w:lang w:val="en-US"/>
        </w:rPr>
        <w:t>Engström</w:t>
      </w:r>
      <w:proofErr w:type="spellEnd"/>
      <w:r w:rsidRPr="00613B59">
        <w:rPr>
          <w:rFonts w:ascii="var(--text-font-family)" w:hAnsi="var(--text-font-family)"/>
          <w:lang w:val="en-US"/>
        </w:rPr>
        <w:t xml:space="preserve"> in their research. However, it is important to acknowledge that this method captures a static snapshot of the data at a given point in time. To address this limitation a script </w:t>
      </w:r>
      <w:proofErr w:type="gramStart"/>
      <w:r w:rsidRPr="00613B59">
        <w:rPr>
          <w:rFonts w:ascii="var(--text-font-family)" w:hAnsi="var(--text-font-family)"/>
          <w:lang w:val="en-US"/>
        </w:rPr>
        <w:t>was developed</w:t>
      </w:r>
      <w:proofErr w:type="gramEnd"/>
      <w:r w:rsidRPr="00613B59">
        <w:rPr>
          <w:rFonts w:ascii="var(--text-font-family)" w:hAnsi="var(--text-font-family)"/>
          <w:lang w:val="en-US"/>
        </w:rPr>
        <w:t xml:space="preserve"> that extracts data from </w:t>
      </w:r>
      <w:proofErr w:type="spellStart"/>
      <w:r w:rsidRPr="00613B59">
        <w:rPr>
          <w:rFonts w:ascii="var(--text-font-family)" w:hAnsi="var(--text-font-family)"/>
          <w:lang w:val="en-US"/>
        </w:rPr>
        <w:t>itch.io’s</w:t>
      </w:r>
      <w:proofErr w:type="spellEnd"/>
      <w:r w:rsidRPr="00613B59">
        <w:rPr>
          <w:rFonts w:ascii="var(--text-font-family)" w:hAnsi="var(--text-font-family)"/>
          <w:lang w:val="en-US"/>
        </w:rPr>
        <w:t xml:space="preserve"> RSS feed in XML format, specifically recording the publication date of each game </w:t>
      </w:r>
      <w:r w:rsidRPr="00613B59">
        <w:rPr>
          <w:rStyle w:val="HTML"/>
          <w:rFonts w:ascii="var(--text-font-family)" w:hAnsi="var(--text-font-family)"/>
          <w:lang w:val="en-US"/>
        </w:rPr>
        <w:t>[</w:t>
      </w:r>
      <w:hyperlink r:id="rId20" w:anchor="bib.bib19" w:history="1">
        <w:r w:rsidRPr="00613B59">
          <w:rPr>
            <w:rStyle w:val="a3"/>
            <w:rFonts w:ascii="var(--text-font-family)" w:hAnsi="var(--text-font-family)"/>
            <w:lang w:val="en-US"/>
          </w:rPr>
          <w:t>19</w:t>
        </w:r>
      </w:hyperlink>
      <w:r w:rsidRPr="00613B59">
        <w:rPr>
          <w:rStyle w:val="HTML"/>
          <w:rFonts w:ascii="var(--text-font-family)" w:hAnsi="var(--text-font-family)"/>
          <w:lang w:val="en-US"/>
        </w:rPr>
        <w:t>]</w:t>
      </w:r>
      <w:r w:rsidRPr="00613B59">
        <w:rPr>
          <w:rFonts w:ascii="var(--text-font-family)" w:hAnsi="var(--text-font-family)"/>
          <w:lang w:val="en-US"/>
        </w:rPr>
        <w:t>. This additional temporal dimension allows for the creation of a time series, enabling a more in-depth analysis of used game engines over time.</w:t>
      </w:r>
    </w:p>
    <w:p w:rsidR="00802682" w:rsidRPr="00613B59" w:rsidRDefault="00802682" w:rsidP="00802682">
      <w:pPr>
        <w:pStyle w:val="2"/>
        <w:spacing w:before="0"/>
        <w:rPr>
          <w:rFonts w:ascii="var(--headings-font-family)" w:hAnsi="var(--headings-font-family)"/>
          <w:lang w:val="en-US"/>
        </w:rPr>
      </w:pPr>
      <w:r w:rsidRPr="00613B59">
        <w:rPr>
          <w:rStyle w:val="ltxtag"/>
          <w:rFonts w:ascii="var(--headings-font-family)" w:hAnsi="var(--headings-font-family)"/>
          <w:lang w:val="en-US"/>
        </w:rPr>
        <w:t>4</w:t>
      </w:r>
      <w:r w:rsidRPr="00613B59">
        <w:rPr>
          <w:rFonts w:ascii="var(--headings-font-family)" w:hAnsi="var(--headings-font-family)"/>
          <w:lang w:val="en-US"/>
        </w:rPr>
        <w:t>Results</w:t>
      </w:r>
    </w:p>
    <w:p w:rsidR="00802682" w:rsidRPr="00613B59" w:rsidRDefault="00802682" w:rsidP="0080268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To explore more about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Community Poll from 2022 and 2023 </w:t>
      </w:r>
      <w:proofErr w:type="gramStart"/>
      <w:r w:rsidRPr="00613B59">
        <w:rPr>
          <w:rFonts w:ascii="var(--text-font-family)" w:hAnsi="var(--text-font-family)"/>
          <w:lang w:val="en-US"/>
        </w:rPr>
        <w:t>was examined</w:t>
      </w:r>
      <w:proofErr w:type="gramEnd"/>
      <w:r w:rsidRPr="00613B59">
        <w:rPr>
          <w:rFonts w:ascii="var(--text-font-family)" w:hAnsi="var(--text-font-family)"/>
          <w:lang w:val="en-US"/>
        </w:rPr>
        <w:t> </w:t>
      </w:r>
      <w:r w:rsidRPr="00613B59">
        <w:rPr>
          <w:rStyle w:val="HTML"/>
          <w:rFonts w:ascii="var(--text-font-family)" w:eastAsiaTheme="majorEastAsia" w:hAnsi="var(--text-font-family)"/>
          <w:lang w:val="en-US"/>
        </w:rPr>
        <w:t>[</w:t>
      </w:r>
      <w:hyperlink r:id="rId21" w:anchor="bib.bib26" w:history="1">
        <w:r w:rsidRPr="00613B59">
          <w:rPr>
            <w:rStyle w:val="a3"/>
            <w:rFonts w:ascii="var(--text-font-family)" w:hAnsi="var(--text-font-family)"/>
            <w:lang w:val="en-US"/>
          </w:rPr>
          <w:t>26</w:t>
        </w:r>
      </w:hyperlink>
      <w:r w:rsidRPr="00613B59">
        <w:rPr>
          <w:rStyle w:val="HTML"/>
          <w:rFonts w:ascii="var(--text-font-family)" w:eastAsiaTheme="majorEastAsia" w:hAnsi="var(--text-font-family)"/>
          <w:lang w:val="en-US"/>
        </w:rPr>
        <w:t>, </w:t>
      </w:r>
      <w:hyperlink r:id="rId22" w:anchor="bib.bib27" w:history="1">
        <w:r w:rsidRPr="00613B59">
          <w:rPr>
            <w:rStyle w:val="a3"/>
            <w:rFonts w:ascii="var(--text-font-family)" w:hAnsi="var(--text-font-family)"/>
            <w:lang w:val="en-US"/>
          </w:rPr>
          <w:t>27</w:t>
        </w:r>
      </w:hyperlink>
      <w:r w:rsidRPr="00613B59">
        <w:rPr>
          <w:rStyle w:val="HTML"/>
          <w:rFonts w:ascii="var(--text-font-family)" w:eastAsiaTheme="majorEastAsia" w:hAnsi="var(--text-font-family)"/>
          <w:lang w:val="en-US"/>
        </w:rPr>
        <w:t>]</w:t>
      </w:r>
      <w:r w:rsidRPr="00613B59">
        <w:rPr>
          <w:rFonts w:ascii="var(--text-font-family)" w:hAnsi="var(--text-font-family)"/>
          <w:lang w:val="en-US"/>
        </w:rPr>
        <w:t xml:space="preserve">. In 2022, there were 5,315 responses to the survey, while in 2023 the number increased to 7,671. These surveys contain answers to a variety of questions. Regarding previous experiences with other game engines, respondents in the 2022 survey mentioned Unity, other third-party engines, and </w:t>
      </w:r>
      <w:proofErr w:type="spellStart"/>
      <w:r w:rsidRPr="00613B59">
        <w:rPr>
          <w:rFonts w:ascii="var(--text-font-family)" w:hAnsi="var(--text-font-family)"/>
          <w:lang w:val="en-US"/>
        </w:rPr>
        <w:t>GameMaker</w:t>
      </w:r>
      <w:proofErr w:type="spellEnd"/>
      <w:r w:rsidRPr="00613B59">
        <w:rPr>
          <w:rFonts w:ascii="var(--text-font-family)" w:hAnsi="var(--text-font-family)"/>
          <w:lang w:val="en-US"/>
        </w:rPr>
        <w:t xml:space="preserve">. In the 2023 survey, the trends remained consistent. The surveys show that most people heard about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for the first time between 2018 and 2020. However, most did not start development with the engine until the following years 2019 to 2022. The surveys also clearly show that the game engine </w:t>
      </w:r>
      <w:proofErr w:type="gramStart"/>
      <w:r w:rsidRPr="00613B59">
        <w:rPr>
          <w:rFonts w:ascii="var(--text-font-family)" w:hAnsi="var(--text-font-family)"/>
          <w:lang w:val="en-US"/>
        </w:rPr>
        <w:t>is mainly used</w:t>
      </w:r>
      <w:proofErr w:type="gramEnd"/>
      <w:r w:rsidRPr="00613B59">
        <w:rPr>
          <w:rFonts w:ascii="var(--text-font-family)" w:hAnsi="var(--text-font-family)"/>
          <w:lang w:val="en-US"/>
        </w:rPr>
        <w:t xml:space="preserve"> for 2D game development.</w:t>
      </w:r>
    </w:p>
    <w:p w:rsidR="00802682" w:rsidRPr="00613B59" w:rsidRDefault="00802682" w:rsidP="00802682">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The survey from 2022 sheds light on further facts that are relevant to indie game development. A substantial 84% of participants stated that they use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as a hobby, while 9% identified themselves as full-time indie game developers. According to the definition outlined in this paper, hobby developers fall under the category of indie game developers, as they share common characteristics such as focusing on specific goals, lacking financial support from larger companies, and working in small teams. This </w:t>
      </w:r>
      <w:proofErr w:type="gramStart"/>
      <w:r w:rsidRPr="00613B59">
        <w:rPr>
          <w:rFonts w:ascii="var(--text-font-family)" w:hAnsi="var(--text-font-family)"/>
          <w:lang w:val="en-US"/>
        </w:rPr>
        <w:t>is further supported</w:t>
      </w:r>
      <w:proofErr w:type="gramEnd"/>
      <w:r w:rsidRPr="00613B59">
        <w:rPr>
          <w:rFonts w:ascii="var(--text-font-family)" w:hAnsi="var(--text-font-family)"/>
          <w:lang w:val="en-US"/>
        </w:rPr>
        <w:t xml:space="preserve"> by the finding that 97.9% work on their project alone or in a team of up to five people. Furthermore, the survey reveals that 83.7% of respondents do not earn any income from their games, emphasizing their indie status. Additionally, the two most prevalent digital sales platforms among respondents are itch.io (7.1%) and Steam (6%).</w:t>
      </w:r>
      <w:bookmarkStart w:id="0" w:name="_GoBack"/>
      <w:bookmarkEnd w:id="0"/>
    </w:p>
    <w:p w:rsidR="00802682" w:rsidRPr="00802682" w:rsidRDefault="00802682" w:rsidP="00802682">
      <w:pPr>
        <w:pStyle w:val="ltxp"/>
        <w:spacing w:before="0" w:beforeAutospacing="0"/>
        <w:jc w:val="both"/>
        <w:rPr>
          <w:rFonts w:ascii="var(--text-font-family)" w:hAnsi="var(--text-font-family)"/>
          <w:lang w:val="en-US"/>
        </w:rPr>
      </w:pPr>
    </w:p>
    <w:sectPr w:rsidR="00802682" w:rsidRPr="008026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ar(--headings-font-family)">
    <w:altName w:val="Times New Roman"/>
    <w:panose1 w:val="00000000000000000000"/>
    <w:charset w:val="00"/>
    <w:family w:val="roman"/>
    <w:notTrueType/>
    <w:pitch w:val="default"/>
  </w:font>
  <w:font w:name="var(--text-font-family)">
    <w:altName w:val="Times New Roman"/>
    <w:panose1 w:val="00000000000000000000"/>
    <w:charset w:val="00"/>
    <w:family w:val="roman"/>
    <w:notTrueType/>
    <w:pitch w:val="default"/>
  </w:font>
  <w:font w:name="var(--code-font-famil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1AC"/>
    <w:rsid w:val="001341AC"/>
    <w:rsid w:val="007D6B22"/>
    <w:rsid w:val="00802682"/>
    <w:rsid w:val="00B355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FCBB6A-00C6-4CFB-BB64-4F964A892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7D6B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7D6B22"/>
    <w:rPr>
      <w:rFonts w:asciiTheme="majorHAnsi" w:eastAsiaTheme="majorEastAsia" w:hAnsiTheme="majorHAnsi" w:cstheme="majorBidi"/>
      <w:color w:val="2E74B5" w:themeColor="accent1" w:themeShade="BF"/>
      <w:sz w:val="26"/>
      <w:szCs w:val="26"/>
    </w:rPr>
  </w:style>
  <w:style w:type="character" w:styleId="a3">
    <w:name w:val="Hyperlink"/>
    <w:basedOn w:val="a0"/>
    <w:uiPriority w:val="99"/>
    <w:semiHidden/>
    <w:unhideWhenUsed/>
    <w:rsid w:val="007D6B22"/>
    <w:rPr>
      <w:color w:val="0000FF"/>
      <w:u w:val="single"/>
    </w:rPr>
  </w:style>
  <w:style w:type="paragraph" w:customStyle="1" w:styleId="ltxp">
    <w:name w:val="ltx_p"/>
    <w:basedOn w:val="a"/>
    <w:rsid w:val="007D6B2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txtag">
    <w:name w:val="ltx_tag"/>
    <w:basedOn w:val="a0"/>
    <w:rsid w:val="007D6B22"/>
  </w:style>
  <w:style w:type="character" w:styleId="HTML">
    <w:name w:val="HTML Cite"/>
    <w:basedOn w:val="a0"/>
    <w:uiPriority w:val="99"/>
    <w:semiHidden/>
    <w:unhideWhenUsed/>
    <w:rsid w:val="007D6B22"/>
    <w:rPr>
      <w:i/>
      <w:iCs/>
    </w:rPr>
  </w:style>
  <w:style w:type="character" w:customStyle="1" w:styleId="ltxnote">
    <w:name w:val="ltx_note"/>
    <w:basedOn w:val="a0"/>
    <w:rsid w:val="007D6B22"/>
  </w:style>
  <w:style w:type="character" w:customStyle="1" w:styleId="ltxtext">
    <w:name w:val="ltx_text"/>
    <w:basedOn w:val="a0"/>
    <w:rsid w:val="007D6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401.01909v2/" TargetMode="External"/><Relationship Id="rId13" Type="http://schemas.openxmlformats.org/officeDocument/2006/relationships/hyperlink" Target="https://arxiv.org/html/2401.01909v2/" TargetMode="External"/><Relationship Id="rId18" Type="http://schemas.openxmlformats.org/officeDocument/2006/relationships/hyperlink" Target="https://arxiv.org/html/2401.01909v2/" TargetMode="External"/><Relationship Id="rId3" Type="http://schemas.openxmlformats.org/officeDocument/2006/relationships/webSettings" Target="webSettings.xml"/><Relationship Id="rId21" Type="http://schemas.openxmlformats.org/officeDocument/2006/relationships/hyperlink" Target="https://arxiv.org/html/2401.01909v2/" TargetMode="External"/><Relationship Id="rId7" Type="http://schemas.openxmlformats.org/officeDocument/2006/relationships/hyperlink" Target="https://arxiv.org/html/2401.01909v2/" TargetMode="External"/><Relationship Id="rId12" Type="http://schemas.openxmlformats.org/officeDocument/2006/relationships/hyperlink" Target="https://arxiv.org/html/2401.01909v2/" TargetMode="External"/><Relationship Id="rId17" Type="http://schemas.openxmlformats.org/officeDocument/2006/relationships/hyperlink" Target="https://arxiv.org/html/2401.01909v2/" TargetMode="External"/><Relationship Id="rId2" Type="http://schemas.openxmlformats.org/officeDocument/2006/relationships/settings" Target="settings.xml"/><Relationship Id="rId16" Type="http://schemas.openxmlformats.org/officeDocument/2006/relationships/hyperlink" Target="https://arxiv.org/html/2401.01909v2/" TargetMode="External"/><Relationship Id="rId20" Type="http://schemas.openxmlformats.org/officeDocument/2006/relationships/hyperlink" Target="https://arxiv.org/html/2401.01909v2/" TargetMode="External"/><Relationship Id="rId1" Type="http://schemas.openxmlformats.org/officeDocument/2006/relationships/styles" Target="styles.xml"/><Relationship Id="rId6" Type="http://schemas.openxmlformats.org/officeDocument/2006/relationships/hyperlink" Target="https://arxiv.org/html/2401.01909v2/" TargetMode="External"/><Relationship Id="rId11" Type="http://schemas.openxmlformats.org/officeDocument/2006/relationships/hyperlink" Target="https://arxiv.org/html/2401.01909v2/" TargetMode="External"/><Relationship Id="rId24" Type="http://schemas.openxmlformats.org/officeDocument/2006/relationships/theme" Target="theme/theme1.xml"/><Relationship Id="rId5" Type="http://schemas.openxmlformats.org/officeDocument/2006/relationships/hyperlink" Target="https://arxiv.org/html/2401.01909v2/" TargetMode="External"/><Relationship Id="rId15" Type="http://schemas.openxmlformats.org/officeDocument/2006/relationships/hyperlink" Target="https://arxiv.org/html/2401.01909v2/" TargetMode="External"/><Relationship Id="rId23" Type="http://schemas.openxmlformats.org/officeDocument/2006/relationships/fontTable" Target="fontTable.xml"/><Relationship Id="rId10" Type="http://schemas.openxmlformats.org/officeDocument/2006/relationships/hyperlink" Target="https://arxiv.org/html/2401.01909v2/" TargetMode="External"/><Relationship Id="rId19" Type="http://schemas.openxmlformats.org/officeDocument/2006/relationships/hyperlink" Target="https://arxiv.org/html/2401.01909v2/" TargetMode="External"/><Relationship Id="rId4" Type="http://schemas.openxmlformats.org/officeDocument/2006/relationships/hyperlink" Target="https://arxiv.org/html/2401.01909v2/" TargetMode="External"/><Relationship Id="rId9" Type="http://schemas.openxmlformats.org/officeDocument/2006/relationships/hyperlink" Target="https://arxiv.org/html/2401.01909v2/" TargetMode="External"/><Relationship Id="rId14" Type="http://schemas.openxmlformats.org/officeDocument/2006/relationships/hyperlink" Target="https://arxiv.org/html/2401.01909v2/" TargetMode="External"/><Relationship Id="rId22" Type="http://schemas.openxmlformats.org/officeDocument/2006/relationships/hyperlink" Target="https://arxiv.org/html/2401.01909v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1389</Words>
  <Characters>7919</Characters>
  <Application>Microsoft Office Word</Application>
  <DocSecurity>0</DocSecurity>
  <Lines>65</Lines>
  <Paragraphs>18</Paragraphs>
  <ScaleCrop>false</ScaleCrop>
  <Company/>
  <LinksUpToDate>false</LinksUpToDate>
  <CharactersWithSpaces>9290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2025-05-12T08:09:00Z</dcterms:created>
  <dcterms:modified xsi:type="dcterms:W3CDTF">2025-05-12T08:19:00Z</dcterms:modified>
</cp:coreProperties>
</file>