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F652" w14:textId="77777777" w:rsidR="00AD6DCE" w:rsidRDefault="00AD6DCE" w:rsidP="00AD6DCE">
      <w:r>
        <w:t>5. Drop down for wine guide OLGA</w:t>
      </w:r>
    </w:p>
    <w:p w14:paraId="01A9B77A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15. Alle </w:t>
      </w:r>
      <w:proofErr w:type="spellStart"/>
      <w:r w:rsidRPr="00AD6DCE">
        <w:rPr>
          <w:lang w:val="de-DE"/>
        </w:rPr>
        <w:t>buttons</w:t>
      </w:r>
      <w:proofErr w:type="spellEnd"/>
      <w:r w:rsidRPr="00AD6DCE">
        <w:rPr>
          <w:lang w:val="de-DE"/>
        </w:rPr>
        <w:t xml:space="preserve"> einheitlich BEN</w:t>
      </w:r>
    </w:p>
    <w:p w14:paraId="6DF1A462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18. </w:t>
      </w:r>
      <w:proofErr w:type="spellStart"/>
      <w:r w:rsidRPr="00AD6DCE">
        <w:rPr>
          <w:lang w:val="de-DE"/>
        </w:rPr>
        <w:t>checkout</w:t>
      </w:r>
      <w:proofErr w:type="spellEnd"/>
      <w:r w:rsidRPr="00AD6DCE">
        <w:rPr>
          <w:lang w:val="de-DE"/>
        </w:rPr>
        <w:t xml:space="preserve"> style BEN</w:t>
      </w:r>
    </w:p>
    <w:p w14:paraId="7AC78E66" w14:textId="0CF19492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20. </w:t>
      </w:r>
      <w:proofErr w:type="spellStart"/>
      <w:r w:rsidRPr="00AD6DCE">
        <w:rPr>
          <w:lang w:val="de-DE"/>
        </w:rPr>
        <w:t>Bestatigung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fuer</w:t>
      </w:r>
      <w:proofErr w:type="spellEnd"/>
      <w:r w:rsidRPr="00AD6DCE">
        <w:rPr>
          <w:lang w:val="de-DE"/>
        </w:rPr>
        <w:t xml:space="preserve"> Bestellung BEN</w:t>
      </w:r>
    </w:p>
    <w:p w14:paraId="54AECD0C" w14:textId="2ADD4C3A" w:rsid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22. JS </w:t>
      </w:r>
      <w:proofErr w:type="spellStart"/>
      <w:r w:rsidRPr="00AD6DCE">
        <w:rPr>
          <w:lang w:val="de-DE"/>
        </w:rPr>
        <w:t>for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formulars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uberall</w:t>
      </w:r>
      <w:proofErr w:type="spellEnd"/>
      <w:r w:rsidRPr="00AD6DCE">
        <w:rPr>
          <w:lang w:val="de-DE"/>
        </w:rPr>
        <w:t xml:space="preserve"> OLGA</w:t>
      </w:r>
    </w:p>
    <w:p w14:paraId="06C226D7" w14:textId="77777777" w:rsidR="00595861" w:rsidRPr="00AD6DCE" w:rsidRDefault="00595861" w:rsidP="00AD6DCE">
      <w:pPr>
        <w:rPr>
          <w:lang w:val="de-DE"/>
        </w:rPr>
      </w:pPr>
    </w:p>
    <w:p w14:paraId="50FD3813" w14:textId="211CB5F3" w:rsidR="00AD6DCE" w:rsidRDefault="00AD6DCE" w:rsidP="00AD6DCE"/>
    <w:p w14:paraId="2C69BC55" w14:textId="249DEF3D" w:rsidR="00E90A7D" w:rsidRDefault="00AD6DCE" w:rsidP="00AD6DCE">
      <w:r>
        <w:t>14. Cookie basket</w:t>
      </w:r>
    </w:p>
    <w:p w14:paraId="59EFBFD7" w14:textId="5D9F7C49" w:rsidR="005D4C4E" w:rsidRDefault="005D4C4E" w:rsidP="00AD6DCE"/>
    <w:p w14:paraId="4A6FECE9" w14:textId="0E640AB3" w:rsidR="005D4C4E" w:rsidRDefault="005D4C4E" w:rsidP="00AD6DCE">
      <w:pPr>
        <w:rPr>
          <w:lang w:val="de-DE"/>
        </w:rPr>
      </w:pPr>
      <w:proofErr w:type="gramStart"/>
      <w:r w:rsidRPr="005D4C4E">
        <w:rPr>
          <w:lang w:val="de-DE"/>
        </w:rPr>
        <w:t>[ ]</w:t>
      </w:r>
      <w:proofErr w:type="gramEnd"/>
      <w:r w:rsidRPr="005D4C4E">
        <w:rPr>
          <w:lang w:val="de-DE"/>
        </w:rPr>
        <w:t xml:space="preserve"> Codestyle und Code-Dokumentation </w:t>
      </w:r>
      <w:proofErr w:type="spellStart"/>
      <w:r w:rsidRPr="005D4C4E">
        <w:rPr>
          <w:lang w:val="de-DE"/>
        </w:rPr>
        <w:t>Sorgen</w:t>
      </w:r>
      <w:proofErr w:type="spellEnd"/>
      <w:r w:rsidRPr="005D4C4E">
        <w:rPr>
          <w:lang w:val="de-DE"/>
        </w:rPr>
        <w:t xml:space="preserve"> Sie dafür, dass Sie einen verständlichen Codestyle verwenden und dokumentieren Sie ausreichend den Code, um die Wartbarkeit zu gewährleisten.</w:t>
      </w:r>
    </w:p>
    <w:p w14:paraId="2EFB316C" w14:textId="75A3BF24" w:rsidR="005D4C4E" w:rsidRDefault="005D4C4E" w:rsidP="00AD6DCE">
      <w:pPr>
        <w:rPr>
          <w:lang w:val="de-DE"/>
        </w:rPr>
      </w:pPr>
    </w:p>
    <w:p w14:paraId="25E8D026" w14:textId="165C405E" w:rsidR="005D4C4E" w:rsidRDefault="005D4C4E" w:rsidP="00AD6DCE">
      <w:proofErr w:type="gramStart"/>
      <w:r w:rsidRPr="005D4C4E">
        <w:rPr>
          <w:lang w:val="de-DE"/>
        </w:rPr>
        <w:t>[ ]</w:t>
      </w:r>
      <w:proofErr w:type="gramEnd"/>
      <w:r w:rsidRPr="005D4C4E">
        <w:rPr>
          <w:lang w:val="de-DE"/>
        </w:rPr>
        <w:t xml:space="preserve"> Projektdokumentation Die ausführliche Projektdokumentation ist als strukturierte HMTL-Seite im Impressum verlinkt. Sie enthält auch Informationen zum Aufwand und der Arbeitsteilung im Team. </w:t>
      </w:r>
      <w:r>
        <w:t xml:space="preserve">Details </w:t>
      </w:r>
      <w:proofErr w:type="spellStart"/>
      <w:r>
        <w:t>finden</w:t>
      </w:r>
      <w:proofErr w:type="spellEnd"/>
      <w:r>
        <w:t xml:space="preserve"> Sie in den </w:t>
      </w:r>
      <w:proofErr w:type="spellStart"/>
      <w:r>
        <w:t>Folien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Projektaufgabe</w:t>
      </w:r>
      <w:proofErr w:type="spellEnd"/>
      <w:r>
        <w:t>.</w:t>
      </w:r>
    </w:p>
    <w:p w14:paraId="6C1E1DED" w14:textId="1FA6A959" w:rsidR="005D4C4E" w:rsidRDefault="005D4C4E" w:rsidP="00AD6DCE">
      <w:pPr>
        <w:rPr>
          <w:lang w:val="de-DE"/>
        </w:rPr>
      </w:pPr>
      <w:proofErr w:type="gramStart"/>
      <w:r w:rsidRPr="005D4C4E">
        <w:rPr>
          <w:lang w:val="de-DE"/>
        </w:rPr>
        <w:t>[ ]</w:t>
      </w:r>
      <w:proofErr w:type="gramEnd"/>
      <w:r w:rsidRPr="005D4C4E">
        <w:rPr>
          <w:lang w:val="de-DE"/>
        </w:rPr>
        <w:t xml:space="preserve"> Installationshinweise Hinweise zur Installation und Kennwörter sind als Textdokument oder PDF beigelegt</w:t>
      </w:r>
    </w:p>
    <w:p w14:paraId="57BB89B5" w14:textId="08483567" w:rsidR="005D4C4E" w:rsidRDefault="005D4C4E" w:rsidP="00AD6DCE">
      <w:pPr>
        <w:rPr>
          <w:lang w:val="de-DE"/>
        </w:rPr>
      </w:pPr>
      <w:proofErr w:type="gramStart"/>
      <w:r w:rsidRPr="005D4C4E">
        <w:rPr>
          <w:lang w:val="de-DE"/>
        </w:rPr>
        <w:t>[ ]</w:t>
      </w:r>
      <w:proofErr w:type="gramEnd"/>
      <w:r w:rsidRPr="005D4C4E">
        <w:rPr>
          <w:lang w:val="de-DE"/>
        </w:rPr>
        <w:t xml:space="preserve"> Datenbank-Export Die Datenbank ist einschl. Beispielinhalten als SQL-Export gut auffindbar in der Abgabe enthalten. Idealerweise beschreiben Sie den Import in der Installationsanleitung und wo die Datei(en) </w:t>
      </w:r>
      <w:proofErr w:type="spellStart"/>
      <w:r w:rsidRPr="005D4C4E">
        <w:rPr>
          <w:lang w:val="de-DE"/>
        </w:rPr>
        <w:t>zufinden</w:t>
      </w:r>
      <w:proofErr w:type="spellEnd"/>
      <w:r w:rsidRPr="005D4C4E">
        <w:rPr>
          <w:lang w:val="de-DE"/>
        </w:rPr>
        <w:t xml:space="preserve"> sind.</w:t>
      </w:r>
    </w:p>
    <w:p w14:paraId="55355954" w14:textId="65084DAA" w:rsidR="005D4C4E" w:rsidRDefault="005D4C4E" w:rsidP="00AD6DCE">
      <w:pPr>
        <w:rPr>
          <w:lang w:val="de-DE"/>
        </w:rPr>
      </w:pPr>
      <w:r>
        <w:rPr>
          <w:lang w:val="de-DE"/>
        </w:rPr>
        <w:t>+</w:t>
      </w:r>
      <w:proofErr w:type="spellStart"/>
      <w:r>
        <w:rPr>
          <w:lang w:val="de-DE"/>
        </w:rPr>
        <w:t>damp</w:t>
      </w:r>
      <w:proofErr w:type="spellEnd"/>
    </w:p>
    <w:p w14:paraId="0A986600" w14:textId="138DCF6A" w:rsidR="005D4C4E" w:rsidRDefault="005D4C4E" w:rsidP="00AD6DCE">
      <w:pPr>
        <w:rPr>
          <w:lang w:val="de-DE"/>
        </w:rPr>
      </w:pPr>
    </w:p>
    <w:p w14:paraId="425ADEF0" w14:textId="08AC8D6B" w:rsidR="005D4C4E" w:rsidRDefault="005D4C4E" w:rsidP="00AD6DCE">
      <w:pPr>
        <w:rPr>
          <w:lang w:val="de-DE"/>
        </w:rPr>
      </w:pPr>
      <w:proofErr w:type="gramStart"/>
      <w:r w:rsidRPr="005D4C4E">
        <w:rPr>
          <w:lang w:val="de-DE"/>
        </w:rPr>
        <w:t>[ ]</w:t>
      </w:r>
      <w:proofErr w:type="gramEnd"/>
      <w:r w:rsidRPr="005D4C4E">
        <w:rPr>
          <w:lang w:val="de-DE"/>
        </w:rPr>
        <w:t xml:space="preserve"> Quelltext Optimierun</w:t>
      </w:r>
      <w:bookmarkStart w:id="0" w:name="_GoBack"/>
      <w:bookmarkEnd w:id="0"/>
      <w:r w:rsidRPr="005D4C4E">
        <w:rPr>
          <w:lang w:val="de-DE"/>
        </w:rPr>
        <w:t xml:space="preserve">g durch </w:t>
      </w:r>
      <w:proofErr w:type="spellStart"/>
      <w:r w:rsidRPr="005D4C4E">
        <w:rPr>
          <w:lang w:val="de-DE"/>
        </w:rPr>
        <w:t>Metas,Alt,Title,Noscript</w:t>
      </w:r>
      <w:proofErr w:type="spellEnd"/>
      <w:r w:rsidRPr="005D4C4E">
        <w:rPr>
          <w:lang w:val="de-DE"/>
        </w:rPr>
        <w:t xml:space="preserve"> Schaffen Sie eine Barrierefreiheit für Bots und Hilfstools</w:t>
      </w:r>
    </w:p>
    <w:p w14:paraId="5EB9F2CC" w14:textId="1A38D80A" w:rsidR="005D4C4E" w:rsidRPr="005D4C4E" w:rsidRDefault="005D4C4E" w:rsidP="00AD6DCE">
      <w:pPr>
        <w:rPr>
          <w:lang w:val="de-DE"/>
        </w:rPr>
      </w:pPr>
      <w:r>
        <w:rPr>
          <w:lang w:val="de-DE"/>
        </w:rPr>
        <w:t>+title</w:t>
      </w:r>
    </w:p>
    <w:sectPr w:rsidR="005D4C4E" w:rsidRPr="005D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8"/>
    <w:rsid w:val="00595861"/>
    <w:rsid w:val="005D4C4E"/>
    <w:rsid w:val="00696FD8"/>
    <w:rsid w:val="00AD6DCE"/>
    <w:rsid w:val="00E90A7D"/>
    <w:rsid w:val="00F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B7A8"/>
  <w15:chartTrackingRefBased/>
  <w15:docId w15:val="{FD0564C6-B984-4EFF-BBE3-E54536D2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2020-02-12T13:45:00Z</dcterms:created>
  <dcterms:modified xsi:type="dcterms:W3CDTF">2020-02-24T13:08:00Z</dcterms:modified>
</cp:coreProperties>
</file>