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eve of Independence Day, PM Shehbaz Sharif says nation needs to revive passion that led to creation of Pakistan</w:t>
      </w:r>
    </w:p>
    <w:p>
      <w:r>
        <w:t>In address to nation, PM Shehbaz calls for economic independence</w:t>
      </w:r>
    </w:p>
    <w:p>
      <w:r>
        <w:t>https://www.thenews.com.pk/assets/uploads/updates/2022-08-13/982078_2298258_gbheded_updates.jpg</w:t>
      </w:r>
    </w:p>
    <w:p/>
    <w:p>
      <w:r>
        <w:t xml:space="preserve"> </w:t>
      </w:r>
    </w:p>
    <w:p>
      <w:r>
        <w:t>ISLAMABAD: In his address to the nation ahead of Independence Day, Prime Minister Shehbaz Sharif said a nation cannot be independent without economic self-reliance.</w:t>
      </w:r>
    </w:p>
    <w:p>
      <w:r>
        <w:t>"There is no concept of a nation's independence without economic independence," the prime minister told the nation in a televised on Saturday.</w:t>
      </w:r>
    </w:p>
    <w:p>
      <w:r>
        <w:t>"Most importantly, we will need to revive the passion that led to the creation of Pakistan," he said, noting that this passion will lead to the establishment of a great nation.</w:t>
      </w:r>
    </w:p>
    <w:p>
      <w:r>
        <w:t>The prime minister's call for economic stability comes as the cash-strapped nation desperately seeks financial assistance from friendly countries and the International Monetary Fund (IMF).</w:t>
      </w:r>
    </w:p>
    <w:p>
      <w:r>
        <w:t>The country's foreign reserves held by the State Bank of Pakistan were recorded at $7,830.3 million, down $555 million compared with $8,385.4 on July 29, data released by the SBP on Thursday showed, which can cover fewer than 1.12 months of imports.</w:t>
      </w:r>
    </w:p>
    <w:p>
      <w:r>
        <w:t>Shehbaz Sharif-led government came into power in April after the ouster of PTI Chairman Imran Khan — and since then, the incumbent rulers have been trying to stabilise the economy.</w:t>
      </w:r>
    </w:p>
    <w:p/>
    <w:p>
      <w:r>
        <w:t>In his televised address, PM Shehbaz said that the nation has fought with terrorism and dealt with several challenges but today, it is facing hatred and anarchy.</w:t>
      </w:r>
    </w:p>
    <w:p>
      <w:r>
        <w:t>“Attempts are being made to divide the nation and unity is being disturbed,” he said, adding the country’s economic crisis worsened following the previous government’s wrongdoings.</w:t>
      </w:r>
    </w:p>
    <w:p>
      <w:r>
        <w:t>The PM added that the nation must look toward finding ways to take the country’s forward.</w:t>
      </w:r>
    </w:p>
    <w:p>
      <w:r>
        <w:t>“Our government has been working day and night to save Pakistan from the economic crisis and default,” he said, criticising the previous government which led country to seek loans.</w:t>
      </w:r>
    </w:p>
    <w:p>
      <w:r>
        <w:t>“The previous government left 48 billion in deficit — the worst in the history of Pakistan,” the PM said.</w:t>
      </w:r>
    </w:p>
    <w:p>
      <w:r>
        <w:t>The PM added that his government has decided to start solar projects to deal with power shortage in the country.</w:t>
      </w:r>
    </w:p>
    <w:p>
      <w:r>
        <w:t>“We have decided to take Pakistan toward economic progress, as there is no concept of Pakistan’s freedom without economic freedom,” the PM said.</w:t>
      </w:r>
    </w:p>
    <w:p>
      <w:r>
        <w:t>While slamming the previous government, PM Shahbaz said that in 2017 and 2018 Pakistan was self-sufficient in wheat production, but the country is now forced to import wheat. He also criticised the PTI-led administration for not purchasing cheap LNG.</w:t>
      </w:r>
    </w:p>
    <w:p>
      <w:r>
        <w:t>“Difficulties can be dealt with through economic stability and consistent policies,” PM Shahbaz remarked, adding that the nation can only progress if it overcomes challenges with passion.</w:t>
      </w:r>
    </w:p>
    <w:p>
      <w:r>
        <w:t>He said that economic dependence has become the country’s identity, which our elders would've never thought about.</w:t>
      </w:r>
    </w:p>
    <w:p>
      <w:r>
        <w:t>"As a prime minister, this has been my harshest experience," the PM added, questioning the PTI’s government whether on whose behest they halted the China–Pakistan Economic Corridor (CPEC), damaging the country's economy.</w:t>
      </w:r>
    </w:p>
    <w:p>
      <w:r>
        <w:t>"Our [PML-N] government left the country self-sufficient in wheat, but the previous government's negligence led to the import of wheat," the premier highlighted.</w:t>
      </w:r>
    </w:p>
    <w:p>
      <w:r>
        <w:t>At the outset of his address, the PM congratulated the nation on completing 75 years as an independent nation.</w:t>
      </w:r>
    </w:p>
    <w:p>
      <w:r>
        <w:t>He said that the people celebrate Independence Day, Pakistan Day, Quaid-e-Azam Day, and Iqbal Day but the "truth" is, in the last 75 years, the nation has only only celebrated these days but not acknowledged the founding father's purpose.</w:t>
      </w:r>
    </w:p>
    <w:p>
      <w:r>
        <w:t>The PM noted that the country failed to provide the young generation what they deserved.</w:t>
      </w:r>
    </w:p>
    <w:p>
      <w:r>
        <w:t>"Why this nation is still lost even when God has blessed it?" he questioned.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