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4711" w14:textId="116C39F3" w:rsidR="00411C67" w:rsidRDefault="00BB5691">
      <w:hyperlink r:id="rId5" w:history="1">
        <w:r w:rsidRPr="002E3081">
          <w:rPr>
            <w:rStyle w:val="Hyperlink"/>
          </w:rPr>
          <w:t>https://sparkleskennesaw.com/</w:t>
        </w:r>
      </w:hyperlink>
    </w:p>
    <w:p w14:paraId="2740A309" w14:textId="636B9299" w:rsidR="00BB5691" w:rsidRDefault="00BB5691">
      <w:hyperlink r:id="rId6" w:history="1">
        <w:r w:rsidRPr="002E3081">
          <w:rPr>
            <w:rStyle w:val="Hyperlink"/>
          </w:rPr>
          <w:t>https://www.arcademonsters.com/</w:t>
        </w:r>
      </w:hyperlink>
    </w:p>
    <w:p w14:paraId="3548B954" w14:textId="02D13A1A" w:rsidR="00BB5691" w:rsidRDefault="0019423D">
      <w:hyperlink r:id="rId7" w:history="1">
        <w:r w:rsidRPr="002E3081">
          <w:rPr>
            <w:rStyle w:val="Hyperlink"/>
          </w:rPr>
          <w:t>https://www.cruisecritic.co.uk/photos/ships/carnival-victory-175/video-arcade-256009/video-arcade--v12133155/</w:t>
        </w:r>
      </w:hyperlink>
    </w:p>
    <w:p w14:paraId="10EE56CF" w14:textId="77777777" w:rsidR="0019423D" w:rsidRDefault="0019423D"/>
    <w:sectPr w:rsidR="0019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67"/>
    <w:rsid w:val="00011CBE"/>
    <w:rsid w:val="0019423D"/>
    <w:rsid w:val="00411C67"/>
    <w:rsid w:val="004216FF"/>
    <w:rsid w:val="00BB5691"/>
    <w:rsid w:val="00C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5467"/>
  <w15:chartTrackingRefBased/>
  <w15:docId w15:val="{229C3E3B-C642-4390-9F5D-C88247B9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C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uisecritic.co.uk/photos/ships/carnival-victory-175/video-arcade-256009/video-arcade--v1213315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cademonsters.com/" TargetMode="External"/><Relationship Id="rId5" Type="http://schemas.openxmlformats.org/officeDocument/2006/relationships/hyperlink" Target="https://sparkleskennesaw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B398-B9FC-4EF4-A465-1C216C18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Samkelo Betya</dc:creator>
  <cp:keywords/>
  <dc:description/>
  <cp:lastModifiedBy>Samkelo Betya</cp:lastModifiedBy>
  <cp:revision>2</cp:revision>
  <dcterms:created xsi:type="dcterms:W3CDTF">2025-08-27T17:54:00Z</dcterms:created>
  <dcterms:modified xsi:type="dcterms:W3CDTF">2025-08-27T18:25:00Z</dcterms:modified>
</cp:coreProperties>
</file>