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F3001" w14:textId="56994405" w:rsidR="00604497" w:rsidRDefault="004106F7" w:rsidP="00577D05">
      <w:pPr>
        <w:jc w:val="center"/>
        <w:rPr>
          <w:b/>
          <w:bCs/>
        </w:rPr>
      </w:pPr>
      <w:r>
        <w:rPr>
          <w:b/>
          <w:bCs/>
        </w:rPr>
        <w:t xml:space="preserve"> </w:t>
      </w:r>
    </w:p>
    <w:p w14:paraId="505A8CE1" w14:textId="77777777" w:rsidR="00604497" w:rsidRDefault="00604497" w:rsidP="00577D05">
      <w:pPr>
        <w:jc w:val="center"/>
        <w:rPr>
          <w:b/>
          <w:bCs/>
        </w:rPr>
      </w:pPr>
    </w:p>
    <w:p w14:paraId="4724AE2A" w14:textId="77777777" w:rsidR="00604497" w:rsidRDefault="00604497" w:rsidP="00577D05">
      <w:pPr>
        <w:jc w:val="center"/>
        <w:rPr>
          <w:b/>
          <w:bCs/>
        </w:rPr>
      </w:pPr>
    </w:p>
    <w:sdt>
      <w:sdtPr>
        <w:rPr>
          <w:rFonts w:asciiTheme="minorHAnsi" w:eastAsiaTheme="minorHAnsi" w:hAnsiTheme="minorHAnsi" w:cstheme="minorBidi"/>
          <w:color w:val="auto"/>
          <w:kern w:val="2"/>
          <w:sz w:val="22"/>
          <w:szCs w:val="22"/>
          <w:lang w:eastAsia="en-US"/>
          <w14:ligatures w14:val="standardContextual"/>
        </w:rPr>
        <w:id w:val="-1804452217"/>
        <w:docPartObj>
          <w:docPartGallery w:val="Table of Contents"/>
          <w:docPartUnique/>
        </w:docPartObj>
      </w:sdtPr>
      <w:sdtEndPr>
        <w:rPr>
          <w:b/>
          <w:bCs/>
        </w:rPr>
      </w:sdtEndPr>
      <w:sdtContent>
        <w:p w14:paraId="6B31338D" w14:textId="3FF23720" w:rsidR="00416276" w:rsidRDefault="00416276">
          <w:pPr>
            <w:pStyle w:val="TtuloTDC"/>
          </w:pPr>
          <w:r>
            <w:t>Contenido</w:t>
          </w:r>
        </w:p>
        <w:p w14:paraId="4E24DB68" w14:textId="356AF76F" w:rsidR="00E82252" w:rsidRDefault="00416276">
          <w:pPr>
            <w:pStyle w:val="TDC1"/>
            <w:tabs>
              <w:tab w:val="left" w:pos="440"/>
              <w:tab w:val="right" w:leader="dot" w:pos="9736"/>
            </w:tabs>
            <w:rPr>
              <w:rFonts w:cstheme="minorBidi"/>
              <w:noProof/>
              <w:kern w:val="2"/>
              <w14:ligatures w14:val="standardContextual"/>
            </w:rPr>
          </w:pPr>
          <w:r>
            <w:fldChar w:fldCharType="begin"/>
          </w:r>
          <w:r>
            <w:instrText xml:space="preserve"> TOC \o "1-3" \h \z \u </w:instrText>
          </w:r>
          <w:r>
            <w:fldChar w:fldCharType="separate"/>
          </w:r>
          <w:hyperlink w:anchor="_Toc147832861" w:history="1">
            <w:r w:rsidR="00E82252" w:rsidRPr="001B25CE">
              <w:rPr>
                <w:rStyle w:val="Hipervnculo"/>
                <w:noProof/>
              </w:rPr>
              <w:t>1.</w:t>
            </w:r>
            <w:r w:rsidR="00E82252">
              <w:rPr>
                <w:rFonts w:cstheme="minorBidi"/>
                <w:noProof/>
                <w:kern w:val="2"/>
                <w14:ligatures w14:val="standardContextual"/>
              </w:rPr>
              <w:tab/>
            </w:r>
            <w:r w:rsidR="00E82252" w:rsidRPr="001B25CE">
              <w:rPr>
                <w:rStyle w:val="Hipervnculo"/>
                <w:noProof/>
              </w:rPr>
              <w:t>Dominio</w:t>
            </w:r>
            <w:r w:rsidR="00E82252">
              <w:rPr>
                <w:noProof/>
                <w:webHidden/>
              </w:rPr>
              <w:tab/>
            </w:r>
            <w:r w:rsidR="00E82252">
              <w:rPr>
                <w:noProof/>
                <w:webHidden/>
              </w:rPr>
              <w:fldChar w:fldCharType="begin"/>
            </w:r>
            <w:r w:rsidR="00E82252">
              <w:rPr>
                <w:noProof/>
                <w:webHidden/>
              </w:rPr>
              <w:instrText xml:space="preserve"> PAGEREF _Toc147832861 \h </w:instrText>
            </w:r>
            <w:r w:rsidR="00E82252">
              <w:rPr>
                <w:noProof/>
                <w:webHidden/>
              </w:rPr>
            </w:r>
            <w:r w:rsidR="00E82252">
              <w:rPr>
                <w:noProof/>
                <w:webHidden/>
              </w:rPr>
              <w:fldChar w:fldCharType="separate"/>
            </w:r>
            <w:r w:rsidR="00E82252">
              <w:rPr>
                <w:noProof/>
                <w:webHidden/>
              </w:rPr>
              <w:t>2</w:t>
            </w:r>
            <w:r w:rsidR="00E82252">
              <w:rPr>
                <w:noProof/>
                <w:webHidden/>
              </w:rPr>
              <w:fldChar w:fldCharType="end"/>
            </w:r>
          </w:hyperlink>
        </w:p>
        <w:p w14:paraId="77021373" w14:textId="51B2FD13" w:rsidR="00E82252" w:rsidRDefault="00000000">
          <w:pPr>
            <w:pStyle w:val="TDC1"/>
            <w:tabs>
              <w:tab w:val="left" w:pos="440"/>
              <w:tab w:val="right" w:leader="dot" w:pos="9736"/>
            </w:tabs>
            <w:rPr>
              <w:rFonts w:cstheme="minorBidi"/>
              <w:noProof/>
              <w:kern w:val="2"/>
              <w14:ligatures w14:val="standardContextual"/>
            </w:rPr>
          </w:pPr>
          <w:hyperlink w:anchor="_Toc147832862" w:history="1">
            <w:r w:rsidR="00E82252" w:rsidRPr="001B25CE">
              <w:rPr>
                <w:rStyle w:val="Hipervnculo"/>
                <w:noProof/>
              </w:rPr>
              <w:t>2.</w:t>
            </w:r>
            <w:r w:rsidR="00E82252">
              <w:rPr>
                <w:rFonts w:cstheme="minorBidi"/>
                <w:noProof/>
                <w:kern w:val="2"/>
                <w14:ligatures w14:val="standardContextual"/>
              </w:rPr>
              <w:tab/>
            </w:r>
            <w:r w:rsidR="00E82252" w:rsidRPr="001B25CE">
              <w:rPr>
                <w:rStyle w:val="Hipervnculo"/>
                <w:noProof/>
              </w:rPr>
              <w:t>Rango</w:t>
            </w:r>
            <w:r w:rsidR="00E82252">
              <w:rPr>
                <w:noProof/>
                <w:webHidden/>
              </w:rPr>
              <w:tab/>
            </w:r>
            <w:r w:rsidR="00E82252">
              <w:rPr>
                <w:noProof/>
                <w:webHidden/>
              </w:rPr>
              <w:fldChar w:fldCharType="begin"/>
            </w:r>
            <w:r w:rsidR="00E82252">
              <w:rPr>
                <w:noProof/>
                <w:webHidden/>
              </w:rPr>
              <w:instrText xml:space="preserve"> PAGEREF _Toc147832862 \h </w:instrText>
            </w:r>
            <w:r w:rsidR="00E82252">
              <w:rPr>
                <w:noProof/>
                <w:webHidden/>
              </w:rPr>
            </w:r>
            <w:r w:rsidR="00E82252">
              <w:rPr>
                <w:noProof/>
                <w:webHidden/>
              </w:rPr>
              <w:fldChar w:fldCharType="separate"/>
            </w:r>
            <w:r w:rsidR="00E82252">
              <w:rPr>
                <w:noProof/>
                <w:webHidden/>
              </w:rPr>
              <w:t>3</w:t>
            </w:r>
            <w:r w:rsidR="00E82252">
              <w:rPr>
                <w:noProof/>
                <w:webHidden/>
              </w:rPr>
              <w:fldChar w:fldCharType="end"/>
            </w:r>
          </w:hyperlink>
        </w:p>
        <w:p w14:paraId="25B1077C" w14:textId="42D9CD19" w:rsidR="00E82252" w:rsidRDefault="00000000">
          <w:pPr>
            <w:pStyle w:val="TDC1"/>
            <w:tabs>
              <w:tab w:val="left" w:pos="440"/>
              <w:tab w:val="right" w:leader="dot" w:pos="9736"/>
            </w:tabs>
            <w:rPr>
              <w:rFonts w:cstheme="minorBidi"/>
              <w:noProof/>
              <w:kern w:val="2"/>
              <w14:ligatures w14:val="standardContextual"/>
            </w:rPr>
          </w:pPr>
          <w:hyperlink w:anchor="_Toc147832863" w:history="1">
            <w:r w:rsidR="00E82252" w:rsidRPr="001B25CE">
              <w:rPr>
                <w:rStyle w:val="Hipervnculo"/>
                <w:noProof/>
              </w:rPr>
              <w:t>3.</w:t>
            </w:r>
            <w:r w:rsidR="00E82252">
              <w:rPr>
                <w:rFonts w:cstheme="minorBidi"/>
                <w:noProof/>
                <w:kern w:val="2"/>
                <w14:ligatures w14:val="standardContextual"/>
              </w:rPr>
              <w:tab/>
            </w:r>
            <w:r w:rsidR="00E82252" w:rsidRPr="001B25CE">
              <w:rPr>
                <w:rStyle w:val="Hipervnculo"/>
                <w:noProof/>
              </w:rPr>
              <w:t>Curvas de nivel</w:t>
            </w:r>
            <w:r w:rsidR="00E82252">
              <w:rPr>
                <w:noProof/>
                <w:webHidden/>
              </w:rPr>
              <w:tab/>
            </w:r>
            <w:r w:rsidR="00E82252">
              <w:rPr>
                <w:noProof/>
                <w:webHidden/>
              </w:rPr>
              <w:fldChar w:fldCharType="begin"/>
            </w:r>
            <w:r w:rsidR="00E82252">
              <w:rPr>
                <w:noProof/>
                <w:webHidden/>
              </w:rPr>
              <w:instrText xml:space="preserve"> PAGEREF _Toc147832863 \h </w:instrText>
            </w:r>
            <w:r w:rsidR="00E82252">
              <w:rPr>
                <w:noProof/>
                <w:webHidden/>
              </w:rPr>
            </w:r>
            <w:r w:rsidR="00E82252">
              <w:rPr>
                <w:noProof/>
                <w:webHidden/>
              </w:rPr>
              <w:fldChar w:fldCharType="separate"/>
            </w:r>
            <w:r w:rsidR="00E82252">
              <w:rPr>
                <w:noProof/>
                <w:webHidden/>
              </w:rPr>
              <w:t>3</w:t>
            </w:r>
            <w:r w:rsidR="00E82252">
              <w:rPr>
                <w:noProof/>
                <w:webHidden/>
              </w:rPr>
              <w:fldChar w:fldCharType="end"/>
            </w:r>
          </w:hyperlink>
        </w:p>
        <w:p w14:paraId="1378D852" w14:textId="0F8F005E" w:rsidR="00E82252" w:rsidRDefault="00000000">
          <w:pPr>
            <w:pStyle w:val="TDC1"/>
            <w:tabs>
              <w:tab w:val="left" w:pos="440"/>
              <w:tab w:val="right" w:leader="dot" w:pos="9736"/>
            </w:tabs>
            <w:rPr>
              <w:rFonts w:cstheme="minorBidi"/>
              <w:noProof/>
              <w:kern w:val="2"/>
              <w14:ligatures w14:val="standardContextual"/>
            </w:rPr>
          </w:pPr>
          <w:hyperlink w:anchor="_Toc147832864" w:history="1">
            <w:r w:rsidR="00E82252" w:rsidRPr="001B25CE">
              <w:rPr>
                <w:rStyle w:val="Hipervnculo"/>
                <w:noProof/>
              </w:rPr>
              <w:t>4.</w:t>
            </w:r>
            <w:r w:rsidR="00E82252">
              <w:rPr>
                <w:rFonts w:cstheme="minorBidi"/>
                <w:noProof/>
                <w:kern w:val="2"/>
                <w14:ligatures w14:val="standardContextual"/>
              </w:rPr>
              <w:tab/>
            </w:r>
            <w:r w:rsidR="00E82252" w:rsidRPr="001B25CE">
              <w:rPr>
                <w:rStyle w:val="Hipervnculo"/>
                <w:noProof/>
              </w:rPr>
              <w:t>Límites de funciones de 2 variables</w:t>
            </w:r>
            <w:r w:rsidR="00E82252">
              <w:rPr>
                <w:noProof/>
                <w:webHidden/>
              </w:rPr>
              <w:tab/>
            </w:r>
            <w:r w:rsidR="00E82252">
              <w:rPr>
                <w:noProof/>
                <w:webHidden/>
              </w:rPr>
              <w:fldChar w:fldCharType="begin"/>
            </w:r>
            <w:r w:rsidR="00E82252">
              <w:rPr>
                <w:noProof/>
                <w:webHidden/>
              </w:rPr>
              <w:instrText xml:space="preserve"> PAGEREF _Toc147832864 \h </w:instrText>
            </w:r>
            <w:r w:rsidR="00E82252">
              <w:rPr>
                <w:noProof/>
                <w:webHidden/>
              </w:rPr>
            </w:r>
            <w:r w:rsidR="00E82252">
              <w:rPr>
                <w:noProof/>
                <w:webHidden/>
              </w:rPr>
              <w:fldChar w:fldCharType="separate"/>
            </w:r>
            <w:r w:rsidR="00E82252">
              <w:rPr>
                <w:noProof/>
                <w:webHidden/>
              </w:rPr>
              <w:t>4</w:t>
            </w:r>
            <w:r w:rsidR="00E82252">
              <w:rPr>
                <w:noProof/>
                <w:webHidden/>
              </w:rPr>
              <w:fldChar w:fldCharType="end"/>
            </w:r>
          </w:hyperlink>
        </w:p>
        <w:p w14:paraId="1E0F8514" w14:textId="1BF8D079" w:rsidR="00E82252" w:rsidRDefault="00000000">
          <w:pPr>
            <w:pStyle w:val="TDC2"/>
            <w:tabs>
              <w:tab w:val="left" w:pos="880"/>
              <w:tab w:val="right" w:leader="dot" w:pos="9736"/>
            </w:tabs>
            <w:rPr>
              <w:rFonts w:cstheme="minorBidi"/>
              <w:noProof/>
              <w:kern w:val="2"/>
              <w14:ligatures w14:val="standardContextual"/>
            </w:rPr>
          </w:pPr>
          <w:hyperlink w:anchor="_Toc147832865" w:history="1">
            <w:r w:rsidR="00E82252" w:rsidRPr="001B25CE">
              <w:rPr>
                <w:rStyle w:val="Hipervnculo"/>
                <w:noProof/>
              </w:rPr>
              <w:t>4.1.</w:t>
            </w:r>
            <w:r w:rsidR="00E82252">
              <w:rPr>
                <w:rFonts w:cstheme="minorBidi"/>
                <w:noProof/>
                <w:kern w:val="2"/>
                <w14:ligatures w14:val="standardContextual"/>
              </w:rPr>
              <w:tab/>
            </w:r>
            <w:r w:rsidR="00E82252" w:rsidRPr="001B25CE">
              <w:rPr>
                <w:rStyle w:val="Hipervnculo"/>
                <w:noProof/>
              </w:rPr>
              <w:t>Cálculo sencillo de límites</w:t>
            </w:r>
            <w:r w:rsidR="00E82252">
              <w:rPr>
                <w:noProof/>
                <w:webHidden/>
              </w:rPr>
              <w:tab/>
            </w:r>
            <w:r w:rsidR="00E82252">
              <w:rPr>
                <w:noProof/>
                <w:webHidden/>
              </w:rPr>
              <w:fldChar w:fldCharType="begin"/>
            </w:r>
            <w:r w:rsidR="00E82252">
              <w:rPr>
                <w:noProof/>
                <w:webHidden/>
              </w:rPr>
              <w:instrText xml:space="preserve"> PAGEREF _Toc147832865 \h </w:instrText>
            </w:r>
            <w:r w:rsidR="00E82252">
              <w:rPr>
                <w:noProof/>
                <w:webHidden/>
              </w:rPr>
            </w:r>
            <w:r w:rsidR="00E82252">
              <w:rPr>
                <w:noProof/>
                <w:webHidden/>
              </w:rPr>
              <w:fldChar w:fldCharType="separate"/>
            </w:r>
            <w:r w:rsidR="00E82252">
              <w:rPr>
                <w:noProof/>
                <w:webHidden/>
              </w:rPr>
              <w:t>4</w:t>
            </w:r>
            <w:r w:rsidR="00E82252">
              <w:rPr>
                <w:noProof/>
                <w:webHidden/>
              </w:rPr>
              <w:fldChar w:fldCharType="end"/>
            </w:r>
          </w:hyperlink>
        </w:p>
        <w:p w14:paraId="54710816" w14:textId="1955DF47" w:rsidR="00E82252" w:rsidRDefault="00000000">
          <w:pPr>
            <w:pStyle w:val="TDC2"/>
            <w:tabs>
              <w:tab w:val="left" w:pos="880"/>
              <w:tab w:val="right" w:leader="dot" w:pos="9736"/>
            </w:tabs>
            <w:rPr>
              <w:rFonts w:cstheme="minorBidi"/>
              <w:noProof/>
              <w:kern w:val="2"/>
              <w14:ligatures w14:val="standardContextual"/>
            </w:rPr>
          </w:pPr>
          <w:hyperlink w:anchor="_Toc147832866" w:history="1">
            <w:r w:rsidR="00E82252" w:rsidRPr="001B25CE">
              <w:rPr>
                <w:rStyle w:val="Hipervnculo"/>
                <w:noProof/>
              </w:rPr>
              <w:t>4.2.</w:t>
            </w:r>
            <w:r w:rsidR="00E82252">
              <w:rPr>
                <w:rFonts w:cstheme="minorBidi"/>
                <w:noProof/>
                <w:kern w:val="2"/>
                <w14:ligatures w14:val="standardContextual"/>
              </w:rPr>
              <w:tab/>
            </w:r>
            <w:r w:rsidR="00E82252" w:rsidRPr="001B25CE">
              <w:rPr>
                <w:rStyle w:val="Hipervnculo"/>
                <w:noProof/>
              </w:rPr>
              <w:t>Indeterminación 0/0</w:t>
            </w:r>
            <w:r w:rsidR="00E82252">
              <w:rPr>
                <w:noProof/>
                <w:webHidden/>
              </w:rPr>
              <w:tab/>
            </w:r>
            <w:r w:rsidR="00E82252">
              <w:rPr>
                <w:noProof/>
                <w:webHidden/>
              </w:rPr>
              <w:fldChar w:fldCharType="begin"/>
            </w:r>
            <w:r w:rsidR="00E82252">
              <w:rPr>
                <w:noProof/>
                <w:webHidden/>
              </w:rPr>
              <w:instrText xml:space="preserve"> PAGEREF _Toc147832866 \h </w:instrText>
            </w:r>
            <w:r w:rsidR="00E82252">
              <w:rPr>
                <w:noProof/>
                <w:webHidden/>
              </w:rPr>
            </w:r>
            <w:r w:rsidR="00E82252">
              <w:rPr>
                <w:noProof/>
                <w:webHidden/>
              </w:rPr>
              <w:fldChar w:fldCharType="separate"/>
            </w:r>
            <w:r w:rsidR="00E82252">
              <w:rPr>
                <w:noProof/>
                <w:webHidden/>
              </w:rPr>
              <w:t>4</w:t>
            </w:r>
            <w:r w:rsidR="00E82252">
              <w:rPr>
                <w:noProof/>
                <w:webHidden/>
              </w:rPr>
              <w:fldChar w:fldCharType="end"/>
            </w:r>
          </w:hyperlink>
        </w:p>
        <w:p w14:paraId="0F501A33" w14:textId="6693912F" w:rsidR="00E82252" w:rsidRDefault="00000000">
          <w:pPr>
            <w:pStyle w:val="TDC2"/>
            <w:tabs>
              <w:tab w:val="left" w:pos="880"/>
              <w:tab w:val="right" w:leader="dot" w:pos="9736"/>
            </w:tabs>
            <w:rPr>
              <w:rFonts w:cstheme="minorBidi"/>
              <w:noProof/>
              <w:kern w:val="2"/>
              <w14:ligatures w14:val="standardContextual"/>
            </w:rPr>
          </w:pPr>
          <w:hyperlink w:anchor="_Toc147832867" w:history="1">
            <w:r w:rsidR="00E82252" w:rsidRPr="001B25CE">
              <w:rPr>
                <w:rStyle w:val="Hipervnculo"/>
                <w:noProof/>
              </w:rPr>
              <w:t>4.3.</w:t>
            </w:r>
            <w:r w:rsidR="00E82252">
              <w:rPr>
                <w:rFonts w:cstheme="minorBidi"/>
                <w:noProof/>
                <w:kern w:val="2"/>
                <w14:ligatures w14:val="standardContextual"/>
              </w:rPr>
              <w:tab/>
            </w:r>
            <w:r w:rsidR="00E82252" w:rsidRPr="001B25CE">
              <w:rPr>
                <w:rStyle w:val="Hipervnculo"/>
                <w:noProof/>
              </w:rPr>
              <w:t>Límites iterados</w:t>
            </w:r>
            <w:r w:rsidR="00E82252">
              <w:rPr>
                <w:noProof/>
                <w:webHidden/>
              </w:rPr>
              <w:tab/>
            </w:r>
            <w:r w:rsidR="00E82252">
              <w:rPr>
                <w:noProof/>
                <w:webHidden/>
              </w:rPr>
              <w:fldChar w:fldCharType="begin"/>
            </w:r>
            <w:r w:rsidR="00E82252">
              <w:rPr>
                <w:noProof/>
                <w:webHidden/>
              </w:rPr>
              <w:instrText xml:space="preserve"> PAGEREF _Toc147832867 \h </w:instrText>
            </w:r>
            <w:r w:rsidR="00E82252">
              <w:rPr>
                <w:noProof/>
                <w:webHidden/>
              </w:rPr>
            </w:r>
            <w:r w:rsidR="00E82252">
              <w:rPr>
                <w:noProof/>
                <w:webHidden/>
              </w:rPr>
              <w:fldChar w:fldCharType="separate"/>
            </w:r>
            <w:r w:rsidR="00E82252">
              <w:rPr>
                <w:noProof/>
                <w:webHidden/>
              </w:rPr>
              <w:t>7</w:t>
            </w:r>
            <w:r w:rsidR="00E82252">
              <w:rPr>
                <w:noProof/>
                <w:webHidden/>
              </w:rPr>
              <w:fldChar w:fldCharType="end"/>
            </w:r>
          </w:hyperlink>
        </w:p>
        <w:p w14:paraId="0F09C0B7" w14:textId="2EFC322F" w:rsidR="00E82252" w:rsidRDefault="00000000">
          <w:pPr>
            <w:pStyle w:val="TDC2"/>
            <w:tabs>
              <w:tab w:val="left" w:pos="880"/>
              <w:tab w:val="right" w:leader="dot" w:pos="9736"/>
            </w:tabs>
            <w:rPr>
              <w:rFonts w:cstheme="minorBidi"/>
              <w:noProof/>
              <w:kern w:val="2"/>
              <w14:ligatures w14:val="standardContextual"/>
            </w:rPr>
          </w:pPr>
          <w:hyperlink w:anchor="_Toc147832868" w:history="1">
            <w:r w:rsidR="00E82252" w:rsidRPr="001B25CE">
              <w:rPr>
                <w:rStyle w:val="Hipervnculo"/>
                <w:noProof/>
              </w:rPr>
              <w:t>4.4.</w:t>
            </w:r>
            <w:r w:rsidR="00E82252">
              <w:rPr>
                <w:rFonts w:cstheme="minorBidi"/>
                <w:noProof/>
                <w:kern w:val="2"/>
                <w14:ligatures w14:val="standardContextual"/>
              </w:rPr>
              <w:tab/>
            </w:r>
            <w:r w:rsidR="00E82252" w:rsidRPr="001B25CE">
              <w:rPr>
                <w:rStyle w:val="Hipervnculo"/>
                <w:noProof/>
              </w:rPr>
              <w:t>Método de las trayectorias</w:t>
            </w:r>
            <w:r w:rsidR="00E82252">
              <w:rPr>
                <w:noProof/>
                <w:webHidden/>
              </w:rPr>
              <w:tab/>
            </w:r>
            <w:r w:rsidR="00E82252">
              <w:rPr>
                <w:noProof/>
                <w:webHidden/>
              </w:rPr>
              <w:fldChar w:fldCharType="begin"/>
            </w:r>
            <w:r w:rsidR="00E82252">
              <w:rPr>
                <w:noProof/>
                <w:webHidden/>
              </w:rPr>
              <w:instrText xml:space="preserve"> PAGEREF _Toc147832868 \h </w:instrText>
            </w:r>
            <w:r w:rsidR="00E82252">
              <w:rPr>
                <w:noProof/>
                <w:webHidden/>
              </w:rPr>
            </w:r>
            <w:r w:rsidR="00E82252">
              <w:rPr>
                <w:noProof/>
                <w:webHidden/>
              </w:rPr>
              <w:fldChar w:fldCharType="separate"/>
            </w:r>
            <w:r w:rsidR="00E82252">
              <w:rPr>
                <w:noProof/>
                <w:webHidden/>
              </w:rPr>
              <w:t>7</w:t>
            </w:r>
            <w:r w:rsidR="00E82252">
              <w:rPr>
                <w:noProof/>
                <w:webHidden/>
              </w:rPr>
              <w:fldChar w:fldCharType="end"/>
            </w:r>
          </w:hyperlink>
        </w:p>
        <w:p w14:paraId="0432EA13" w14:textId="2B7ABC72" w:rsidR="00E82252" w:rsidRDefault="00000000">
          <w:pPr>
            <w:pStyle w:val="TDC2"/>
            <w:tabs>
              <w:tab w:val="left" w:pos="880"/>
              <w:tab w:val="right" w:leader="dot" w:pos="9736"/>
            </w:tabs>
            <w:rPr>
              <w:rFonts w:cstheme="minorBidi"/>
              <w:noProof/>
              <w:kern w:val="2"/>
              <w14:ligatures w14:val="standardContextual"/>
            </w:rPr>
          </w:pPr>
          <w:hyperlink w:anchor="_Toc147832869" w:history="1">
            <w:r w:rsidR="00E82252" w:rsidRPr="001B25CE">
              <w:rPr>
                <w:rStyle w:val="Hipervnculo"/>
                <w:noProof/>
              </w:rPr>
              <w:t>4.5.</w:t>
            </w:r>
            <w:r w:rsidR="00E82252">
              <w:rPr>
                <w:rFonts w:cstheme="minorBidi"/>
                <w:noProof/>
                <w:kern w:val="2"/>
                <w14:ligatures w14:val="standardContextual"/>
              </w:rPr>
              <w:tab/>
            </w:r>
            <w:r w:rsidR="00E82252" w:rsidRPr="001B25CE">
              <w:rPr>
                <w:rStyle w:val="Hipervnculo"/>
                <w:noProof/>
              </w:rPr>
              <w:t>Método de las trayectorias rectilíneas</w:t>
            </w:r>
            <w:r w:rsidR="00E82252">
              <w:rPr>
                <w:noProof/>
                <w:webHidden/>
              </w:rPr>
              <w:tab/>
            </w:r>
            <w:r w:rsidR="00E82252">
              <w:rPr>
                <w:noProof/>
                <w:webHidden/>
              </w:rPr>
              <w:fldChar w:fldCharType="begin"/>
            </w:r>
            <w:r w:rsidR="00E82252">
              <w:rPr>
                <w:noProof/>
                <w:webHidden/>
              </w:rPr>
              <w:instrText xml:space="preserve"> PAGEREF _Toc147832869 \h </w:instrText>
            </w:r>
            <w:r w:rsidR="00E82252">
              <w:rPr>
                <w:noProof/>
                <w:webHidden/>
              </w:rPr>
            </w:r>
            <w:r w:rsidR="00E82252">
              <w:rPr>
                <w:noProof/>
                <w:webHidden/>
              </w:rPr>
              <w:fldChar w:fldCharType="separate"/>
            </w:r>
            <w:r w:rsidR="00E82252">
              <w:rPr>
                <w:noProof/>
                <w:webHidden/>
              </w:rPr>
              <w:t>7</w:t>
            </w:r>
            <w:r w:rsidR="00E82252">
              <w:rPr>
                <w:noProof/>
                <w:webHidden/>
              </w:rPr>
              <w:fldChar w:fldCharType="end"/>
            </w:r>
          </w:hyperlink>
        </w:p>
        <w:p w14:paraId="304A9A38" w14:textId="445D8A15" w:rsidR="00E82252" w:rsidRDefault="00000000">
          <w:pPr>
            <w:pStyle w:val="TDC2"/>
            <w:tabs>
              <w:tab w:val="left" w:pos="880"/>
              <w:tab w:val="right" w:leader="dot" w:pos="9736"/>
            </w:tabs>
            <w:rPr>
              <w:rFonts w:cstheme="minorBidi"/>
              <w:noProof/>
              <w:kern w:val="2"/>
              <w14:ligatures w14:val="standardContextual"/>
            </w:rPr>
          </w:pPr>
          <w:hyperlink w:anchor="_Toc147832870" w:history="1">
            <w:r w:rsidR="00E82252" w:rsidRPr="001B25CE">
              <w:rPr>
                <w:rStyle w:val="Hipervnculo"/>
                <w:noProof/>
              </w:rPr>
              <w:t>4.6.</w:t>
            </w:r>
            <w:r w:rsidR="00E82252">
              <w:rPr>
                <w:rFonts w:cstheme="minorBidi"/>
                <w:noProof/>
                <w:kern w:val="2"/>
                <w14:ligatures w14:val="standardContextual"/>
              </w:rPr>
              <w:tab/>
            </w:r>
            <w:r w:rsidR="00E82252" w:rsidRPr="001B25CE">
              <w:rPr>
                <w:rStyle w:val="Hipervnculo"/>
                <w:noProof/>
              </w:rPr>
              <w:t>Cambio a variables polares</w:t>
            </w:r>
            <w:r w:rsidR="00E82252">
              <w:rPr>
                <w:noProof/>
                <w:webHidden/>
              </w:rPr>
              <w:tab/>
            </w:r>
            <w:r w:rsidR="00E82252">
              <w:rPr>
                <w:noProof/>
                <w:webHidden/>
              </w:rPr>
              <w:fldChar w:fldCharType="begin"/>
            </w:r>
            <w:r w:rsidR="00E82252">
              <w:rPr>
                <w:noProof/>
                <w:webHidden/>
              </w:rPr>
              <w:instrText xml:space="preserve"> PAGEREF _Toc147832870 \h </w:instrText>
            </w:r>
            <w:r w:rsidR="00E82252">
              <w:rPr>
                <w:noProof/>
                <w:webHidden/>
              </w:rPr>
            </w:r>
            <w:r w:rsidR="00E82252">
              <w:rPr>
                <w:noProof/>
                <w:webHidden/>
              </w:rPr>
              <w:fldChar w:fldCharType="separate"/>
            </w:r>
            <w:r w:rsidR="00E82252">
              <w:rPr>
                <w:noProof/>
                <w:webHidden/>
              </w:rPr>
              <w:t>8</w:t>
            </w:r>
            <w:r w:rsidR="00E82252">
              <w:rPr>
                <w:noProof/>
                <w:webHidden/>
              </w:rPr>
              <w:fldChar w:fldCharType="end"/>
            </w:r>
          </w:hyperlink>
        </w:p>
        <w:p w14:paraId="390B1C7A" w14:textId="1CABB1E9" w:rsidR="00E82252" w:rsidRDefault="00000000">
          <w:pPr>
            <w:pStyle w:val="TDC2"/>
            <w:tabs>
              <w:tab w:val="left" w:pos="880"/>
              <w:tab w:val="right" w:leader="dot" w:pos="9736"/>
            </w:tabs>
            <w:rPr>
              <w:rFonts w:cstheme="minorBidi"/>
              <w:noProof/>
              <w:kern w:val="2"/>
              <w14:ligatures w14:val="standardContextual"/>
            </w:rPr>
          </w:pPr>
          <w:hyperlink w:anchor="_Toc147832871" w:history="1">
            <w:r w:rsidR="00E82252" w:rsidRPr="001B25CE">
              <w:rPr>
                <w:rStyle w:val="Hipervnculo"/>
                <w:noProof/>
              </w:rPr>
              <w:t>4.7.</w:t>
            </w:r>
            <w:r w:rsidR="00E82252">
              <w:rPr>
                <w:rFonts w:cstheme="minorBidi"/>
                <w:noProof/>
                <w:kern w:val="2"/>
                <w14:ligatures w14:val="standardContextual"/>
              </w:rPr>
              <w:tab/>
            </w:r>
            <w:r w:rsidR="00E82252" w:rsidRPr="001B25CE">
              <w:rPr>
                <w:rStyle w:val="Hipervnculo"/>
                <w:noProof/>
              </w:rPr>
              <w:t>Método de mayoración, acotamiento o regla del sándwich</w:t>
            </w:r>
            <w:r w:rsidR="00E82252">
              <w:rPr>
                <w:noProof/>
                <w:webHidden/>
              </w:rPr>
              <w:tab/>
            </w:r>
            <w:r w:rsidR="00E82252">
              <w:rPr>
                <w:noProof/>
                <w:webHidden/>
              </w:rPr>
              <w:fldChar w:fldCharType="begin"/>
            </w:r>
            <w:r w:rsidR="00E82252">
              <w:rPr>
                <w:noProof/>
                <w:webHidden/>
              </w:rPr>
              <w:instrText xml:space="preserve"> PAGEREF _Toc147832871 \h </w:instrText>
            </w:r>
            <w:r w:rsidR="00E82252">
              <w:rPr>
                <w:noProof/>
                <w:webHidden/>
              </w:rPr>
            </w:r>
            <w:r w:rsidR="00E82252">
              <w:rPr>
                <w:noProof/>
                <w:webHidden/>
              </w:rPr>
              <w:fldChar w:fldCharType="separate"/>
            </w:r>
            <w:r w:rsidR="00E82252">
              <w:rPr>
                <w:noProof/>
                <w:webHidden/>
              </w:rPr>
              <w:t>8</w:t>
            </w:r>
            <w:r w:rsidR="00E82252">
              <w:rPr>
                <w:noProof/>
                <w:webHidden/>
              </w:rPr>
              <w:fldChar w:fldCharType="end"/>
            </w:r>
          </w:hyperlink>
        </w:p>
        <w:p w14:paraId="7A504EC1" w14:textId="5109C387" w:rsidR="00E82252" w:rsidRDefault="00000000">
          <w:pPr>
            <w:pStyle w:val="TDC1"/>
            <w:tabs>
              <w:tab w:val="left" w:pos="440"/>
              <w:tab w:val="right" w:leader="dot" w:pos="9736"/>
            </w:tabs>
            <w:rPr>
              <w:rFonts w:cstheme="minorBidi"/>
              <w:noProof/>
              <w:kern w:val="2"/>
              <w14:ligatures w14:val="standardContextual"/>
            </w:rPr>
          </w:pPr>
          <w:hyperlink w:anchor="_Toc147832872" w:history="1">
            <w:r w:rsidR="00E82252" w:rsidRPr="001B25CE">
              <w:rPr>
                <w:rStyle w:val="Hipervnculo"/>
                <w:noProof/>
              </w:rPr>
              <w:t>5.</w:t>
            </w:r>
            <w:r w:rsidR="00E82252">
              <w:rPr>
                <w:rFonts w:cstheme="minorBidi"/>
                <w:noProof/>
                <w:kern w:val="2"/>
                <w14:ligatures w14:val="standardContextual"/>
              </w:rPr>
              <w:tab/>
            </w:r>
            <w:r w:rsidR="00E82252" w:rsidRPr="001B25CE">
              <w:rPr>
                <w:rStyle w:val="Hipervnculo"/>
                <w:noProof/>
              </w:rPr>
              <w:t>Continuidad de funciones de 2 variables</w:t>
            </w:r>
            <w:r w:rsidR="00E82252">
              <w:rPr>
                <w:noProof/>
                <w:webHidden/>
              </w:rPr>
              <w:tab/>
            </w:r>
            <w:r w:rsidR="00E82252">
              <w:rPr>
                <w:noProof/>
                <w:webHidden/>
              </w:rPr>
              <w:fldChar w:fldCharType="begin"/>
            </w:r>
            <w:r w:rsidR="00E82252">
              <w:rPr>
                <w:noProof/>
                <w:webHidden/>
              </w:rPr>
              <w:instrText xml:space="preserve"> PAGEREF _Toc147832872 \h </w:instrText>
            </w:r>
            <w:r w:rsidR="00E82252">
              <w:rPr>
                <w:noProof/>
                <w:webHidden/>
              </w:rPr>
            </w:r>
            <w:r w:rsidR="00E82252">
              <w:rPr>
                <w:noProof/>
                <w:webHidden/>
              </w:rPr>
              <w:fldChar w:fldCharType="separate"/>
            </w:r>
            <w:r w:rsidR="00E82252">
              <w:rPr>
                <w:noProof/>
                <w:webHidden/>
              </w:rPr>
              <w:t>9</w:t>
            </w:r>
            <w:r w:rsidR="00E82252">
              <w:rPr>
                <w:noProof/>
                <w:webHidden/>
              </w:rPr>
              <w:fldChar w:fldCharType="end"/>
            </w:r>
          </w:hyperlink>
        </w:p>
        <w:p w14:paraId="5993A2E1" w14:textId="75EA4B87" w:rsidR="00416276" w:rsidRDefault="00416276">
          <w:r>
            <w:rPr>
              <w:b/>
              <w:bCs/>
            </w:rPr>
            <w:fldChar w:fldCharType="end"/>
          </w:r>
        </w:p>
      </w:sdtContent>
    </w:sdt>
    <w:p w14:paraId="0AF95D6E" w14:textId="77777777" w:rsidR="00604497" w:rsidRDefault="00604497" w:rsidP="00577D05">
      <w:pPr>
        <w:jc w:val="center"/>
        <w:rPr>
          <w:b/>
          <w:bCs/>
        </w:rPr>
      </w:pPr>
    </w:p>
    <w:p w14:paraId="64752EBC" w14:textId="77777777" w:rsidR="00604497" w:rsidRDefault="00604497" w:rsidP="00577D05">
      <w:pPr>
        <w:jc w:val="center"/>
        <w:rPr>
          <w:b/>
          <w:bCs/>
        </w:rPr>
      </w:pPr>
    </w:p>
    <w:p w14:paraId="4A775B77" w14:textId="77777777" w:rsidR="00604497" w:rsidRDefault="00604497" w:rsidP="00577D05">
      <w:pPr>
        <w:jc w:val="center"/>
        <w:rPr>
          <w:b/>
          <w:bCs/>
        </w:rPr>
      </w:pPr>
    </w:p>
    <w:p w14:paraId="7E708612" w14:textId="77777777" w:rsidR="00604497" w:rsidRDefault="00604497" w:rsidP="00577D05">
      <w:pPr>
        <w:jc w:val="center"/>
        <w:rPr>
          <w:b/>
          <w:bCs/>
        </w:rPr>
      </w:pPr>
    </w:p>
    <w:p w14:paraId="14FB0885" w14:textId="77777777" w:rsidR="00604497" w:rsidRDefault="00604497" w:rsidP="00577D05">
      <w:pPr>
        <w:jc w:val="center"/>
        <w:rPr>
          <w:b/>
          <w:bCs/>
        </w:rPr>
      </w:pPr>
    </w:p>
    <w:p w14:paraId="1337EA92" w14:textId="77777777" w:rsidR="00604497" w:rsidRDefault="00604497" w:rsidP="00577D05">
      <w:pPr>
        <w:jc w:val="center"/>
        <w:rPr>
          <w:b/>
          <w:bCs/>
        </w:rPr>
      </w:pPr>
    </w:p>
    <w:p w14:paraId="0BECA7AA" w14:textId="77777777" w:rsidR="00604497" w:rsidRDefault="00604497" w:rsidP="00577D05">
      <w:pPr>
        <w:jc w:val="center"/>
        <w:rPr>
          <w:b/>
          <w:bCs/>
        </w:rPr>
      </w:pPr>
    </w:p>
    <w:p w14:paraId="51827309" w14:textId="77777777" w:rsidR="00604497" w:rsidRDefault="00604497" w:rsidP="00577D05">
      <w:pPr>
        <w:jc w:val="center"/>
        <w:rPr>
          <w:b/>
          <w:bCs/>
        </w:rPr>
      </w:pPr>
    </w:p>
    <w:p w14:paraId="5E3BF5FA" w14:textId="77777777" w:rsidR="009D01B8" w:rsidRDefault="009D01B8" w:rsidP="00577D05">
      <w:pPr>
        <w:jc w:val="center"/>
        <w:rPr>
          <w:b/>
          <w:bCs/>
        </w:rPr>
      </w:pPr>
    </w:p>
    <w:p w14:paraId="2DFC081D" w14:textId="77777777" w:rsidR="00365BD5" w:rsidRDefault="00365BD5" w:rsidP="00416276">
      <w:pPr>
        <w:jc w:val="center"/>
        <w:rPr>
          <w:b/>
          <w:bCs/>
        </w:rPr>
      </w:pPr>
    </w:p>
    <w:p w14:paraId="2037E194" w14:textId="77777777" w:rsidR="00365BD5" w:rsidRDefault="00365BD5" w:rsidP="00416276">
      <w:pPr>
        <w:jc w:val="center"/>
        <w:rPr>
          <w:b/>
          <w:bCs/>
        </w:rPr>
      </w:pPr>
    </w:p>
    <w:p w14:paraId="12AB451A" w14:textId="77777777" w:rsidR="00365BD5" w:rsidRDefault="00365BD5" w:rsidP="00416276">
      <w:pPr>
        <w:jc w:val="center"/>
        <w:rPr>
          <w:b/>
          <w:bCs/>
        </w:rPr>
      </w:pPr>
    </w:p>
    <w:p w14:paraId="7B26406E" w14:textId="77777777" w:rsidR="00365BD5" w:rsidRDefault="00365BD5" w:rsidP="00416276">
      <w:pPr>
        <w:jc w:val="center"/>
        <w:rPr>
          <w:b/>
          <w:bCs/>
        </w:rPr>
      </w:pPr>
    </w:p>
    <w:p w14:paraId="0359CA5B" w14:textId="77777777" w:rsidR="00365BD5" w:rsidRDefault="00365BD5" w:rsidP="00416276">
      <w:pPr>
        <w:jc w:val="center"/>
        <w:rPr>
          <w:b/>
          <w:bCs/>
        </w:rPr>
      </w:pPr>
    </w:p>
    <w:p w14:paraId="533B0813" w14:textId="7A400BB3" w:rsidR="00577D05" w:rsidRDefault="00EC51F1" w:rsidP="00E82252">
      <w:pPr>
        <w:jc w:val="center"/>
        <w:rPr>
          <w:b/>
          <w:bCs/>
        </w:rPr>
      </w:pPr>
      <w:r>
        <w:rPr>
          <w:b/>
          <w:bCs/>
        </w:rPr>
        <w:lastRenderedPageBreak/>
        <w:t>Funciones en varias variables</w:t>
      </w:r>
    </w:p>
    <w:p w14:paraId="770B7B0E" w14:textId="0C7552FD" w:rsidR="00365BD5" w:rsidRDefault="00A000F9" w:rsidP="00365BD5">
      <w:pPr>
        <w:pStyle w:val="Ttulo1"/>
        <w:numPr>
          <w:ilvl w:val="0"/>
          <w:numId w:val="41"/>
        </w:numPr>
      </w:pPr>
      <w:bookmarkStart w:id="0" w:name="_Ref147690852"/>
      <w:bookmarkStart w:id="1" w:name="_Toc147832861"/>
      <w:r>
        <w:t>Dominio</w:t>
      </w:r>
      <w:bookmarkEnd w:id="0"/>
      <w:bookmarkEnd w:id="1"/>
    </w:p>
    <w:p w14:paraId="3C73A74B" w14:textId="77777777" w:rsidR="00A000F9" w:rsidRDefault="00A000F9" w:rsidP="00A000F9">
      <w:r>
        <w:t>Sea una función z=f(</w:t>
      </w:r>
      <w:proofErr w:type="spellStart"/>
      <w:proofErr w:type="gramStart"/>
      <w:r>
        <w:t>x,y</w:t>
      </w:r>
      <w:proofErr w:type="spellEnd"/>
      <w:proofErr w:type="gramEnd"/>
      <w:r>
        <w:t xml:space="preserve">), el dominio son los posibles valores que pueden tomar la x y la </w:t>
      </w:r>
      <w:proofErr w:type="spellStart"/>
      <w:r>
        <w:t>y</w:t>
      </w:r>
      <w:proofErr w:type="spellEnd"/>
      <w:r>
        <w:t>. Estos valores se expresan como inecuaciones.</w:t>
      </w:r>
    </w:p>
    <w:p w14:paraId="3BE5C741" w14:textId="77777777" w:rsidR="00A000F9" w:rsidRDefault="00A000F9" w:rsidP="00A000F9">
      <w:r>
        <w:t xml:space="preserve">Gráficamente representa la proyección de la superficie sobre el eje x e y. En la gráfica de abajo, la superficie en azul y el dominio es la proyección en gris oscuro sobre el plano </w:t>
      </w:r>
      <w:proofErr w:type="spellStart"/>
      <w:r>
        <w:t>xy</w:t>
      </w:r>
      <w:proofErr w:type="spellEnd"/>
      <w:r>
        <w:t>.</w:t>
      </w:r>
    </w:p>
    <w:p w14:paraId="6330E47D" w14:textId="65BA8BDD" w:rsidR="00A000F9" w:rsidRDefault="00A000F9" w:rsidP="00A000F9">
      <w:r>
        <w:rPr>
          <w:noProof/>
        </w:rPr>
        <w:drawing>
          <wp:inline distT="0" distB="0" distL="0" distR="0" wp14:anchorId="4094922C" wp14:editId="5E3A3304">
            <wp:extent cx="6188710" cy="5258435"/>
            <wp:effectExtent l="0" t="0" r="2540" b="0"/>
            <wp:docPr id="1806215681" name="Imagen 1806215681" descr="Paraguas de colore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971186" name="Imagen 1" descr="Paraguas de colores&#10;&#10;Descripción generada automáticamente con confianza media"/>
                    <pic:cNvPicPr/>
                  </pic:nvPicPr>
                  <pic:blipFill>
                    <a:blip r:embed="rId8"/>
                    <a:stretch>
                      <a:fillRect/>
                    </a:stretch>
                  </pic:blipFill>
                  <pic:spPr>
                    <a:xfrm>
                      <a:off x="0" y="0"/>
                      <a:ext cx="6188710" cy="5258435"/>
                    </a:xfrm>
                    <a:prstGeom prst="rect">
                      <a:avLst/>
                    </a:prstGeom>
                  </pic:spPr>
                </pic:pic>
              </a:graphicData>
            </a:graphic>
          </wp:inline>
        </w:drawing>
      </w:r>
    </w:p>
    <w:p w14:paraId="3B32E082" w14:textId="41F2C93A" w:rsidR="00AC67F2" w:rsidRDefault="00AC67F2" w:rsidP="00AC67F2">
      <w:pPr>
        <w:pStyle w:val="Ttulo2"/>
        <w:numPr>
          <w:ilvl w:val="1"/>
          <w:numId w:val="41"/>
        </w:numPr>
      </w:pPr>
      <w:r>
        <w:t>Cálculo de dominios de funciones genéricas</w:t>
      </w:r>
    </w:p>
    <w:p w14:paraId="5E1A2E52" w14:textId="6D12FF29" w:rsidR="00AC67F2" w:rsidRPr="00AC67F2" w:rsidRDefault="00AC67F2" w:rsidP="00AC67F2">
      <w:pPr>
        <w:pStyle w:val="Prrafodelista"/>
        <w:numPr>
          <w:ilvl w:val="0"/>
          <w:numId w:val="60"/>
        </w:numPr>
      </w:pPr>
      <w:r w:rsidRPr="00AC67F2">
        <w:t>Polinomios</w:t>
      </w:r>
      <w:r>
        <w:t>: todos los números reales</w:t>
      </w:r>
    </w:p>
    <w:p w14:paraId="212D7333" w14:textId="1607B742" w:rsidR="00AC67F2" w:rsidRPr="004F1EE4" w:rsidRDefault="00AC67F2" w:rsidP="00AC67F2">
      <w:pPr>
        <w:pStyle w:val="Prrafodelista"/>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→Dom</m:t>
          </m:r>
          <m:d>
            <m:dPr>
              <m:ctrlPr>
                <w:rPr>
                  <w:rFonts w:ascii="Cambria Math" w:hAnsi="Cambria Math"/>
                  <w:i/>
                </w:rPr>
              </m:ctrlPr>
            </m:dPr>
            <m:e>
              <m:r>
                <w:rPr>
                  <w:rFonts w:ascii="Cambria Math" w:hAnsi="Cambria Math"/>
                </w:rPr>
                <m:t>f</m:t>
              </m:r>
            </m:e>
          </m:d>
          <m:r>
            <w:rPr>
              <w:rFonts w:ascii="Cambria Math" w:hAnsi="Cambria Math"/>
            </w:rPr>
            <m:t>=</m:t>
          </m:r>
          <m:d>
            <m:dPr>
              <m:begChr m:val="{"/>
              <m:endChr m:val="}"/>
              <m:ctrlPr>
                <w:rPr>
                  <w:rFonts w:ascii="Cambria Math" w:hAnsi="Cambria Math"/>
                  <w:i/>
                </w:rPr>
              </m:ctrlPr>
            </m:dPr>
            <m:e>
              <m:r>
                <w:rPr>
                  <w:rFonts w:ascii="Cambria Math" w:hAnsi="Cambria Math" w:cs="Cambria Math"/>
                </w:rPr>
                <m:t xml:space="preserve">∀ </m:t>
              </m:r>
              <m:d>
                <m:dPr>
                  <m:ctrlPr>
                    <w:rPr>
                      <w:rFonts w:ascii="Cambria Math" w:hAnsi="Cambria Math" w:cs="Cambria Math"/>
                      <w:i/>
                    </w:rPr>
                  </m:ctrlPr>
                </m:dPr>
                <m:e>
                  <m:r>
                    <w:rPr>
                      <w:rFonts w:ascii="Cambria Math" w:hAnsi="Cambria Math" w:cs="Cambria Math"/>
                    </w:rPr>
                    <m:t>x,y</m:t>
                  </m:r>
                </m:e>
              </m:d>
              <m:r>
                <m:rPr>
                  <m:scr m:val="double-struck"/>
                </m:rPr>
                <w:rPr>
                  <w:rFonts w:ascii="Cambria Math" w:hAnsi="Cambria Math" w:cs="Cambria Math"/>
                </w:rPr>
                <m:t xml:space="preserve">∈R </m:t>
              </m:r>
            </m:e>
          </m:d>
        </m:oMath>
      </m:oMathPara>
    </w:p>
    <w:p w14:paraId="302F612E" w14:textId="77777777" w:rsidR="004F1EE4" w:rsidRPr="00AC67F2" w:rsidRDefault="004F1EE4" w:rsidP="00AC67F2">
      <w:pPr>
        <w:pStyle w:val="Prrafodelista"/>
      </w:pPr>
    </w:p>
    <w:p w14:paraId="0E87522D" w14:textId="78E1431B" w:rsidR="00AC67F2" w:rsidRPr="00AC67F2" w:rsidRDefault="00AC67F2" w:rsidP="00AC67F2">
      <w:pPr>
        <w:pStyle w:val="Prrafodelista"/>
        <w:numPr>
          <w:ilvl w:val="0"/>
          <w:numId w:val="60"/>
        </w:numPr>
      </w:pPr>
      <w:r>
        <w:t>Racionales: todos los números reales salvo los que anulen el denominador</w:t>
      </w:r>
    </w:p>
    <w:p w14:paraId="5BAFD657" w14:textId="44B723AD" w:rsidR="00AC67F2" w:rsidRPr="00AC67F2" w:rsidRDefault="00AC67F2" w:rsidP="00AC67F2">
      <w:pPr>
        <w:pStyle w:val="Prrafodelista"/>
      </w:pPr>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P(x,y)</m:t>
              </m:r>
            </m:num>
            <m:den>
              <m:r>
                <w:rPr>
                  <w:rFonts w:ascii="Cambria Math" w:hAnsi="Cambria Math"/>
                </w:rPr>
                <m:t>Q(x,y)</m:t>
              </m:r>
            </m:den>
          </m:f>
          <m:r>
            <w:rPr>
              <w:rFonts w:ascii="Cambria Math" w:hAnsi="Cambria Math"/>
            </w:rPr>
            <m:t>→Dom</m:t>
          </m:r>
          <m:d>
            <m:dPr>
              <m:ctrlPr>
                <w:rPr>
                  <w:rFonts w:ascii="Cambria Math" w:hAnsi="Cambria Math"/>
                  <w:i/>
                </w:rPr>
              </m:ctrlPr>
            </m:dPr>
            <m:e>
              <m:r>
                <w:rPr>
                  <w:rFonts w:ascii="Cambria Math" w:hAnsi="Cambria Math"/>
                </w:rPr>
                <m:t>f</m:t>
              </m:r>
            </m:e>
          </m:d>
          <m:r>
            <w:rPr>
              <w:rFonts w:ascii="Cambria Math" w:hAnsi="Cambria Math"/>
            </w:rPr>
            <m:t>=</m:t>
          </m:r>
          <m:d>
            <m:dPr>
              <m:begChr m:val="{"/>
              <m:endChr m:val="}"/>
              <m:ctrlPr>
                <w:rPr>
                  <w:rFonts w:ascii="Cambria Math" w:hAnsi="Cambria Math"/>
                  <w:i/>
                </w:rPr>
              </m:ctrlPr>
            </m:dPr>
            <m:e>
              <m:r>
                <w:rPr>
                  <w:rFonts w:ascii="Cambria Math" w:hAnsi="Cambria Math" w:cs="Cambria Math"/>
                </w:rPr>
                <m:t xml:space="preserve">∀ </m:t>
              </m:r>
              <m:d>
                <m:dPr>
                  <m:ctrlPr>
                    <w:rPr>
                      <w:rFonts w:ascii="Cambria Math" w:hAnsi="Cambria Math" w:cs="Cambria Math"/>
                      <w:i/>
                    </w:rPr>
                  </m:ctrlPr>
                </m:dPr>
                <m:e>
                  <m:r>
                    <w:rPr>
                      <w:rFonts w:ascii="Cambria Math" w:hAnsi="Cambria Math" w:cs="Cambria Math"/>
                    </w:rPr>
                    <m:t>x,y</m:t>
                  </m:r>
                </m:e>
              </m:d>
              <m:r>
                <m:rPr>
                  <m:scr m:val="double-struck"/>
                </m:rPr>
                <w:rPr>
                  <w:rFonts w:ascii="Cambria Math" w:hAnsi="Cambria Math" w:cs="Cambria Math"/>
                </w:rPr>
                <m:t>∈R /</m:t>
              </m:r>
              <m:r>
                <w:rPr>
                  <w:rFonts w:ascii="Cambria Math" w:hAnsi="Cambria Math" w:cs="Cambria Math"/>
                </w:rPr>
                <m:t>Q(x,y)≠0</m:t>
              </m:r>
            </m:e>
          </m:d>
        </m:oMath>
      </m:oMathPara>
    </w:p>
    <w:p w14:paraId="61A6934D" w14:textId="40E06DCE" w:rsidR="00AC67F2" w:rsidRPr="00AC67F2" w:rsidRDefault="00AC67F2" w:rsidP="00AC67F2">
      <w:pPr>
        <w:pStyle w:val="Prrafodelista"/>
        <w:numPr>
          <w:ilvl w:val="0"/>
          <w:numId w:val="60"/>
        </w:numPr>
      </w:pPr>
      <w:r>
        <w:rPr>
          <w:rFonts w:eastAsiaTheme="minorEastAsia"/>
        </w:rPr>
        <w:lastRenderedPageBreak/>
        <w:t>Radicales con índice par: los número</w:t>
      </w:r>
      <w:r w:rsidR="004F1EE4">
        <w:rPr>
          <w:rFonts w:eastAsiaTheme="minorEastAsia"/>
        </w:rPr>
        <w:t>s</w:t>
      </w:r>
      <w:r>
        <w:rPr>
          <w:rFonts w:eastAsiaTheme="minorEastAsia"/>
        </w:rPr>
        <w:t xml:space="preserve"> que hagan el radicando mayor o igual que 0</w:t>
      </w:r>
    </w:p>
    <w:p w14:paraId="7CA5AED4" w14:textId="366987DD" w:rsidR="00AC67F2" w:rsidRPr="004F1EE4" w:rsidRDefault="00AC67F2" w:rsidP="00AC67F2">
      <w:pPr>
        <w:pStyle w:val="Prrafodelista"/>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rad>
            <m:radPr>
              <m:degHide m:val="1"/>
              <m:ctrlPr>
                <w:rPr>
                  <w:rFonts w:ascii="Cambria Math" w:hAnsi="Cambria Math"/>
                  <w:i/>
                </w:rPr>
              </m:ctrlPr>
            </m:radPr>
            <m:deg/>
            <m:e>
              <m:r>
                <w:rPr>
                  <w:rFonts w:ascii="Cambria Math" w:hAnsi="Cambria Math"/>
                </w:rPr>
                <m:t>P(x,y)</m:t>
              </m:r>
            </m:e>
          </m:rad>
          <m:r>
            <w:rPr>
              <w:rFonts w:ascii="Cambria Math" w:hAnsi="Cambria Math"/>
            </w:rPr>
            <m:t>→Dom</m:t>
          </m:r>
          <m:d>
            <m:dPr>
              <m:ctrlPr>
                <w:rPr>
                  <w:rFonts w:ascii="Cambria Math" w:hAnsi="Cambria Math"/>
                  <w:i/>
                </w:rPr>
              </m:ctrlPr>
            </m:dPr>
            <m:e>
              <m:r>
                <w:rPr>
                  <w:rFonts w:ascii="Cambria Math" w:hAnsi="Cambria Math"/>
                </w:rPr>
                <m:t>f</m:t>
              </m:r>
            </m:e>
          </m:d>
          <m:r>
            <w:rPr>
              <w:rFonts w:ascii="Cambria Math" w:hAnsi="Cambria Math"/>
            </w:rPr>
            <m:t>=</m:t>
          </m:r>
          <m:d>
            <m:dPr>
              <m:begChr m:val="{"/>
              <m:endChr m:val="}"/>
              <m:ctrlPr>
                <w:rPr>
                  <w:rFonts w:ascii="Cambria Math" w:hAnsi="Cambria Math"/>
                  <w:i/>
                </w:rPr>
              </m:ctrlPr>
            </m:dPr>
            <m:e>
              <m:r>
                <w:rPr>
                  <w:rFonts w:ascii="Cambria Math" w:hAnsi="Cambria Math" w:cs="Cambria Math"/>
                </w:rPr>
                <m:t xml:space="preserve">∀ </m:t>
              </m:r>
              <m:d>
                <m:dPr>
                  <m:ctrlPr>
                    <w:rPr>
                      <w:rFonts w:ascii="Cambria Math" w:hAnsi="Cambria Math" w:cs="Cambria Math"/>
                      <w:i/>
                    </w:rPr>
                  </m:ctrlPr>
                </m:dPr>
                <m:e>
                  <m:r>
                    <w:rPr>
                      <w:rFonts w:ascii="Cambria Math" w:hAnsi="Cambria Math" w:cs="Cambria Math"/>
                    </w:rPr>
                    <m:t>x,y</m:t>
                  </m:r>
                </m:e>
              </m:d>
              <m:r>
                <m:rPr>
                  <m:scr m:val="double-struck"/>
                </m:rPr>
                <w:rPr>
                  <w:rFonts w:ascii="Cambria Math" w:hAnsi="Cambria Math" w:cs="Cambria Math"/>
                </w:rPr>
                <m:t>∈R /</m:t>
              </m:r>
              <m:r>
                <w:rPr>
                  <w:rFonts w:ascii="Cambria Math" w:hAnsi="Cambria Math" w:cs="Cambria Math"/>
                </w:rPr>
                <m:t>P(x,y)≥0</m:t>
              </m:r>
            </m:e>
          </m:d>
        </m:oMath>
      </m:oMathPara>
    </w:p>
    <w:p w14:paraId="0C8356B8" w14:textId="77777777" w:rsidR="004F1EE4" w:rsidRDefault="004F1EE4" w:rsidP="00AC67F2">
      <w:pPr>
        <w:pStyle w:val="Prrafodelista"/>
        <w:rPr>
          <w:rFonts w:eastAsiaTheme="minorEastAsia"/>
        </w:rPr>
      </w:pPr>
    </w:p>
    <w:p w14:paraId="4F7D57A6" w14:textId="36C4752C" w:rsidR="00AC67F2" w:rsidRDefault="004F1EE4" w:rsidP="004F1EE4">
      <w:pPr>
        <w:pStyle w:val="Prrafodelista"/>
        <w:numPr>
          <w:ilvl w:val="0"/>
          <w:numId w:val="60"/>
        </w:numPr>
      </w:pPr>
      <w:r>
        <w:t>Exponenciales: todos los números reales</w:t>
      </w:r>
    </w:p>
    <w:p w14:paraId="24D16F82" w14:textId="44071675" w:rsidR="004F1EE4" w:rsidRPr="004F1EE4" w:rsidRDefault="004F1EE4" w:rsidP="004F1EE4">
      <w:pPr>
        <w:pStyle w:val="Prrafodelista"/>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P(x,y)</m:t>
              </m:r>
            </m:sup>
          </m:sSup>
          <m:r>
            <w:rPr>
              <w:rFonts w:ascii="Cambria Math" w:hAnsi="Cambria Math"/>
            </w:rPr>
            <m:t>→Dom</m:t>
          </m:r>
          <m:d>
            <m:dPr>
              <m:ctrlPr>
                <w:rPr>
                  <w:rFonts w:ascii="Cambria Math" w:hAnsi="Cambria Math"/>
                  <w:i/>
                </w:rPr>
              </m:ctrlPr>
            </m:dPr>
            <m:e>
              <m:r>
                <w:rPr>
                  <w:rFonts w:ascii="Cambria Math" w:hAnsi="Cambria Math"/>
                </w:rPr>
                <m:t>f</m:t>
              </m:r>
            </m:e>
          </m:d>
          <m:r>
            <w:rPr>
              <w:rFonts w:ascii="Cambria Math" w:hAnsi="Cambria Math"/>
            </w:rPr>
            <m:t>=</m:t>
          </m:r>
          <m:d>
            <m:dPr>
              <m:begChr m:val="{"/>
              <m:endChr m:val="}"/>
              <m:ctrlPr>
                <w:rPr>
                  <w:rFonts w:ascii="Cambria Math" w:hAnsi="Cambria Math"/>
                  <w:i/>
                </w:rPr>
              </m:ctrlPr>
            </m:dPr>
            <m:e>
              <m:r>
                <w:rPr>
                  <w:rFonts w:ascii="Cambria Math" w:hAnsi="Cambria Math" w:cs="Cambria Math"/>
                </w:rPr>
                <m:t xml:space="preserve">∀ </m:t>
              </m:r>
              <m:d>
                <m:dPr>
                  <m:ctrlPr>
                    <w:rPr>
                      <w:rFonts w:ascii="Cambria Math" w:hAnsi="Cambria Math" w:cs="Cambria Math"/>
                      <w:i/>
                    </w:rPr>
                  </m:ctrlPr>
                </m:dPr>
                <m:e>
                  <m:r>
                    <w:rPr>
                      <w:rFonts w:ascii="Cambria Math" w:hAnsi="Cambria Math" w:cs="Cambria Math"/>
                    </w:rPr>
                    <m:t>x,y</m:t>
                  </m:r>
                </m:e>
              </m:d>
              <m:r>
                <m:rPr>
                  <m:scr m:val="double-struck"/>
                </m:rPr>
                <w:rPr>
                  <w:rFonts w:ascii="Cambria Math" w:hAnsi="Cambria Math" w:cs="Cambria Math"/>
                </w:rPr>
                <m:t xml:space="preserve">∈R </m:t>
              </m:r>
            </m:e>
          </m:d>
        </m:oMath>
      </m:oMathPara>
    </w:p>
    <w:p w14:paraId="685BDCB5" w14:textId="77777777" w:rsidR="004F1EE4" w:rsidRPr="004F1EE4" w:rsidRDefault="004F1EE4" w:rsidP="004F1EE4">
      <w:pPr>
        <w:pStyle w:val="Prrafodelista"/>
        <w:rPr>
          <w:rFonts w:eastAsiaTheme="minorEastAsia"/>
        </w:rPr>
      </w:pPr>
    </w:p>
    <w:p w14:paraId="04E2D423" w14:textId="519DEE1B" w:rsidR="004F1EE4" w:rsidRDefault="004F1EE4" w:rsidP="004F1EE4">
      <w:pPr>
        <w:pStyle w:val="Prrafodelista"/>
        <w:numPr>
          <w:ilvl w:val="0"/>
          <w:numId w:val="60"/>
        </w:numPr>
      </w:pPr>
      <w:r>
        <w:t>Logar</w:t>
      </w:r>
      <w:r w:rsidR="00114246">
        <w:t>i</w:t>
      </w:r>
      <w:r>
        <w:t>tmos: todos los números reales mayores que 0.</w:t>
      </w:r>
    </w:p>
    <w:p w14:paraId="16259F44" w14:textId="0826FF81" w:rsidR="004F1EE4" w:rsidRPr="00114246" w:rsidRDefault="004F1EE4" w:rsidP="004F1EE4">
      <w:pPr>
        <w:pStyle w:val="Prrafodelista"/>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a</m:t>
                  </m:r>
                </m:sub>
              </m:sSub>
            </m:fName>
            <m:e>
              <m:r>
                <w:rPr>
                  <w:rFonts w:ascii="Cambria Math" w:hAnsi="Cambria Math"/>
                </w:rPr>
                <m:t>P(x,y)</m:t>
              </m:r>
            </m:e>
          </m:func>
          <m:r>
            <w:rPr>
              <w:rFonts w:ascii="Cambria Math" w:hAnsi="Cambria Math"/>
            </w:rPr>
            <m:t>→Dom</m:t>
          </m:r>
          <m:d>
            <m:dPr>
              <m:ctrlPr>
                <w:rPr>
                  <w:rFonts w:ascii="Cambria Math" w:hAnsi="Cambria Math"/>
                  <w:i/>
                </w:rPr>
              </m:ctrlPr>
            </m:dPr>
            <m:e>
              <m:r>
                <w:rPr>
                  <w:rFonts w:ascii="Cambria Math" w:hAnsi="Cambria Math"/>
                </w:rPr>
                <m:t>f</m:t>
              </m:r>
            </m:e>
          </m:d>
          <m:r>
            <w:rPr>
              <w:rFonts w:ascii="Cambria Math" w:hAnsi="Cambria Math"/>
            </w:rPr>
            <m:t>=</m:t>
          </m:r>
          <m:d>
            <m:dPr>
              <m:begChr m:val="{"/>
              <m:endChr m:val="}"/>
              <m:ctrlPr>
                <w:rPr>
                  <w:rFonts w:ascii="Cambria Math" w:hAnsi="Cambria Math"/>
                  <w:i/>
                </w:rPr>
              </m:ctrlPr>
            </m:dPr>
            <m:e>
              <m:r>
                <w:rPr>
                  <w:rFonts w:ascii="Cambria Math" w:hAnsi="Cambria Math" w:cs="Cambria Math"/>
                </w:rPr>
                <m:t xml:space="preserve">∀ </m:t>
              </m:r>
              <m:d>
                <m:dPr>
                  <m:ctrlPr>
                    <w:rPr>
                      <w:rFonts w:ascii="Cambria Math" w:hAnsi="Cambria Math" w:cs="Cambria Math"/>
                      <w:i/>
                    </w:rPr>
                  </m:ctrlPr>
                </m:dPr>
                <m:e>
                  <m:r>
                    <w:rPr>
                      <w:rFonts w:ascii="Cambria Math" w:hAnsi="Cambria Math" w:cs="Cambria Math"/>
                    </w:rPr>
                    <m:t>x,y</m:t>
                  </m:r>
                </m:e>
              </m:d>
              <m:r>
                <m:rPr>
                  <m:scr m:val="double-struck"/>
                </m:rPr>
                <w:rPr>
                  <w:rFonts w:ascii="Cambria Math" w:hAnsi="Cambria Math" w:cs="Cambria Math"/>
                </w:rPr>
                <m:t xml:space="preserve">∈R / </m:t>
              </m:r>
              <m:r>
                <w:rPr>
                  <w:rFonts w:ascii="Cambria Math" w:hAnsi="Cambria Math" w:cs="Cambria Math"/>
                </w:rPr>
                <m:t>P</m:t>
              </m:r>
              <m:d>
                <m:dPr>
                  <m:ctrlPr>
                    <w:rPr>
                      <w:rFonts w:ascii="Cambria Math" w:hAnsi="Cambria Math" w:cs="Cambria Math"/>
                      <w:i/>
                    </w:rPr>
                  </m:ctrlPr>
                </m:dPr>
                <m:e>
                  <m:r>
                    <w:rPr>
                      <w:rFonts w:ascii="Cambria Math" w:hAnsi="Cambria Math" w:cs="Cambria Math"/>
                    </w:rPr>
                    <m:t>x,y</m:t>
                  </m:r>
                </m:e>
              </m:d>
              <m:r>
                <w:rPr>
                  <w:rFonts w:ascii="Cambria Math" w:hAnsi="Cambria Math" w:cs="Cambria Math"/>
                </w:rPr>
                <m:t>&gt;0</m:t>
              </m:r>
            </m:e>
          </m:d>
        </m:oMath>
      </m:oMathPara>
    </w:p>
    <w:p w14:paraId="4BAD6826" w14:textId="77777777" w:rsidR="00114246" w:rsidRDefault="00114246" w:rsidP="004F1EE4">
      <w:pPr>
        <w:pStyle w:val="Prrafodelista"/>
      </w:pPr>
    </w:p>
    <w:p w14:paraId="389E27B2" w14:textId="7F44E177" w:rsidR="00114246" w:rsidRDefault="00114246" w:rsidP="00114246">
      <w:pPr>
        <w:pStyle w:val="Prrafodelista"/>
        <w:numPr>
          <w:ilvl w:val="0"/>
          <w:numId w:val="60"/>
        </w:numPr>
      </w:pPr>
      <w:r>
        <w:t>Funciones seno y cose: todos los números reales</w:t>
      </w:r>
    </w:p>
    <w:p w14:paraId="505324D2" w14:textId="7E27F37F" w:rsidR="00114246" w:rsidRPr="00114246" w:rsidRDefault="00114246" w:rsidP="00114246">
      <w:pPr>
        <w:pStyle w:val="Prrafodelista"/>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m:t>
              </m:r>
            </m:e>
          </m:func>
          <m:r>
            <w:rPr>
              <w:rFonts w:ascii="Cambria Math" w:hAnsi="Cambria Math"/>
            </w:rPr>
            <m:t>→Dom</m:t>
          </m:r>
          <m:d>
            <m:dPr>
              <m:ctrlPr>
                <w:rPr>
                  <w:rFonts w:ascii="Cambria Math" w:hAnsi="Cambria Math"/>
                  <w:i/>
                </w:rPr>
              </m:ctrlPr>
            </m:dPr>
            <m:e>
              <m:r>
                <w:rPr>
                  <w:rFonts w:ascii="Cambria Math" w:hAnsi="Cambria Math"/>
                </w:rPr>
                <m:t>f</m:t>
              </m:r>
            </m:e>
          </m:d>
          <m:r>
            <w:rPr>
              <w:rFonts w:ascii="Cambria Math" w:hAnsi="Cambria Math"/>
            </w:rPr>
            <m:t>=</m:t>
          </m:r>
          <m:d>
            <m:dPr>
              <m:begChr m:val="{"/>
              <m:endChr m:val="}"/>
              <m:ctrlPr>
                <w:rPr>
                  <w:rFonts w:ascii="Cambria Math" w:hAnsi="Cambria Math"/>
                  <w:i/>
                </w:rPr>
              </m:ctrlPr>
            </m:dPr>
            <m:e>
              <m:r>
                <w:rPr>
                  <w:rFonts w:ascii="Cambria Math" w:hAnsi="Cambria Math" w:cs="Cambria Math"/>
                </w:rPr>
                <m:t xml:space="preserve">∀ </m:t>
              </m:r>
              <m:d>
                <m:dPr>
                  <m:ctrlPr>
                    <w:rPr>
                      <w:rFonts w:ascii="Cambria Math" w:hAnsi="Cambria Math" w:cs="Cambria Math"/>
                      <w:i/>
                    </w:rPr>
                  </m:ctrlPr>
                </m:dPr>
                <m:e>
                  <m:r>
                    <w:rPr>
                      <w:rFonts w:ascii="Cambria Math" w:hAnsi="Cambria Math" w:cs="Cambria Math"/>
                    </w:rPr>
                    <m:t>x,y</m:t>
                  </m:r>
                </m:e>
              </m:d>
              <m:r>
                <m:rPr>
                  <m:scr m:val="double-struck"/>
                </m:rPr>
                <w:rPr>
                  <w:rFonts w:ascii="Cambria Math" w:hAnsi="Cambria Math" w:cs="Cambria Math"/>
                </w:rPr>
                <m:t>∈R</m:t>
              </m:r>
            </m:e>
          </m:d>
        </m:oMath>
      </m:oMathPara>
    </w:p>
    <w:p w14:paraId="3C60215D" w14:textId="34CE5CC5" w:rsidR="00114246" w:rsidRPr="00114246" w:rsidRDefault="00114246" w:rsidP="00114246">
      <w:pPr>
        <w:pStyle w:val="Prrafodelista"/>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m:t>
              </m:r>
            </m:e>
          </m:func>
          <m:r>
            <w:rPr>
              <w:rFonts w:ascii="Cambria Math" w:hAnsi="Cambria Math"/>
            </w:rPr>
            <m:t>→Dom</m:t>
          </m:r>
          <m:d>
            <m:dPr>
              <m:ctrlPr>
                <w:rPr>
                  <w:rFonts w:ascii="Cambria Math" w:hAnsi="Cambria Math"/>
                  <w:i/>
                </w:rPr>
              </m:ctrlPr>
            </m:dPr>
            <m:e>
              <m:r>
                <w:rPr>
                  <w:rFonts w:ascii="Cambria Math" w:hAnsi="Cambria Math"/>
                </w:rPr>
                <m:t>f</m:t>
              </m:r>
            </m:e>
          </m:d>
          <m:r>
            <w:rPr>
              <w:rFonts w:ascii="Cambria Math" w:hAnsi="Cambria Math"/>
            </w:rPr>
            <m:t>=</m:t>
          </m:r>
          <m:d>
            <m:dPr>
              <m:begChr m:val="{"/>
              <m:endChr m:val="}"/>
              <m:ctrlPr>
                <w:rPr>
                  <w:rFonts w:ascii="Cambria Math" w:hAnsi="Cambria Math"/>
                  <w:i/>
                </w:rPr>
              </m:ctrlPr>
            </m:dPr>
            <m:e>
              <m:r>
                <w:rPr>
                  <w:rFonts w:ascii="Cambria Math" w:hAnsi="Cambria Math" w:cs="Cambria Math"/>
                </w:rPr>
                <m:t xml:space="preserve">∀ </m:t>
              </m:r>
              <m:d>
                <m:dPr>
                  <m:ctrlPr>
                    <w:rPr>
                      <w:rFonts w:ascii="Cambria Math" w:hAnsi="Cambria Math" w:cs="Cambria Math"/>
                      <w:i/>
                    </w:rPr>
                  </m:ctrlPr>
                </m:dPr>
                <m:e>
                  <m:r>
                    <w:rPr>
                      <w:rFonts w:ascii="Cambria Math" w:hAnsi="Cambria Math" w:cs="Cambria Math"/>
                    </w:rPr>
                    <m:t>x,y</m:t>
                  </m:r>
                </m:e>
              </m:d>
              <m:r>
                <m:rPr>
                  <m:scr m:val="double-struck"/>
                </m:rPr>
                <w:rPr>
                  <w:rFonts w:ascii="Cambria Math" w:hAnsi="Cambria Math" w:cs="Cambria Math"/>
                </w:rPr>
                <m:t>∈R</m:t>
              </m:r>
            </m:e>
          </m:d>
        </m:oMath>
      </m:oMathPara>
    </w:p>
    <w:p w14:paraId="19B32D06" w14:textId="3615D3E7" w:rsidR="00114246" w:rsidRPr="00114246" w:rsidRDefault="00114246" w:rsidP="00114246">
      <w:pPr>
        <w:pStyle w:val="Prrafodelista"/>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func>
            <m:funcPr>
              <m:ctrlPr>
                <w:rPr>
                  <w:rFonts w:ascii="Cambria Math" w:hAnsi="Cambria Math"/>
                  <w:i/>
                </w:rPr>
              </m:ctrlPr>
            </m:funcPr>
            <m:fName>
              <m:r>
                <m:rPr>
                  <m:sty m:val="p"/>
                </m:rPr>
                <w:rPr>
                  <w:rFonts w:ascii="Cambria Math" w:hAnsi="Cambria Math"/>
                </w:rPr>
                <m:t>tg</m:t>
              </m:r>
            </m:fName>
            <m:e>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m:t>
              </m:r>
            </m:e>
          </m:func>
          <m:r>
            <w:rPr>
              <w:rFonts w:ascii="Cambria Math" w:hAnsi="Cambria Math"/>
            </w:rPr>
            <m:t>=</m:t>
          </m:r>
          <m:f>
            <m:fPr>
              <m:ctrlPr>
                <w:rPr>
                  <w:rFonts w:ascii="Cambria Math" w:hAnsi="Cambria Math"/>
                  <w:i/>
                </w:rPr>
              </m:ctrlPr>
            </m:fPr>
            <m:num>
              <m:r>
                <w:rPr>
                  <w:rFonts w:ascii="Cambria Math" w:hAnsi="Cambria Math"/>
                </w:rPr>
                <m:t>sen(P</m:t>
              </m:r>
              <m:d>
                <m:dPr>
                  <m:ctrlPr>
                    <w:rPr>
                      <w:rFonts w:ascii="Cambria Math" w:hAnsi="Cambria Math"/>
                      <w:i/>
                    </w:rPr>
                  </m:ctrlPr>
                </m:dPr>
                <m:e>
                  <m:r>
                    <w:rPr>
                      <w:rFonts w:ascii="Cambria Math" w:hAnsi="Cambria Math"/>
                    </w:rPr>
                    <m:t>x,y</m:t>
                  </m:r>
                </m:e>
              </m:d>
              <m:r>
                <w:rPr>
                  <w:rFonts w:ascii="Cambria Math" w:hAnsi="Cambria Math"/>
                </w:rPr>
                <m:t>)</m:t>
              </m:r>
            </m:num>
            <m:den>
              <m:r>
                <w:rPr>
                  <w:rFonts w:ascii="Cambria Math" w:hAnsi="Cambria Math"/>
                </w:rPr>
                <m:t>cos</m:t>
              </m:r>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m:t>
              </m:r>
            </m:den>
          </m:f>
          <m:r>
            <w:rPr>
              <w:rFonts w:ascii="Cambria Math" w:hAnsi="Cambria Math"/>
            </w:rPr>
            <m:t>→Dom</m:t>
          </m:r>
          <m:d>
            <m:dPr>
              <m:ctrlPr>
                <w:rPr>
                  <w:rFonts w:ascii="Cambria Math" w:hAnsi="Cambria Math"/>
                  <w:i/>
                </w:rPr>
              </m:ctrlPr>
            </m:dPr>
            <m:e>
              <m:r>
                <w:rPr>
                  <w:rFonts w:ascii="Cambria Math" w:hAnsi="Cambria Math"/>
                </w:rPr>
                <m:t>f</m:t>
              </m:r>
            </m:e>
          </m:d>
          <m:r>
            <w:rPr>
              <w:rFonts w:ascii="Cambria Math" w:hAnsi="Cambria Math"/>
            </w:rPr>
            <m:t>=</m:t>
          </m:r>
          <m:d>
            <m:dPr>
              <m:begChr m:val="{"/>
              <m:endChr m:val="}"/>
              <m:ctrlPr>
                <w:rPr>
                  <w:rFonts w:ascii="Cambria Math" w:hAnsi="Cambria Math"/>
                  <w:i/>
                </w:rPr>
              </m:ctrlPr>
            </m:dPr>
            <m:e>
              <m:r>
                <w:rPr>
                  <w:rFonts w:ascii="Cambria Math" w:hAnsi="Cambria Math" w:cs="Cambria Math"/>
                </w:rPr>
                <m:t xml:space="preserve">∀ </m:t>
              </m:r>
              <m:d>
                <m:dPr>
                  <m:ctrlPr>
                    <w:rPr>
                      <w:rFonts w:ascii="Cambria Math" w:hAnsi="Cambria Math" w:cs="Cambria Math"/>
                      <w:i/>
                    </w:rPr>
                  </m:ctrlPr>
                </m:dPr>
                <m:e>
                  <m:r>
                    <w:rPr>
                      <w:rFonts w:ascii="Cambria Math" w:hAnsi="Cambria Math" w:cs="Cambria Math"/>
                    </w:rPr>
                    <m:t>x,y</m:t>
                  </m:r>
                </m:e>
              </m:d>
              <m:r>
                <m:rPr>
                  <m:scr m:val="double-struck"/>
                </m:rPr>
                <w:rPr>
                  <w:rFonts w:ascii="Cambria Math" w:hAnsi="Cambria Math" w:cs="Cambria Math"/>
                </w:rPr>
                <m:t>∈R</m:t>
              </m:r>
              <m:r>
                <w:rPr>
                  <w:rFonts w:ascii="Cambria Math" w:hAnsi="Cambria Math" w:cs="Cambria Math"/>
                </w:rPr>
                <m:t xml:space="preserve"> / </m:t>
              </m:r>
              <m:r>
                <m:rPr>
                  <m:sty m:val="p"/>
                </m:rPr>
                <w:rPr>
                  <w:rFonts w:ascii="Cambria Math" w:hAnsi="Cambria Math" w:cs="Cambria Math"/>
                </w:rPr>
                <m:t>cos⁡</m:t>
              </m:r>
              <m:r>
                <w:rPr>
                  <w:rFonts w:ascii="Cambria Math" w:hAnsi="Cambria Math" w:cs="Cambria Math"/>
                </w:rPr>
                <m:t>(P</m:t>
              </m:r>
              <m:d>
                <m:dPr>
                  <m:ctrlPr>
                    <w:rPr>
                      <w:rFonts w:ascii="Cambria Math" w:hAnsi="Cambria Math" w:cs="Cambria Math"/>
                      <w:i/>
                    </w:rPr>
                  </m:ctrlPr>
                </m:dPr>
                <m:e>
                  <m:r>
                    <w:rPr>
                      <w:rFonts w:ascii="Cambria Math" w:hAnsi="Cambria Math" w:cs="Cambria Math"/>
                    </w:rPr>
                    <m:t>x,y</m:t>
                  </m:r>
                </m:e>
              </m:d>
              <m:r>
                <w:rPr>
                  <w:rFonts w:ascii="Cambria Math" w:hAnsi="Cambria Math" w:cs="Cambria Math"/>
                </w:rPr>
                <m:t>)≠0</m:t>
              </m:r>
            </m:e>
          </m:d>
        </m:oMath>
      </m:oMathPara>
    </w:p>
    <w:p w14:paraId="5093AF91" w14:textId="4E18C0D1" w:rsidR="005E42BF" w:rsidRDefault="00A000F9" w:rsidP="009D01B8">
      <w:pPr>
        <w:pStyle w:val="Ttulo1"/>
        <w:numPr>
          <w:ilvl w:val="0"/>
          <w:numId w:val="41"/>
        </w:numPr>
      </w:pPr>
      <w:bookmarkStart w:id="2" w:name="_Toc147832862"/>
      <w:r>
        <w:t>Rango</w:t>
      </w:r>
      <w:bookmarkEnd w:id="2"/>
    </w:p>
    <w:p w14:paraId="4445BB21" w14:textId="77777777" w:rsidR="00A000F9" w:rsidRDefault="00A000F9" w:rsidP="00A000F9">
      <w:r>
        <w:t>El rango es el intervalo de valores que puede tomar el eje de la z. En la imagen de abajo pude observarse que el rango va desde 1 hasta 5.</w:t>
      </w:r>
    </w:p>
    <w:p w14:paraId="5EDADA7A" w14:textId="67880D36" w:rsidR="00A000F9" w:rsidRDefault="00A000F9" w:rsidP="00A000F9">
      <w:r>
        <w:rPr>
          <w:noProof/>
        </w:rPr>
        <w:drawing>
          <wp:inline distT="0" distB="0" distL="0" distR="0" wp14:anchorId="33EAE1C9" wp14:editId="54E4AFB7">
            <wp:extent cx="5019675" cy="4324350"/>
            <wp:effectExtent l="0" t="0" r="9525" b="0"/>
            <wp:docPr id="1568273675" name="Imagen 1568273675" descr="Gráfico, Gráfico rad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671899" name="Imagen 1" descr="Gráfico, Gráfico radial&#10;&#10;Descripción generada automáticamente"/>
                    <pic:cNvPicPr/>
                  </pic:nvPicPr>
                  <pic:blipFill>
                    <a:blip r:embed="rId9"/>
                    <a:stretch>
                      <a:fillRect/>
                    </a:stretch>
                  </pic:blipFill>
                  <pic:spPr>
                    <a:xfrm>
                      <a:off x="0" y="0"/>
                      <a:ext cx="5019675" cy="4324350"/>
                    </a:xfrm>
                    <a:prstGeom prst="rect">
                      <a:avLst/>
                    </a:prstGeom>
                  </pic:spPr>
                </pic:pic>
              </a:graphicData>
            </a:graphic>
          </wp:inline>
        </w:drawing>
      </w:r>
    </w:p>
    <w:p w14:paraId="6A618FC7" w14:textId="2E34F305" w:rsidR="00A000F9" w:rsidRDefault="00A000F9" w:rsidP="00A000F9">
      <w:pPr>
        <w:pStyle w:val="Ttulo1"/>
        <w:numPr>
          <w:ilvl w:val="0"/>
          <w:numId w:val="41"/>
        </w:numPr>
      </w:pPr>
      <w:bookmarkStart w:id="3" w:name="_Toc147832863"/>
      <w:r>
        <w:lastRenderedPageBreak/>
        <w:t>Curvas de nivel</w:t>
      </w:r>
      <w:bookmarkEnd w:id="3"/>
    </w:p>
    <w:p w14:paraId="17164A9F" w14:textId="223F1452" w:rsidR="00B073EA" w:rsidRDefault="00A000F9" w:rsidP="00A000F9">
      <w:r>
        <w:t xml:space="preserve">Supongamos que a la gráfica del apartado </w:t>
      </w:r>
      <w:r w:rsidR="00714C0E">
        <w:fldChar w:fldCharType="begin"/>
      </w:r>
      <w:r w:rsidR="00714C0E">
        <w:instrText xml:space="preserve"> REF _Ref147690852 \r \h </w:instrText>
      </w:r>
      <w:r w:rsidR="00714C0E">
        <w:fldChar w:fldCharType="separate"/>
      </w:r>
      <w:r w:rsidR="00714C0E">
        <w:t>1</w:t>
      </w:r>
      <w:r w:rsidR="00714C0E">
        <w:fldChar w:fldCharType="end"/>
      </w:r>
      <w:r w:rsidR="00714C0E">
        <w:t xml:space="preserve"> en la página </w:t>
      </w:r>
      <w:r w:rsidR="00714C0E">
        <w:fldChar w:fldCharType="begin"/>
      </w:r>
      <w:r w:rsidR="00714C0E">
        <w:instrText xml:space="preserve"> PAGEREF _Ref147690852 \h </w:instrText>
      </w:r>
      <w:r w:rsidR="00714C0E">
        <w:fldChar w:fldCharType="separate"/>
      </w:r>
      <w:r w:rsidR="00714C0E">
        <w:rPr>
          <w:noProof/>
        </w:rPr>
        <w:t>2</w:t>
      </w:r>
      <w:r w:rsidR="00714C0E">
        <w:fldChar w:fldCharType="end"/>
      </w:r>
      <w:r w:rsidR="00714C0E">
        <w:t xml:space="preserve"> la cortamos con planos horizontales</w:t>
      </w:r>
      <w:r w:rsidR="00B073EA">
        <w:t xml:space="preserve">; las intersecciones entre esos planos y la superficie serán las curvas </w:t>
      </w:r>
      <w:r w:rsidR="00714C0E">
        <w:t>de nivel</w:t>
      </w:r>
      <w:r w:rsidR="00B073EA">
        <w:t>. En la gráfica de abajo, las curvas de nivel vienen representadas por</w:t>
      </w:r>
      <w:r w:rsidR="00714C0E">
        <w:t xml:space="preserve"> circunferencias</w:t>
      </w:r>
      <w:r w:rsidR="00B073EA">
        <w:t xml:space="preserve"> verdes y rojas en trazo discontinuo.</w:t>
      </w:r>
    </w:p>
    <w:p w14:paraId="1B92AE92" w14:textId="207B0551" w:rsidR="00B073EA" w:rsidRDefault="00B073EA" w:rsidP="00A000F9">
      <w:r>
        <w:rPr>
          <w:noProof/>
        </w:rPr>
        <w:drawing>
          <wp:inline distT="0" distB="0" distL="0" distR="0" wp14:anchorId="2A87B6AA" wp14:editId="2EDB5D84">
            <wp:extent cx="5448300" cy="2724150"/>
            <wp:effectExtent l="0" t="0" r="0" b="0"/>
            <wp:docPr id="957103750"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103750" name="Imagen 1" descr="Gráfico&#10;&#10;Descripción generada automáticamente"/>
                    <pic:cNvPicPr/>
                  </pic:nvPicPr>
                  <pic:blipFill>
                    <a:blip r:embed="rId10"/>
                    <a:stretch>
                      <a:fillRect/>
                    </a:stretch>
                  </pic:blipFill>
                  <pic:spPr>
                    <a:xfrm>
                      <a:off x="0" y="0"/>
                      <a:ext cx="5454076" cy="2727038"/>
                    </a:xfrm>
                    <a:prstGeom prst="rect">
                      <a:avLst/>
                    </a:prstGeom>
                  </pic:spPr>
                </pic:pic>
              </a:graphicData>
            </a:graphic>
          </wp:inline>
        </w:drawing>
      </w:r>
    </w:p>
    <w:p w14:paraId="4B8E6301" w14:textId="7509B6B9" w:rsidR="00835144" w:rsidRDefault="00835144" w:rsidP="00A000F9">
      <w:r>
        <w:t>Los planos horizontales tendrán por ecuación, z=k; donde k es cualquier valor real. En la práctica para determinar las curvas de nivel en un ejercicio lo que hay que tener en cuenta es que calcular la intersección entre una superficie z=f(</w:t>
      </w:r>
      <w:proofErr w:type="spellStart"/>
      <w:proofErr w:type="gramStart"/>
      <w:r>
        <w:t>x,y</w:t>
      </w:r>
      <w:proofErr w:type="spellEnd"/>
      <w:proofErr w:type="gramEnd"/>
      <w:r>
        <w:t>) y un plano z=k es en definitiva sustituir todas las incógnitas z de la superficie por el parámetro k obteniendo así una familia de curvas.</w:t>
      </w:r>
    </w:p>
    <w:p w14:paraId="6E52451B" w14:textId="6EBCE5BD" w:rsidR="00B073EA" w:rsidRDefault="00B073EA" w:rsidP="00B073EA">
      <w:pPr>
        <w:pStyle w:val="Ttulo1"/>
        <w:numPr>
          <w:ilvl w:val="0"/>
          <w:numId w:val="41"/>
        </w:numPr>
      </w:pPr>
      <w:bookmarkStart w:id="4" w:name="_Toc147832864"/>
      <w:r>
        <w:t>Lími</w:t>
      </w:r>
      <w:r w:rsidRPr="003F5F13">
        <w:t>tes de funciones</w:t>
      </w:r>
      <w:r>
        <w:t xml:space="preserve"> de 2 variables</w:t>
      </w:r>
      <w:bookmarkEnd w:id="4"/>
    </w:p>
    <w:p w14:paraId="21210CF2" w14:textId="7C1FB508" w:rsidR="00B073EA" w:rsidRDefault="00B073EA" w:rsidP="00B073EA">
      <w:r>
        <w:t>El concepto de límite para funciones de 2 variables es el mismo que para funciones de una sola variable. Es decir, el límite es el valor al que tiende la z cuando la x tiende a x</w:t>
      </w:r>
      <w:r w:rsidRPr="00B073EA">
        <w:rPr>
          <w:vertAlign w:val="subscript"/>
        </w:rPr>
        <w:t>0</w:t>
      </w:r>
      <w:r>
        <w:t xml:space="preserve"> y la y tiende a y</w:t>
      </w:r>
      <w:r w:rsidRPr="00B073EA">
        <w:rPr>
          <w:vertAlign w:val="subscript"/>
        </w:rPr>
        <w:t>0</w:t>
      </w:r>
      <w:r>
        <w:t>.</w:t>
      </w:r>
    </w:p>
    <w:p w14:paraId="4B695649" w14:textId="7839D0F3" w:rsidR="00B073EA" w:rsidRPr="00B073EA" w:rsidRDefault="00000000" w:rsidP="00B073EA">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lim>
              </m:limLow>
            </m:fName>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=L</m:t>
              </m:r>
            </m:e>
          </m:func>
        </m:oMath>
      </m:oMathPara>
    </w:p>
    <w:p w14:paraId="11F77E25" w14:textId="34FE2A44" w:rsidR="00B073EA" w:rsidRDefault="00B073EA" w:rsidP="00B073EA">
      <w:pPr>
        <w:pStyle w:val="Ttulo2"/>
        <w:numPr>
          <w:ilvl w:val="1"/>
          <w:numId w:val="41"/>
        </w:numPr>
        <w:rPr>
          <w:rFonts w:eastAsiaTheme="minorEastAsia"/>
        </w:rPr>
      </w:pPr>
      <w:bookmarkStart w:id="5" w:name="_Toc147832865"/>
      <w:r>
        <w:rPr>
          <w:rFonts w:eastAsiaTheme="minorEastAsia"/>
        </w:rPr>
        <w:t>Cálculo sencillo de límites</w:t>
      </w:r>
      <w:bookmarkEnd w:id="5"/>
    </w:p>
    <w:p w14:paraId="7A44B424" w14:textId="10B3DD8F" w:rsidR="00B073EA" w:rsidRDefault="00B073EA" w:rsidP="00B073EA">
      <w:r>
        <w:t>En el caso más sencillo, lo que hay que hacer es simplemente sustitui</w:t>
      </w:r>
      <w:r w:rsidR="00FA7E9D">
        <w:t>r las x y las y de la función por los valores a los que tien</w:t>
      </w:r>
      <w:r w:rsidR="00835144">
        <w:t>d</w:t>
      </w:r>
      <w:r w:rsidR="00FA7E9D">
        <w:t xml:space="preserve">en. En la práctica esto es el primer paso que hay que dar cuando se calcula un límite. </w:t>
      </w:r>
    </w:p>
    <w:p w14:paraId="60381DCE" w14:textId="77AEC208" w:rsidR="00CB3700" w:rsidRDefault="00CB3700" w:rsidP="00CB3700">
      <w:pPr>
        <w:pStyle w:val="Ttulo2"/>
        <w:numPr>
          <w:ilvl w:val="1"/>
          <w:numId w:val="41"/>
        </w:numPr>
      </w:pPr>
      <w:bookmarkStart w:id="6" w:name="_Toc147832866"/>
      <w:r>
        <w:t>Indeterminación 0/0</w:t>
      </w:r>
      <w:bookmarkEnd w:id="6"/>
    </w:p>
    <w:p w14:paraId="3BEC1C71" w14:textId="4C240201" w:rsidR="00FA7E9D" w:rsidRDefault="00FA7E9D" w:rsidP="00B073EA">
      <w:r>
        <w:t xml:space="preserve">Lo más habitual es que esto presente indeterminación 0/0, lo </w:t>
      </w:r>
      <w:proofErr w:type="spellStart"/>
      <w:r>
        <w:t>cuál</w:t>
      </w:r>
      <w:proofErr w:type="spellEnd"/>
      <w:r>
        <w:t xml:space="preserve"> da </w:t>
      </w:r>
      <w:r w:rsidR="00CB3700">
        <w:t>lugar a pensar que podemos resolverlo por los métodos habituales que ya conocemos: factorizando y simplificando, racionalizando, etc.</w:t>
      </w:r>
    </w:p>
    <w:p w14:paraId="36C14341" w14:textId="4E3A9D05" w:rsidR="00CB3700" w:rsidRDefault="00CB3700" w:rsidP="00B073EA">
      <w:r>
        <w:t>Si esto no es posible, entonces</w:t>
      </w:r>
      <w:r w:rsidR="003F5F13">
        <w:t xml:space="preserve"> hay</w:t>
      </w:r>
      <w:r>
        <w:t xml:space="preserve"> que recurrir a varios métodos se comentan a continuación.</w:t>
      </w:r>
      <w:r w:rsidR="00740156">
        <w:t xml:space="preserve"> Antes de comenzar el proceso es muy importante entender que aquí varía el concepto respecto a lo que se venía haciendo en cursos anteriores.</w:t>
      </w:r>
    </w:p>
    <w:p w14:paraId="4A124C42" w14:textId="05378A79" w:rsidR="00740156" w:rsidRDefault="00740156" w:rsidP="00B073EA">
      <w:r>
        <w:t>Con una variable, la función se dibujaba en el plano; el límite en una variable existía si los límites laterales coincidían. Un límite lateral era el valor al que tendía la y cuando la x tendía a x</w:t>
      </w:r>
      <w:r w:rsidRPr="00740156">
        <w:rPr>
          <w:vertAlign w:val="subscript"/>
        </w:rPr>
        <w:t>0</w:t>
      </w:r>
      <w:r>
        <w:t xml:space="preserve"> por la izquierda o por la derecha.</w:t>
      </w:r>
    </w:p>
    <w:p w14:paraId="2D8EEE2E" w14:textId="77D7E12F" w:rsidR="00740156" w:rsidRDefault="00C1491C" w:rsidP="00C1491C">
      <w:pPr>
        <w:jc w:val="center"/>
      </w:pPr>
      <w:r>
        <w:rPr>
          <w:noProof/>
        </w:rPr>
        <w:lastRenderedPageBreak/>
        <w:drawing>
          <wp:inline distT="0" distB="0" distL="0" distR="0" wp14:anchorId="2FE6C282" wp14:editId="6CE77CAB">
            <wp:extent cx="4676775" cy="3658782"/>
            <wp:effectExtent l="0" t="0" r="0" b="0"/>
            <wp:docPr id="2035893779"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893779" name="Imagen 1" descr="Gráfico, Gráfico de líneas&#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4685941" cy="3665953"/>
                    </a:xfrm>
                    <a:prstGeom prst="rect">
                      <a:avLst/>
                    </a:prstGeom>
                  </pic:spPr>
                </pic:pic>
              </a:graphicData>
            </a:graphic>
          </wp:inline>
        </w:drawing>
      </w:r>
    </w:p>
    <w:p w14:paraId="1F112AA1" w14:textId="46B22F97" w:rsidR="00C1491C" w:rsidRDefault="00C1491C" w:rsidP="00C1491C">
      <w:r>
        <w:t>Cuando el límite lateral por la izquierda y el límite lateral por la derecha coinciden como en la gráfica de arriba, se dice que existe el límite:</w:t>
      </w:r>
    </w:p>
    <w:p w14:paraId="5B75CF30" w14:textId="2BFF0A3B" w:rsidR="00C1491C" w:rsidRPr="00CD2007" w:rsidRDefault="00000000" w:rsidP="00C1491C">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lim>
              </m:limLow>
            </m:fName>
            <m:e>
              <m:r>
                <w:rPr>
                  <w:rFonts w:ascii="Cambria Math" w:eastAsiaTheme="minorEastAsia" w:hAnsi="Cambria Math"/>
                </w:rPr>
                <m:t>f(x)</m:t>
              </m:r>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sup>
                      <m:r>
                        <w:rPr>
                          <w:rFonts w:ascii="Cambria Math" w:eastAsiaTheme="minorEastAsia" w:hAnsi="Cambria Math"/>
                        </w:rPr>
                        <m:t>-</m:t>
                      </m:r>
                    </m:sup>
                  </m:sSup>
                  <m:r>
                    <w:rPr>
                      <w:rFonts w:ascii="Cambria Math" w:eastAsiaTheme="minorEastAsia" w:hAnsi="Cambria Math"/>
                    </w:rPr>
                    <m:t>)</m:t>
                  </m:r>
                </m:lim>
              </m:limLow>
            </m:fName>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sup>
                          <m:r>
                            <w:rPr>
                              <w:rFonts w:ascii="Cambria Math" w:eastAsiaTheme="minorEastAsia" w:hAnsi="Cambria Math"/>
                            </w:rPr>
                            <m:t>+</m:t>
                          </m:r>
                        </m:sup>
                      </m:sSup>
                    </m:lim>
                  </m:limLow>
                </m:fName>
                <m:e>
                  <m:r>
                    <w:rPr>
                      <w:rFonts w:ascii="Cambria Math" w:eastAsiaTheme="minorEastAsia" w:hAnsi="Cambria Math"/>
                    </w:rPr>
                    <m:t>f(x)</m:t>
                  </m:r>
                </m:e>
              </m:func>
            </m:e>
          </m:func>
        </m:oMath>
      </m:oMathPara>
    </w:p>
    <w:p w14:paraId="721101F1" w14:textId="6E48EF66" w:rsidR="00CD2007" w:rsidRDefault="00CD2007" w:rsidP="00C1491C">
      <w:pPr>
        <w:rPr>
          <w:rFonts w:eastAsiaTheme="minorEastAsia"/>
          <w:vertAlign w:val="subscript"/>
        </w:rPr>
      </w:pPr>
      <w:r>
        <w:rPr>
          <w:rFonts w:eastAsiaTheme="minorEastAsia"/>
        </w:rPr>
        <w:t>El problema con 2 variables es que las gráficas de 2 variables son en 3 dimensiones y ya no sólo pueden darse dos direcciones de acercamiento a x</w:t>
      </w:r>
      <w:r w:rsidRPr="00CD2007">
        <w:rPr>
          <w:rFonts w:eastAsiaTheme="minorEastAsia"/>
          <w:vertAlign w:val="subscript"/>
        </w:rPr>
        <w:t>0</w:t>
      </w:r>
      <w:r w:rsidRPr="00CD2007">
        <w:rPr>
          <w:rFonts w:eastAsiaTheme="minorEastAsia"/>
        </w:rPr>
        <w:t>,</w:t>
      </w:r>
      <w:r>
        <w:rPr>
          <w:rFonts w:eastAsiaTheme="minorEastAsia"/>
        </w:rPr>
        <w:t xml:space="preserve"> si no que las posibles direcciones de acercamiento son infinitas.</w:t>
      </w:r>
      <w:r w:rsidR="00586452">
        <w:rPr>
          <w:rFonts w:eastAsiaTheme="minorEastAsia"/>
        </w:rPr>
        <w:t xml:space="preserve"> En la gráfica 3D de abajo se puede ver que efectivamente hay infinitas restas que pasan por el punto A y sean tangentes a la superficie, lo que representa algunas de las infinitas direcciones por las que se puede acercar al punto. </w:t>
      </w:r>
      <w:r>
        <w:rPr>
          <w:rFonts w:eastAsiaTheme="minorEastAsia"/>
        </w:rPr>
        <w:t xml:space="preserve"> </w:t>
      </w:r>
    </w:p>
    <w:p w14:paraId="76051794" w14:textId="780B7B75" w:rsidR="00586452" w:rsidRDefault="00586452" w:rsidP="00C1491C">
      <w:r>
        <w:rPr>
          <w:noProof/>
        </w:rPr>
        <w:lastRenderedPageBreak/>
        <w:drawing>
          <wp:inline distT="0" distB="0" distL="0" distR="0" wp14:anchorId="6B8C3070" wp14:editId="33C9E691">
            <wp:extent cx="6188710" cy="4805045"/>
            <wp:effectExtent l="0" t="0" r="2540" b="0"/>
            <wp:docPr id="1978612921" name="Imagen 1" descr="Gráfico, Gráfico rad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612921" name="Imagen 1" descr="Gráfico, Gráfico radial&#10;&#10;Descripción generada automáticamente"/>
                    <pic:cNvPicPr/>
                  </pic:nvPicPr>
                  <pic:blipFill>
                    <a:blip r:embed="rId12"/>
                    <a:stretch>
                      <a:fillRect/>
                    </a:stretch>
                  </pic:blipFill>
                  <pic:spPr>
                    <a:xfrm>
                      <a:off x="0" y="0"/>
                      <a:ext cx="6188710" cy="4805045"/>
                    </a:xfrm>
                    <a:prstGeom prst="rect">
                      <a:avLst/>
                    </a:prstGeom>
                  </pic:spPr>
                </pic:pic>
              </a:graphicData>
            </a:graphic>
          </wp:inline>
        </w:drawing>
      </w:r>
    </w:p>
    <w:p w14:paraId="67180B3D" w14:textId="553BE65E" w:rsidR="00586452" w:rsidRDefault="00586452" w:rsidP="00C1491C">
      <w:pPr>
        <w:rPr>
          <w:rFonts w:eastAsiaTheme="minorEastAsia"/>
        </w:rPr>
      </w:pPr>
      <w:r>
        <w:rPr>
          <w:rFonts w:eastAsiaTheme="minorEastAsia"/>
        </w:rPr>
        <w:t>De este modo con una variable pueden comprobarse los límites laterales, que eran 2, y si ambos coincidían entonces, ese era el valor del límite; pero ahora no se pueden probar los infinitos límites en las infinitas direcciones la punto x</w:t>
      </w:r>
      <w:r w:rsidRPr="00CD2007">
        <w:rPr>
          <w:rFonts w:eastAsiaTheme="minorEastAsia"/>
          <w:vertAlign w:val="subscript"/>
        </w:rPr>
        <w:t>0</w:t>
      </w:r>
      <w:r>
        <w:rPr>
          <w:rFonts w:eastAsiaTheme="minorEastAsia"/>
          <w:vertAlign w:val="subscript"/>
        </w:rPr>
        <w:t>.</w:t>
      </w:r>
      <w:r>
        <w:rPr>
          <w:rFonts w:eastAsiaTheme="minorEastAsia"/>
        </w:rPr>
        <w:t xml:space="preserve"> La táctica ahora es por lo tanto ir probando direcciones hasta que se encuentren 2 límites direccionales que no coincidan para así demostrar la no existencia del límite. </w:t>
      </w:r>
    </w:p>
    <w:p w14:paraId="5DD7A9DC" w14:textId="1D3EC877" w:rsidR="008C018E" w:rsidRDefault="008C018E" w:rsidP="00C1491C">
      <w:pPr>
        <w:rPr>
          <w:rFonts w:eastAsiaTheme="minorEastAsia"/>
        </w:rPr>
      </w:pPr>
      <w:r>
        <w:rPr>
          <w:rFonts w:eastAsiaTheme="minorEastAsia"/>
        </w:rPr>
        <w:t>Antes de probar los siguientes métodos hay que comentar que es útil evaluar el límite en x=0 e y=0. Si no es el caso, hay que hacer un cambio de variables para que así sea:</w:t>
      </w:r>
    </w:p>
    <w:p w14:paraId="0C9D35BB" w14:textId="77777777" w:rsidR="008C018E" w:rsidRDefault="008C018E">
      <w:pPr>
        <w:rPr>
          <w:rFonts w:eastAsiaTheme="minorEastAsia"/>
        </w:rPr>
      </w:pPr>
      <w:r>
        <w:rPr>
          <w:rFonts w:eastAsiaTheme="minorEastAsia"/>
        </w:rPr>
        <w:br w:type="page"/>
      </w:r>
    </w:p>
    <w:p w14:paraId="285D4578" w14:textId="15E37599" w:rsidR="008C018E" w:rsidRPr="00586452" w:rsidRDefault="00000000" w:rsidP="00C1491C">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lim>
              </m:limLow>
            </m:fName>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Cambio de variable</m:t>
                        </m:r>
                      </m:e>
                    </m:mr>
                    <m:mr>
                      <m:e>
                        <m:r>
                          <w:rPr>
                            <w:rFonts w:ascii="Cambria Math" w:eastAsiaTheme="minorEastAsia" w:hAnsi="Cambria Math"/>
                          </w:rPr>
                          <m:t>u=x-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→x=u+</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mr>
                    <m:mr>
                      <m:e>
                        <m:r>
                          <w:rPr>
                            <w:rFonts w:ascii="Cambria Math" w:eastAsiaTheme="minorEastAsia" w:hAnsi="Cambria Math"/>
                          </w:rPr>
                          <m:t>v=y-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 xml:space="preserve"> →y=v+</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mr>
                  </m:m>
                </m:e>
              </m:d>
              <m:r>
                <w:rPr>
                  <w:rFonts w:ascii="Cambria Math" w:eastAsiaTheme="minorEastAsia" w:hAnsi="Cambria Math"/>
                </w:rPr>
                <m:t>→</m:t>
              </m:r>
            </m:e>
          </m:func>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(u→0,   v→0)</m:t>
                  </m:r>
                </m:lim>
              </m:limLow>
            </m:fName>
            <m:e>
              <m:r>
                <w:rPr>
                  <w:rFonts w:ascii="Cambria Math" w:eastAsiaTheme="minorEastAsia" w:hAnsi="Cambria Math"/>
                </w:rPr>
                <m:t>f(u,v)</m:t>
              </m:r>
            </m:e>
          </m:func>
        </m:oMath>
      </m:oMathPara>
    </w:p>
    <w:p w14:paraId="7880385A" w14:textId="4D9B0725" w:rsidR="00CB3700" w:rsidRDefault="00CB3700" w:rsidP="00CB3700">
      <w:pPr>
        <w:pStyle w:val="Ttulo2"/>
        <w:numPr>
          <w:ilvl w:val="1"/>
          <w:numId w:val="41"/>
        </w:numPr>
      </w:pPr>
      <w:bookmarkStart w:id="7" w:name="_Toc147832867"/>
      <w:r>
        <w:t>Límites iterados</w:t>
      </w:r>
      <w:bookmarkEnd w:id="7"/>
    </w:p>
    <w:p w14:paraId="030E416B" w14:textId="4BD9F4C0" w:rsidR="00740156" w:rsidRDefault="00CB3700" w:rsidP="00CB3700">
      <w:r>
        <w:t>Parte de la base de que el límite de una función en 2 variables se puede descompone</w:t>
      </w:r>
      <w:r w:rsidR="003F5F13">
        <w:t>r</w:t>
      </w:r>
      <w:r>
        <w:t xml:space="preserve"> en 2 límites de</w:t>
      </w:r>
      <w:r w:rsidR="00740156">
        <w:t xml:space="preserve"> una variable, uno para cada variable. Es decir:</w:t>
      </w:r>
    </w:p>
    <w:p w14:paraId="3CB5D9A5" w14:textId="031DEBAD" w:rsidR="00740156" w:rsidRPr="00740156" w:rsidRDefault="00000000" w:rsidP="00CB3700">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(x→0,   y→0)</m:t>
                  </m:r>
                </m:lim>
              </m:limLow>
            </m:fName>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x→0</m:t>
                      </m:r>
                    </m:lim>
                  </m:limLow>
                </m:fName>
                <m:e>
                  <m:r>
                    <w:rPr>
                      <w:rFonts w:ascii="Cambria Math" w:eastAsiaTheme="minorEastAsia" w:hAnsi="Cambria Math"/>
                    </w:rPr>
                    <m:t>(</m:t>
                  </m:r>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y→0</m:t>
                      </m:r>
                    </m:lim>
                  </m:limLow>
                  <m:r>
                    <w:rPr>
                      <w:rFonts w:ascii="Cambria Math" w:eastAsiaTheme="minorEastAsia" w:hAnsi="Cambria Math"/>
                    </w:rPr>
                    <m:t xml:space="preserve"> f(x,y)</m:t>
                  </m:r>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y→0</m:t>
                      </m:r>
                    </m:lim>
                  </m:limLow>
                </m:fName>
                <m:e>
                  <m:r>
                    <w:rPr>
                      <w:rFonts w:ascii="Cambria Math" w:eastAsiaTheme="minorEastAsia" w:hAnsi="Cambria Math"/>
                    </w:rPr>
                    <m:t>(</m:t>
                  </m:r>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x→0</m:t>
                      </m:r>
                    </m:lim>
                  </m:limLow>
                  <m:r>
                    <w:rPr>
                      <w:rFonts w:ascii="Cambria Math" w:eastAsiaTheme="minorEastAsia" w:hAnsi="Cambria Math"/>
                    </w:rPr>
                    <m:t xml:space="preserve"> f(x,y)</m:t>
                  </m:r>
                </m:e>
              </m:func>
              <m:r>
                <w:rPr>
                  <w:rFonts w:ascii="Cambria Math" w:eastAsiaTheme="minorEastAsia" w:hAnsi="Cambria Math"/>
                </w:rPr>
                <m:t>)</m:t>
              </m:r>
            </m:e>
          </m:func>
        </m:oMath>
      </m:oMathPara>
    </w:p>
    <w:p w14:paraId="7DCAAF05" w14:textId="38455740" w:rsidR="00740156" w:rsidRPr="00CB3700" w:rsidRDefault="00586452" w:rsidP="00CB3700">
      <w:r>
        <w:rPr>
          <w:rFonts w:eastAsiaTheme="minorEastAsia"/>
        </w:rPr>
        <w:t>Como se dijo antes, si estos límites no coinciden, entonces ya se ha demostrado que el límite no existe</w:t>
      </w:r>
    </w:p>
    <w:p w14:paraId="704C77D5" w14:textId="10757440" w:rsidR="00FA7E9D" w:rsidRPr="00606084" w:rsidRDefault="00000000" w:rsidP="00B073EA">
      <w:pPr>
        <w:rPr>
          <w:rFonts w:eastAsiaTheme="minorEastAsia"/>
        </w:rPr>
      </w:pPr>
      <m:oMathPara>
        <m:oMath>
          <m:func>
            <m:funcPr>
              <m:ctrlPr>
                <w:rPr>
                  <w:rFonts w:ascii="Cambria Math" w:eastAsiaTheme="minorEastAsia" w:hAnsi="Cambria Math"/>
                  <w:i/>
                </w:rPr>
              </m:ctrlPr>
            </m:funcPr>
            <m:fNa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x→0</m:t>
                      </m:r>
                    </m:lim>
                  </m:limLow>
                </m:fName>
                <m:e>
                  <m:r>
                    <w:rPr>
                      <w:rFonts w:ascii="Cambria Math" w:eastAsiaTheme="minorEastAsia" w:hAnsi="Cambria Math"/>
                    </w:rPr>
                    <m:t>(</m:t>
                  </m:r>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y→0</m:t>
                      </m:r>
                    </m:lim>
                  </m:limLow>
                  <m:r>
                    <w:rPr>
                      <w:rFonts w:ascii="Cambria Math" w:eastAsiaTheme="minorEastAsia" w:hAnsi="Cambria Math"/>
                    </w:rPr>
                    <m:t xml:space="preserve"> f(x,y)</m:t>
                  </m:r>
                </m:e>
              </m:func>
              <m:r>
                <w:rPr>
                  <w:rFonts w:ascii="Cambria Math" w:eastAsiaTheme="minorEastAsia" w:hAnsi="Cambria Math"/>
                </w:rPr>
                <m:t>)</m:t>
              </m:r>
            </m:fName>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 lim</m:t>
                      </m:r>
                    </m:e>
                    <m:lim>
                      <m:r>
                        <w:rPr>
                          <w:rFonts w:ascii="Cambria Math" w:eastAsiaTheme="minorEastAsia" w:hAnsi="Cambria Math"/>
                        </w:rPr>
                        <m:t xml:space="preserve">    y→0</m:t>
                      </m:r>
                    </m:lim>
                  </m:limLow>
                </m:fName>
                <m:e>
                  <m:r>
                    <w:rPr>
                      <w:rFonts w:ascii="Cambria Math" w:eastAsiaTheme="minorEastAsia" w:hAnsi="Cambria Math"/>
                    </w:rPr>
                    <m:t>(</m:t>
                  </m:r>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x→0</m:t>
                      </m:r>
                    </m:lim>
                  </m:limLow>
                  <m:r>
                    <w:rPr>
                      <w:rFonts w:ascii="Cambria Math" w:eastAsiaTheme="minorEastAsia" w:hAnsi="Cambria Math"/>
                    </w:rPr>
                    <m:t xml:space="preserve"> f(x,y)</m:t>
                  </m:r>
                </m:e>
              </m:func>
              <m:r>
                <w:rPr>
                  <w:rFonts w:ascii="Cambria Math" w:eastAsiaTheme="minorEastAsia" w:hAnsi="Cambria Math"/>
                </w:rPr>
                <m:t xml:space="preserve">)→ no existe </m:t>
              </m:r>
              <m:limLow>
                <m:limLowPr>
                  <m:ctrlPr>
                    <w:rPr>
                      <w:rFonts w:ascii="Cambria Math" w:eastAsiaTheme="minorEastAsia" w:hAnsi="Cambria Math"/>
                      <w:i/>
                    </w:rPr>
                  </m:ctrlPr>
                </m:limLowPr>
                <m:e>
                  <m:r>
                    <m:rPr>
                      <m:sty m:val="p"/>
                    </m:rPr>
                    <w:rPr>
                      <w:rFonts w:ascii="Cambria Math" w:hAnsi="Cambria Math"/>
                    </w:rPr>
                    <m:t>lim</m:t>
                  </m:r>
                </m:e>
                <m:lim>
                  <m:d>
                    <m:dPr>
                      <m:ctrlPr>
                        <w:rPr>
                          <w:rFonts w:ascii="Cambria Math" w:eastAsiaTheme="minorEastAsia" w:hAnsi="Cambria Math"/>
                          <w:i/>
                        </w:rPr>
                      </m:ctrlPr>
                    </m:dPr>
                    <m:e>
                      <m:r>
                        <w:rPr>
                          <w:rFonts w:ascii="Cambria Math" w:eastAsiaTheme="minorEastAsia" w:hAnsi="Cambria Math"/>
                        </w:rPr>
                        <m:t>x→0,   y→0</m:t>
                      </m:r>
                    </m:e>
                  </m:d>
                </m:lim>
              </m:limLow>
              <m:r>
                <w:rPr>
                  <w:rFonts w:ascii="Cambria Math" w:eastAsiaTheme="minorEastAsia" w:hAnsi="Cambria Math"/>
                </w:rPr>
                <m:t xml:space="preserve"> </m:t>
              </m:r>
            </m:e>
          </m:func>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 xml:space="preserve"> </m:t>
          </m:r>
        </m:oMath>
      </m:oMathPara>
    </w:p>
    <w:p w14:paraId="3D2C75F6" w14:textId="6F676F42" w:rsidR="00606084" w:rsidRDefault="00606084" w:rsidP="00B073EA">
      <w:pPr>
        <w:rPr>
          <w:rFonts w:eastAsiaTheme="minorEastAsia"/>
        </w:rPr>
      </w:pPr>
      <w:r>
        <w:rPr>
          <w:rFonts w:eastAsiaTheme="minorEastAsia"/>
        </w:rPr>
        <w:t>El problema es que la afirmación contraria no demuestra la existencia</w:t>
      </w:r>
      <w:r w:rsidR="006636B7">
        <w:rPr>
          <w:rFonts w:eastAsiaTheme="minorEastAsia"/>
        </w:rPr>
        <w:t>,</w:t>
      </w:r>
      <w:r>
        <w:rPr>
          <w:rFonts w:eastAsiaTheme="minorEastAsia"/>
        </w:rPr>
        <w:t xml:space="preserve"> es decir, que la existencia de los límites iterados no demuestra la existencia del límite.</w:t>
      </w:r>
    </w:p>
    <w:p w14:paraId="0498E876" w14:textId="1F33790E" w:rsidR="003F5F13" w:rsidRPr="006816AA" w:rsidRDefault="00000000" w:rsidP="003F5F13">
      <w:pPr>
        <w:pStyle w:val="Prrafodelista"/>
        <w:numPr>
          <w:ilvl w:val="0"/>
          <w:numId w:val="54"/>
        </w:numPr>
      </w:pPr>
      <m:oMath>
        <m:func>
          <m:funcPr>
            <m:ctrlPr>
              <w:rPr>
                <w:rFonts w:ascii="Cambria Math" w:eastAsiaTheme="minorEastAsia" w:hAnsi="Cambria Math"/>
                <w:i/>
              </w:rPr>
            </m:ctrlPr>
          </m:funcPr>
          <m:fName>
            <m:r>
              <w:rPr>
                <w:rFonts w:ascii="Cambria Math" w:eastAsiaTheme="minorEastAsia" w:hAnsi="Cambria Math"/>
              </w:rPr>
              <m:t xml:space="preserve">Si </m:t>
            </m:r>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x→0</m:t>
                </m:r>
              </m:lim>
            </m:limLow>
          </m:fName>
          <m:e>
            <m:r>
              <w:rPr>
                <w:rFonts w:ascii="Cambria Math" w:eastAsiaTheme="minorEastAsia" w:hAnsi="Cambria Math"/>
              </w:rPr>
              <m:t>(</m:t>
            </m:r>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y→0</m:t>
                </m:r>
              </m:lim>
            </m:limLow>
            <m:r>
              <w:rPr>
                <w:rFonts w:ascii="Cambria Math" w:eastAsiaTheme="minorEastAsia" w:hAnsi="Cambria Math"/>
              </w:rPr>
              <m:t xml:space="preserve"> f(x,y)</m:t>
            </m:r>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y→0</m:t>
                </m:r>
              </m:lim>
            </m:limLow>
          </m:fName>
          <m:e>
            <m:r>
              <w:rPr>
                <w:rFonts w:ascii="Cambria Math" w:eastAsiaTheme="minorEastAsia" w:hAnsi="Cambria Math"/>
              </w:rPr>
              <m:t>(</m:t>
            </m:r>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x→0</m:t>
                </m:r>
              </m:lim>
            </m:limLow>
            <m:r>
              <w:rPr>
                <w:rFonts w:ascii="Cambria Math" w:eastAsiaTheme="minorEastAsia" w:hAnsi="Cambria Math"/>
              </w:rPr>
              <m:t xml:space="preserve"> f(x,y)</m:t>
            </m:r>
          </m:e>
        </m:func>
        <m:r>
          <w:rPr>
            <w:rFonts w:ascii="Cambria Math" w:eastAsiaTheme="minorEastAsia" w:hAnsi="Cambria Math"/>
          </w:rPr>
          <m:t>)→ el límite no existe y se ha terminado el cálculo</m:t>
        </m:r>
      </m:oMath>
    </w:p>
    <w:p w14:paraId="1930EA4A" w14:textId="6A75C007" w:rsidR="003F5F13" w:rsidRPr="003F5F13" w:rsidRDefault="00000000" w:rsidP="003F5F13">
      <w:pPr>
        <w:pStyle w:val="Prrafodelista"/>
        <w:numPr>
          <w:ilvl w:val="0"/>
          <w:numId w:val="54"/>
        </w:numPr>
        <w:rPr>
          <w:rFonts w:eastAsiaTheme="minorEastAsia"/>
        </w:rPr>
      </w:pPr>
      <m:oMath>
        <m:func>
          <m:funcPr>
            <m:ctrlPr>
              <w:rPr>
                <w:rFonts w:ascii="Cambria Math" w:eastAsiaTheme="minorEastAsia" w:hAnsi="Cambria Math"/>
                <w:i/>
              </w:rPr>
            </m:ctrlPr>
          </m:funcPr>
          <m:fName>
            <m:r>
              <w:rPr>
                <w:rFonts w:ascii="Cambria Math" w:eastAsiaTheme="minorEastAsia" w:hAnsi="Cambria Math"/>
              </w:rPr>
              <m:t xml:space="preserve">Si </m:t>
            </m:r>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x→0</m:t>
                </m:r>
              </m:lim>
            </m:limLow>
          </m:fName>
          <m:e>
            <m:r>
              <w:rPr>
                <w:rFonts w:ascii="Cambria Math" w:eastAsiaTheme="minorEastAsia" w:hAnsi="Cambria Math"/>
              </w:rPr>
              <m:t>(</m:t>
            </m:r>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y→0</m:t>
                </m:r>
              </m:lim>
            </m:limLow>
            <m:r>
              <w:rPr>
                <w:rFonts w:ascii="Cambria Math" w:eastAsiaTheme="minorEastAsia" w:hAnsi="Cambria Math"/>
              </w:rPr>
              <m:t xml:space="preserve"> f(x,y)</m:t>
            </m:r>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y→0</m:t>
                </m:r>
              </m:lim>
            </m:limLow>
          </m:fName>
          <m:e>
            <m:r>
              <w:rPr>
                <w:rFonts w:ascii="Cambria Math" w:eastAsiaTheme="minorEastAsia" w:hAnsi="Cambria Math"/>
              </w:rPr>
              <m:t>(</m:t>
            </m:r>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x→0</m:t>
                </m:r>
              </m:lim>
            </m:limLow>
            <m:r>
              <w:rPr>
                <w:rFonts w:ascii="Cambria Math" w:eastAsiaTheme="minorEastAsia" w:hAnsi="Cambria Math"/>
              </w:rPr>
              <m:t xml:space="preserve"> f(x,y)</m:t>
            </m:r>
          </m:e>
        </m:func>
        <m:r>
          <w:rPr>
            <w:rFonts w:ascii="Cambria Math" w:eastAsiaTheme="minorEastAsia" w:hAnsi="Cambria Math"/>
          </w:rPr>
          <m:t xml:space="preserve">)→no se ha demostrado la no existencia. Hay que </m:t>
        </m:r>
      </m:oMath>
    </w:p>
    <w:p w14:paraId="45AF7F69" w14:textId="29036D1C" w:rsidR="003F5F13" w:rsidRPr="003F5F13" w:rsidRDefault="003F5F13" w:rsidP="003F5F13">
      <w:pPr>
        <w:pStyle w:val="Prrafodelista"/>
        <w:rPr>
          <w:rFonts w:eastAsiaTheme="minorEastAsia"/>
        </w:rPr>
      </w:pPr>
      <m:oMathPara>
        <m:oMathParaPr>
          <m:jc m:val="left"/>
        </m:oMathParaPr>
        <m:oMath>
          <m:r>
            <w:rPr>
              <w:rFonts w:ascii="Cambria Math" w:eastAsiaTheme="minorEastAsia" w:hAnsi="Cambria Math"/>
            </w:rPr>
            <m:t>seguir probando</m:t>
          </m:r>
        </m:oMath>
      </m:oMathPara>
    </w:p>
    <w:p w14:paraId="2FD46FBA" w14:textId="66CF272F" w:rsidR="00606084" w:rsidRDefault="00606084" w:rsidP="00606084">
      <w:pPr>
        <w:pStyle w:val="Ttulo2"/>
        <w:numPr>
          <w:ilvl w:val="1"/>
          <w:numId w:val="41"/>
        </w:numPr>
      </w:pPr>
      <w:bookmarkStart w:id="8" w:name="_Toc147832868"/>
      <w:r>
        <w:t>Método de las trayectorias</w:t>
      </w:r>
      <w:bookmarkEnd w:id="8"/>
    </w:p>
    <w:p w14:paraId="530A2A52" w14:textId="74627D2F" w:rsidR="00606084" w:rsidRDefault="00606084" w:rsidP="00606084">
      <w:r>
        <w:t>Antes de aplicar este método hay que hacer los límites iterados, a menudo con ellos se puede demostrar la no existencia.</w:t>
      </w:r>
    </w:p>
    <w:p w14:paraId="320CE031" w14:textId="2CF958E5" w:rsidR="00606084" w:rsidRPr="00606084" w:rsidRDefault="00606084" w:rsidP="00606084">
      <w:r>
        <w:t>Este método consiste en acercarse al punto (</w:t>
      </w:r>
      <w:r w:rsidR="006636B7">
        <w:t>0</w:t>
      </w:r>
      <w:r>
        <w:t xml:space="preserve">, </w:t>
      </w:r>
      <w:r w:rsidR="006636B7">
        <w:t>0</w:t>
      </w:r>
      <w:r>
        <w:t>) por una función y=f(x). Supone reducir el cálculo del límite en 2 variables al cálculo del límite en una variable sustituyendo la y por una función de x. En la práctica se escoge una función y=f(x) que sea favorable y facilite el cálculo posterior.</w:t>
      </w:r>
    </w:p>
    <w:p w14:paraId="70EA8397" w14:textId="7D08F379" w:rsidR="00B073EA" w:rsidRDefault="00606084" w:rsidP="00606084">
      <w:pPr>
        <w:pStyle w:val="Ttulo2"/>
        <w:numPr>
          <w:ilvl w:val="1"/>
          <w:numId w:val="41"/>
        </w:numPr>
      </w:pPr>
      <w:bookmarkStart w:id="9" w:name="_Toc147832869"/>
      <w:r>
        <w:t>Método de las trayectorias rectilíneas</w:t>
      </w:r>
      <w:bookmarkEnd w:id="9"/>
    </w:p>
    <w:p w14:paraId="57F6A0D6" w14:textId="1496C77E" w:rsidR="00606084" w:rsidRDefault="00606084" w:rsidP="00606084">
      <w:r>
        <w:t>Es un caso particular del método de las trayectorias. Consiste en acercarse al punto por trayectorias rectilíneas. Una recta tiene la siguiente ecuación:</w:t>
      </w:r>
    </w:p>
    <w:p w14:paraId="1C874B91" w14:textId="6A1FB22E" w:rsidR="00606084" w:rsidRPr="00606084" w:rsidRDefault="00606084" w:rsidP="00606084">
      <w:pPr>
        <w:rPr>
          <w:rFonts w:eastAsiaTheme="minorEastAsia"/>
        </w:rPr>
      </w:pPr>
      <m:oMathPara>
        <m:oMath>
          <m:r>
            <w:rPr>
              <w:rFonts w:ascii="Cambria Math" w:hAnsi="Cambria Math"/>
            </w:rPr>
            <m:t>y=m⋅x+n</m:t>
          </m:r>
          <m:r>
            <w:rPr>
              <w:rFonts w:ascii="Cambria Math" w:eastAsiaTheme="minorEastAsia" w:hAnsi="Cambria Math"/>
            </w:rPr>
            <m:t>;donde m es la pendiente de la recta</m:t>
          </m:r>
        </m:oMath>
      </m:oMathPara>
    </w:p>
    <w:p w14:paraId="14E3027A" w14:textId="5D098356" w:rsidR="00606084" w:rsidRDefault="006816AA" w:rsidP="00606084">
      <w:pPr>
        <w:rPr>
          <w:rFonts w:eastAsiaTheme="minorEastAsia"/>
        </w:rPr>
      </w:pPr>
      <w:r>
        <w:rPr>
          <w:rFonts w:eastAsiaTheme="minorEastAsia"/>
        </w:rPr>
        <w:t>Se puede</w:t>
      </w:r>
      <w:r w:rsidR="00606084">
        <w:rPr>
          <w:rFonts w:eastAsiaTheme="minorEastAsia"/>
        </w:rPr>
        <w:t xml:space="preserve"> simplificar la ecuación anterior haciendo que n=0, quedando:</w:t>
      </w:r>
    </w:p>
    <w:p w14:paraId="144D7BBF" w14:textId="346A1DFD" w:rsidR="00606084" w:rsidRPr="00606084" w:rsidRDefault="00606084" w:rsidP="00606084">
      <w:pPr>
        <w:rPr>
          <w:rFonts w:eastAsiaTheme="minorEastAsia"/>
        </w:rPr>
      </w:pPr>
      <m:oMathPara>
        <m:oMath>
          <m:r>
            <w:rPr>
              <w:rFonts w:ascii="Cambria Math" w:hAnsi="Cambria Math"/>
            </w:rPr>
            <m:t>y=m⋅x</m:t>
          </m:r>
        </m:oMath>
      </m:oMathPara>
    </w:p>
    <w:p w14:paraId="26B679E4" w14:textId="4EF09F51" w:rsidR="00606084" w:rsidRDefault="006816AA" w:rsidP="00606084">
      <w:pPr>
        <w:rPr>
          <w:rFonts w:eastAsiaTheme="minorEastAsia"/>
        </w:rPr>
      </w:pPr>
      <w:r>
        <w:rPr>
          <w:rFonts w:eastAsiaTheme="minorEastAsia"/>
        </w:rPr>
        <w:t xml:space="preserve">Basta entonces con sustituir la y por </w:t>
      </w:r>
      <w:proofErr w:type="spellStart"/>
      <w:r>
        <w:rPr>
          <w:rFonts w:eastAsiaTheme="minorEastAsia"/>
        </w:rPr>
        <w:t>mx</w:t>
      </w:r>
      <w:proofErr w:type="spellEnd"/>
      <w:r>
        <w:rPr>
          <w:rFonts w:eastAsiaTheme="minorEastAsia"/>
        </w:rPr>
        <w:t xml:space="preserve"> en la ecuación de la superficie resultando el siguiente límite.</w:t>
      </w:r>
    </w:p>
    <w:p w14:paraId="46319091" w14:textId="1E030350" w:rsidR="006816AA" w:rsidRPr="006816AA" w:rsidRDefault="00000000" w:rsidP="00606084">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(x→0,   y→0)</m:t>
                  </m:r>
                </m:lim>
              </m:limLow>
            </m:fName>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m>
                        <m:mPr>
                          <m:mcs>
                            <m:mc>
                              <m:mcPr>
                                <m:count m:val="1"/>
                                <m:mcJc m:val="center"/>
                              </m:mcPr>
                            </m:mc>
                          </m:mcs>
                          <m:ctrlPr>
                            <w:rPr>
                              <w:rFonts w:ascii="Cambria Math" w:eastAsiaTheme="minorEastAsia" w:hAnsi="Cambria Math"/>
                              <w:i/>
                            </w:rPr>
                          </m:ctrlPr>
                        </m:mPr>
                        <m:mr>
                          <m:e>
                            <m:r>
                              <w:rPr>
                                <w:rFonts w:ascii="Cambria Math" w:eastAsiaTheme="minorEastAsia" w:hAnsi="Cambria Math"/>
                              </w:rPr>
                              <m:t>y=m</m:t>
                            </m:r>
                            <m:r>
                              <w:rPr>
                                <w:rFonts w:ascii="Cambria Math" w:hAnsi="Cambria Math"/>
                              </w:rPr>
                              <m:t>⋅x</m:t>
                            </m:r>
                          </m:e>
                        </m:mr>
                        <m:mr>
                          <m:e>
                            <m:r>
                              <w:rPr>
                                <w:rFonts w:ascii="Cambria Math" w:eastAsiaTheme="minorEastAsia" w:hAnsi="Cambria Math"/>
                              </w:rPr>
                              <m:t>x→0</m:t>
                            </m:r>
                          </m:e>
                        </m:mr>
                      </m:m>
                    </m:lim>
                  </m:limLow>
                </m:fName>
                <m:e>
                  <m:r>
                    <w:rPr>
                      <w:rFonts w:ascii="Cambria Math" w:eastAsiaTheme="minorEastAsia" w:hAnsi="Cambria Math"/>
                    </w:rPr>
                    <m:t xml:space="preserve"> f(x)</m:t>
                  </m:r>
                </m:e>
              </m:func>
            </m:e>
          </m:func>
        </m:oMath>
      </m:oMathPara>
    </w:p>
    <w:p w14:paraId="70991B8C" w14:textId="4EF43F23" w:rsidR="006816AA" w:rsidRDefault="006816AA" w:rsidP="00606084">
      <w:pPr>
        <w:rPr>
          <w:rFonts w:eastAsiaTheme="minorEastAsia"/>
        </w:rPr>
      </w:pPr>
      <w:r>
        <w:rPr>
          <w:rFonts w:eastAsiaTheme="minorEastAsia"/>
        </w:rPr>
        <w:t>Como puede intuirse, puede esperarse que el resultado quedará en función de m, salvo que ésta se anule por algún motivo. En última instancia, si el resultado queda en función de m, entonces para cada valor de m el límite será diferente y ya se habría demostrado que el límite no existe; sin embargo, si el resultado no queda en función de m, entonces todos los límites son iguales y no se habrá demostrado nada, teniendo que continuar con otro método.</w:t>
      </w:r>
    </w:p>
    <w:p w14:paraId="71EF03DC" w14:textId="5142067B" w:rsidR="006816AA" w:rsidRPr="006816AA" w:rsidRDefault="006816AA" w:rsidP="006816AA">
      <w:pPr>
        <w:pStyle w:val="Prrafodelista"/>
        <w:numPr>
          <w:ilvl w:val="0"/>
          <w:numId w:val="54"/>
        </w:numPr>
      </w:pPr>
      <w:r>
        <w:lastRenderedPageBreak/>
        <w:t xml:space="preserve"> </w:t>
      </w:r>
      <m:oMath>
        <m:func>
          <m:funcPr>
            <m:ctrlPr>
              <w:rPr>
                <w:rFonts w:ascii="Cambria Math" w:eastAsiaTheme="minorEastAsia" w:hAnsi="Cambria Math"/>
                <w:i/>
              </w:rPr>
            </m:ctrlPr>
          </m:funcPr>
          <m:fName>
            <m:r>
              <w:rPr>
                <w:rFonts w:ascii="Cambria Math" w:eastAsiaTheme="minorEastAsia" w:hAnsi="Cambria Math"/>
              </w:rPr>
              <m:t xml:space="preserve">Si </m:t>
            </m:r>
            <m:limLow>
              <m:limLowPr>
                <m:ctrlPr>
                  <w:rPr>
                    <w:rFonts w:ascii="Cambria Math" w:eastAsiaTheme="minorEastAsia" w:hAnsi="Cambria Math"/>
                    <w:i/>
                  </w:rPr>
                </m:ctrlPr>
              </m:limLowPr>
              <m:e>
                <m:r>
                  <m:rPr>
                    <m:sty m:val="p"/>
                  </m:rPr>
                  <w:rPr>
                    <w:rFonts w:ascii="Cambria Math" w:hAnsi="Cambria Math"/>
                  </w:rPr>
                  <m:t>lim</m:t>
                </m:r>
              </m:e>
              <m:lim>
                <m:m>
                  <m:mPr>
                    <m:mcs>
                      <m:mc>
                        <m:mcPr>
                          <m:count m:val="1"/>
                          <m:mcJc m:val="center"/>
                        </m:mcPr>
                      </m:mc>
                    </m:mcs>
                    <m:ctrlPr>
                      <w:rPr>
                        <w:rFonts w:ascii="Cambria Math" w:eastAsiaTheme="minorEastAsia" w:hAnsi="Cambria Math"/>
                        <w:i/>
                      </w:rPr>
                    </m:ctrlPr>
                  </m:mPr>
                  <m:mr>
                    <m:e>
                      <m:r>
                        <w:rPr>
                          <w:rFonts w:ascii="Cambria Math" w:eastAsiaTheme="minorEastAsia" w:hAnsi="Cambria Math"/>
                        </w:rPr>
                        <m:t>y=m</m:t>
                      </m:r>
                      <m:r>
                        <w:rPr>
                          <w:rFonts w:ascii="Cambria Math" w:hAnsi="Cambria Math"/>
                        </w:rPr>
                        <m:t>⋅x</m:t>
                      </m:r>
                    </m:e>
                  </m:mr>
                  <m:mr>
                    <m:e>
                      <m:r>
                        <w:rPr>
                          <w:rFonts w:ascii="Cambria Math" w:eastAsiaTheme="minorEastAsia" w:hAnsi="Cambria Math"/>
                        </w:rPr>
                        <m:t>x→0</m:t>
                      </m:r>
                    </m:e>
                  </m:mr>
                </m:m>
              </m:lim>
            </m:limLow>
          </m:fName>
          <m:e>
            <m:r>
              <w:rPr>
                <w:rFonts w:ascii="Cambria Math" w:eastAsiaTheme="minorEastAsia" w:hAnsi="Cambria Math"/>
              </w:rPr>
              <m:t xml:space="preserve"> 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es f(m)</m:t>
            </m:r>
          </m:e>
        </m:func>
        <m:r>
          <w:rPr>
            <w:rFonts w:ascii="Cambria Math" w:eastAsiaTheme="minorEastAsia" w:hAnsi="Cambria Math"/>
          </w:rPr>
          <m:t>→ el límite no existe y se ha terminado el cálculo</m:t>
        </m:r>
      </m:oMath>
    </w:p>
    <w:p w14:paraId="69A781EE" w14:textId="6D258957" w:rsidR="006816AA" w:rsidRPr="006816AA" w:rsidRDefault="00000000" w:rsidP="006816AA">
      <w:pPr>
        <w:pStyle w:val="Prrafodelista"/>
        <w:numPr>
          <w:ilvl w:val="0"/>
          <w:numId w:val="54"/>
        </w:numPr>
      </w:pPr>
      <m:oMath>
        <m:func>
          <m:funcPr>
            <m:ctrlPr>
              <w:rPr>
                <w:rFonts w:ascii="Cambria Math" w:eastAsiaTheme="minorEastAsia" w:hAnsi="Cambria Math"/>
                <w:i/>
              </w:rPr>
            </m:ctrlPr>
          </m:funcPr>
          <m:fName>
            <m:r>
              <w:rPr>
                <w:rFonts w:ascii="Cambria Math" w:eastAsiaTheme="minorEastAsia" w:hAnsi="Cambria Math"/>
              </w:rPr>
              <m:t xml:space="preserve">Si </m:t>
            </m:r>
            <m:limLow>
              <m:limLowPr>
                <m:ctrlPr>
                  <w:rPr>
                    <w:rFonts w:ascii="Cambria Math" w:eastAsiaTheme="minorEastAsia" w:hAnsi="Cambria Math"/>
                    <w:i/>
                  </w:rPr>
                </m:ctrlPr>
              </m:limLowPr>
              <m:e>
                <m:r>
                  <m:rPr>
                    <m:sty m:val="p"/>
                  </m:rPr>
                  <w:rPr>
                    <w:rFonts w:ascii="Cambria Math" w:hAnsi="Cambria Math"/>
                  </w:rPr>
                  <m:t>lim</m:t>
                </m:r>
              </m:e>
              <m:lim>
                <m:m>
                  <m:mPr>
                    <m:mcs>
                      <m:mc>
                        <m:mcPr>
                          <m:count m:val="1"/>
                          <m:mcJc m:val="center"/>
                        </m:mcPr>
                      </m:mc>
                    </m:mcs>
                    <m:ctrlPr>
                      <w:rPr>
                        <w:rFonts w:ascii="Cambria Math" w:eastAsiaTheme="minorEastAsia" w:hAnsi="Cambria Math"/>
                        <w:i/>
                      </w:rPr>
                    </m:ctrlPr>
                  </m:mPr>
                  <m:mr>
                    <m:e>
                      <m:r>
                        <w:rPr>
                          <w:rFonts w:ascii="Cambria Math" w:eastAsiaTheme="minorEastAsia" w:hAnsi="Cambria Math"/>
                        </w:rPr>
                        <m:t>y=m</m:t>
                      </m:r>
                      <m:r>
                        <w:rPr>
                          <w:rFonts w:ascii="Cambria Math" w:hAnsi="Cambria Math"/>
                        </w:rPr>
                        <m:t>⋅x</m:t>
                      </m:r>
                    </m:e>
                  </m:mr>
                  <m:mr>
                    <m:e>
                      <m:r>
                        <w:rPr>
                          <w:rFonts w:ascii="Cambria Math" w:eastAsiaTheme="minorEastAsia" w:hAnsi="Cambria Math"/>
                        </w:rPr>
                        <m:t>x→0</m:t>
                      </m:r>
                    </m:e>
                  </m:mr>
                </m:m>
              </m:lim>
            </m:limLow>
          </m:fName>
          <m:e>
            <m:r>
              <w:rPr>
                <w:rFonts w:ascii="Cambria Math" w:eastAsiaTheme="minorEastAsia" w:hAnsi="Cambria Math"/>
              </w:rPr>
              <m:t xml:space="preserve"> 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no es f(m)</m:t>
            </m:r>
          </m:e>
        </m:func>
        <m:r>
          <w:rPr>
            <w:rFonts w:ascii="Cambria Math" w:eastAsiaTheme="minorEastAsia" w:hAnsi="Cambria Math"/>
          </w:rPr>
          <m:t>→no se ha demostrado la no existencia. Hay que seguir probando</m:t>
        </m:r>
      </m:oMath>
    </w:p>
    <w:p w14:paraId="7AB6F678" w14:textId="4AC352C9" w:rsidR="006816AA" w:rsidRDefault="006816AA" w:rsidP="006816AA">
      <w:pPr>
        <w:pStyle w:val="Ttulo2"/>
        <w:numPr>
          <w:ilvl w:val="1"/>
          <w:numId w:val="41"/>
        </w:numPr>
      </w:pPr>
      <w:bookmarkStart w:id="10" w:name="_Toc147832870"/>
      <w:r>
        <w:t>Cambio a variables polares</w:t>
      </w:r>
      <w:bookmarkEnd w:id="10"/>
    </w:p>
    <w:p w14:paraId="6DD016FD" w14:textId="2F740E20" w:rsidR="006816AA" w:rsidRDefault="008C018E" w:rsidP="006816AA">
      <w:r>
        <w:t xml:space="preserve">El cambio a </w:t>
      </w:r>
      <w:r w:rsidR="003F5F13">
        <w:t>coordenadas</w:t>
      </w:r>
      <w:r>
        <w:t xml:space="preserve"> polares consiste en acercarse al punto no por una función ni por una recta, si no, por una circunferencia. En la práctica lo que se hace es el siguiente cambio de variables:</w:t>
      </w:r>
    </w:p>
    <w:p w14:paraId="1063AC98" w14:textId="6200E424" w:rsidR="008C018E" w:rsidRPr="006636B7" w:rsidRDefault="00000000" w:rsidP="006816AA">
      <w:pPr>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x=r⋅ </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mr>
                <m:mr>
                  <m:e>
                    <m:r>
                      <w:rPr>
                        <w:rFonts w:ascii="Cambria Math" w:hAnsi="Cambria Math"/>
                      </w:rPr>
                      <m:t>y=r⋅</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mr>
              </m:m>
            </m:e>
          </m:d>
        </m:oMath>
      </m:oMathPara>
    </w:p>
    <w:p w14:paraId="5B070EA4" w14:textId="38C9957A" w:rsidR="006636B7" w:rsidRPr="006636B7" w:rsidRDefault="006636B7" w:rsidP="006816AA">
      <w:pPr>
        <w:rPr>
          <w:rFonts w:eastAsiaTheme="minorEastAsia"/>
        </w:rPr>
      </w:pPr>
      <w:r>
        <w:rPr>
          <w:rFonts w:eastAsiaTheme="minorEastAsia"/>
        </w:rPr>
        <w:t>El cálculo del límite después de hacer el cambio de variable quedaría así:</w:t>
      </w:r>
    </w:p>
    <w:p w14:paraId="7DF39460" w14:textId="394470E8" w:rsidR="006636B7" w:rsidRPr="003F5F13" w:rsidRDefault="00000000" w:rsidP="006816AA">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(x→0,   y→0)</m:t>
                  </m:r>
                </m:lim>
              </m:limLow>
            </m:fName>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r→0</m:t>
                      </m:r>
                    </m:lim>
                  </m:limLow>
                </m:fName>
                <m:e>
                  <m:r>
                    <w:rPr>
                      <w:rFonts w:ascii="Cambria Math" w:eastAsiaTheme="minorEastAsia" w:hAnsi="Cambria Math"/>
                    </w:rPr>
                    <m:t xml:space="preserve"> f(r)</m:t>
                  </m:r>
                </m:e>
              </m:func>
            </m:e>
          </m:func>
        </m:oMath>
      </m:oMathPara>
    </w:p>
    <w:p w14:paraId="6E1F1C91" w14:textId="47319F96" w:rsidR="003F5F13" w:rsidRDefault="003F5F13" w:rsidP="006816AA">
      <w:pPr>
        <w:rPr>
          <w:rFonts w:eastAsiaTheme="minorEastAsia"/>
        </w:rPr>
      </w:pPr>
      <w:r>
        <w:rPr>
          <w:rFonts w:eastAsiaTheme="minorEastAsia"/>
        </w:rPr>
        <w:t>Este cálculo es útil cuando tenemos expresiones tales como x</w:t>
      </w:r>
      <w:r w:rsidRPr="003F5F13">
        <w:rPr>
          <w:rFonts w:eastAsiaTheme="minorEastAsia"/>
          <w:vertAlign w:val="superscript"/>
        </w:rPr>
        <w:t>2</w:t>
      </w:r>
      <w:r>
        <w:rPr>
          <w:rFonts w:eastAsiaTheme="minorEastAsia"/>
        </w:rPr>
        <w:t>+y</w:t>
      </w:r>
      <w:r w:rsidRPr="003F5F13">
        <w:rPr>
          <w:rFonts w:eastAsiaTheme="minorEastAsia"/>
          <w:vertAlign w:val="superscript"/>
        </w:rPr>
        <w:t>2</w:t>
      </w:r>
      <w:r w:rsidR="00EA0500">
        <w:rPr>
          <w:rFonts w:eastAsiaTheme="minorEastAsia"/>
        </w:rPr>
        <w:t xml:space="preserve"> ya que hacer el cambio de variables quedaría así:</w:t>
      </w:r>
    </w:p>
    <w:p w14:paraId="5FB729E4" w14:textId="38999BFE" w:rsidR="00EA0500" w:rsidRPr="00EA0500" w:rsidRDefault="00000000" w:rsidP="006816AA">
      <w:pPr>
        <w:rPr>
          <w:rFonts w:eastAsiaTheme="minorEastAsia"/>
        </w:rP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m:t>
          </m:r>
          <m:sSup>
            <m:sSupPr>
              <m:ctrlPr>
                <w:rPr>
                  <w:rFonts w:ascii="Cambria Math" w:hAnsi="Cambria Math"/>
                  <w:i/>
                </w:rPr>
              </m:ctrlPr>
            </m:sSupP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m:t>
          </m:r>
          <m:sSup>
            <m:sSupPr>
              <m:ctrlPr>
                <w:rPr>
                  <w:rFonts w:ascii="Cambria Math" w:hAnsi="Cambria Math"/>
                  <w:i/>
                </w:rPr>
              </m:ctrlPr>
            </m:sSupPr>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sup>
                  <m:r>
                    <w:rPr>
                      <w:rFonts w:ascii="Cambria Math" w:hAnsi="Cambria Math"/>
                    </w:rPr>
                    <m:t>2</m:t>
                  </m:r>
                </m:sup>
              </m:sSup>
              <m:r>
                <w:rPr>
                  <w:rFonts w:ascii="Cambria Math" w:hAnsi="Cambria Math"/>
                </w:rPr>
                <m:t>+(</m:t>
              </m:r>
              <m:sSup>
                <m:sSupPr>
                  <m:ctrlPr>
                    <w:rPr>
                      <w:rFonts w:ascii="Cambria Math" w:hAnsi="Cambria Math"/>
                      <w:i/>
                    </w:rPr>
                  </m:ctrlPr>
                </m:sSupPr>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5DF30457" w14:textId="5902FB3D" w:rsidR="006636B7" w:rsidRDefault="006636B7" w:rsidP="006636B7">
      <w:pPr>
        <w:rPr>
          <w:rFonts w:eastAsiaTheme="minorEastAsia"/>
        </w:rPr>
      </w:pPr>
      <w:r>
        <w:rPr>
          <w:rFonts w:eastAsiaTheme="minorEastAsia"/>
        </w:rPr>
        <w:t xml:space="preserve">Como puede intuirse, puede esperarse que el resultado quedará en función de </w:t>
      </w:r>
      <w:r>
        <w:rPr>
          <w:rFonts w:eastAsiaTheme="minorEastAsia" w:cstheme="minorHAnsi"/>
        </w:rPr>
        <w:t>θ</w:t>
      </w:r>
      <w:r>
        <w:rPr>
          <w:rFonts w:eastAsiaTheme="minorEastAsia"/>
        </w:rPr>
        <w:t xml:space="preserve">, salvo que ésta se anule por algún motivo. En última instancia, si el resultado queda en función de </w:t>
      </w:r>
      <w:r>
        <w:rPr>
          <w:rFonts w:eastAsiaTheme="minorEastAsia" w:cstheme="minorHAnsi"/>
        </w:rPr>
        <w:t>θ</w:t>
      </w:r>
      <w:r>
        <w:rPr>
          <w:rFonts w:eastAsiaTheme="minorEastAsia"/>
        </w:rPr>
        <w:t xml:space="preserve">, entonces para cada valor de </w:t>
      </w:r>
      <w:r>
        <w:rPr>
          <w:rFonts w:eastAsiaTheme="minorEastAsia" w:cstheme="minorHAnsi"/>
        </w:rPr>
        <w:t>θ</w:t>
      </w:r>
      <w:r>
        <w:rPr>
          <w:rFonts w:eastAsiaTheme="minorEastAsia"/>
        </w:rPr>
        <w:t xml:space="preserve"> el límite será diferente y ya se habría demostrado que el límite no existe; sin embargo, si el resultado no queda en función de m, entonces todos los límites son iguales y no se habrá demostrado nada, teniendo que continuar con otro método.</w:t>
      </w:r>
    </w:p>
    <w:p w14:paraId="4EFA68FA" w14:textId="2D8AAC66" w:rsidR="006636B7" w:rsidRPr="006816AA" w:rsidRDefault="006636B7" w:rsidP="006636B7">
      <w:pPr>
        <w:pStyle w:val="Prrafodelista"/>
        <w:numPr>
          <w:ilvl w:val="0"/>
          <w:numId w:val="54"/>
        </w:numPr>
      </w:pPr>
      <w:r>
        <w:t xml:space="preserve"> </w:t>
      </w:r>
      <m:oMath>
        <m:func>
          <m:funcPr>
            <m:ctrlPr>
              <w:rPr>
                <w:rFonts w:ascii="Cambria Math" w:eastAsiaTheme="minorEastAsia" w:hAnsi="Cambria Math"/>
                <w:i/>
              </w:rPr>
            </m:ctrlPr>
          </m:funcPr>
          <m:fName>
            <m:r>
              <w:rPr>
                <w:rFonts w:ascii="Cambria Math" w:eastAsiaTheme="minorEastAsia" w:hAnsi="Cambria Math"/>
              </w:rPr>
              <m:t xml:space="preserve">Si </m:t>
            </m:r>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r→0</m:t>
                </m:r>
              </m:lim>
            </m:limLow>
            <m:r>
              <w:rPr>
                <w:rFonts w:ascii="Cambria Math" w:eastAsiaTheme="minorEastAsia" w:hAnsi="Cambria Math"/>
              </w:rPr>
              <m:t xml:space="preserve"> f(r)</m:t>
            </m:r>
          </m:fName>
          <m:e>
            <m:r>
              <w:rPr>
                <w:rFonts w:ascii="Cambria Math" w:eastAsiaTheme="minorEastAsia" w:hAnsi="Cambria Math"/>
              </w:rPr>
              <m:t xml:space="preserve"> es f(</m:t>
            </m:r>
            <m:r>
              <w:rPr>
                <w:rFonts w:ascii="Cambria Math" w:hAnsi="Cambria Math"/>
              </w:rPr>
              <m:t>θ</m:t>
            </m:r>
            <m:r>
              <w:rPr>
                <w:rFonts w:ascii="Cambria Math" w:eastAsiaTheme="minorEastAsia" w:hAnsi="Cambria Math"/>
              </w:rPr>
              <m:t>)</m:t>
            </m:r>
          </m:e>
        </m:func>
        <m:r>
          <w:rPr>
            <w:rFonts w:ascii="Cambria Math" w:eastAsiaTheme="minorEastAsia" w:hAnsi="Cambria Math"/>
          </w:rPr>
          <m:t>→ el límite no existe y se ha terminado el cálculo</m:t>
        </m:r>
      </m:oMath>
    </w:p>
    <w:p w14:paraId="779A23D2" w14:textId="0A53E265" w:rsidR="006636B7" w:rsidRPr="006816AA" w:rsidRDefault="00000000" w:rsidP="006636B7">
      <w:pPr>
        <w:pStyle w:val="Prrafodelista"/>
        <w:numPr>
          <w:ilvl w:val="0"/>
          <w:numId w:val="54"/>
        </w:numPr>
      </w:pPr>
      <m:oMath>
        <m:func>
          <m:funcPr>
            <m:ctrlPr>
              <w:rPr>
                <w:rFonts w:ascii="Cambria Math" w:eastAsiaTheme="minorEastAsia" w:hAnsi="Cambria Math"/>
                <w:i/>
              </w:rPr>
            </m:ctrlPr>
          </m:funcPr>
          <m:fName>
            <m:r>
              <w:rPr>
                <w:rFonts w:ascii="Cambria Math" w:eastAsiaTheme="minorEastAsia" w:hAnsi="Cambria Math"/>
              </w:rPr>
              <m:t xml:space="preserve">Si </m:t>
            </m:r>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r→0</m:t>
                </m:r>
              </m:lim>
            </m:limLow>
            <m:r>
              <w:rPr>
                <w:rFonts w:ascii="Cambria Math" w:eastAsiaTheme="minorEastAsia" w:hAnsi="Cambria Math"/>
              </w:rPr>
              <m:t xml:space="preserve"> f(r)</m:t>
            </m:r>
          </m:fName>
          <m:e>
            <m:r>
              <w:rPr>
                <w:rFonts w:ascii="Cambria Math" w:eastAsiaTheme="minorEastAsia" w:hAnsi="Cambria Math"/>
              </w:rPr>
              <m:t xml:space="preserve"> es f(</m:t>
            </m:r>
            <m:r>
              <w:rPr>
                <w:rFonts w:ascii="Cambria Math" w:hAnsi="Cambria Math"/>
              </w:rPr>
              <m:t>θ</m:t>
            </m:r>
            <m:r>
              <w:rPr>
                <w:rFonts w:ascii="Cambria Math" w:eastAsiaTheme="minorEastAsia" w:hAnsi="Cambria Math"/>
              </w:rPr>
              <m:t>)</m:t>
            </m:r>
          </m:e>
        </m:func>
        <m:r>
          <w:rPr>
            <w:rFonts w:ascii="Cambria Math" w:eastAsiaTheme="minorEastAsia" w:hAnsi="Cambria Math"/>
          </w:rPr>
          <m:t>→ no se ha demostrado la no existencia. Hay que seguir probando</m:t>
        </m:r>
      </m:oMath>
    </w:p>
    <w:p w14:paraId="30A8FCB2" w14:textId="33143B53" w:rsidR="006636B7" w:rsidRDefault="006636B7" w:rsidP="006636B7">
      <w:pPr>
        <w:pStyle w:val="Ttulo2"/>
        <w:numPr>
          <w:ilvl w:val="1"/>
          <w:numId w:val="41"/>
        </w:numPr>
        <w:rPr>
          <w:rFonts w:eastAsiaTheme="minorEastAsia"/>
        </w:rPr>
      </w:pPr>
      <w:bookmarkStart w:id="11" w:name="_Toc147832871"/>
      <w:r>
        <w:rPr>
          <w:rFonts w:eastAsiaTheme="minorEastAsia"/>
        </w:rPr>
        <w:t>Método de mayoración, acotamiento o regla del sándwich</w:t>
      </w:r>
      <w:bookmarkEnd w:id="11"/>
    </w:p>
    <w:p w14:paraId="30B8C516" w14:textId="1AE4C50E" w:rsidR="006636B7" w:rsidRPr="006636B7" w:rsidRDefault="006636B7" w:rsidP="006636B7">
      <w:r>
        <w:t>Si se ha llegado hasta aquí es porque no se ha sido capaz de encontrar ninguna manera de demostrar que el límite no existe; en todos los límites calculados salía el mismo resultado independientemente del camino seguido para acercarse al punto. Habrá entonces que empezar a pensar que el límite existe y que su valor es efectivamente el que ha ido saliendo a lo largo del cálculo de los límites anteriores,</w:t>
      </w:r>
      <w:r w:rsidR="00EA0500">
        <w:t xml:space="preserve"> </w:t>
      </w:r>
      <w:r>
        <w:t>pongamos un resultado genérico L.</w:t>
      </w:r>
    </w:p>
    <w:p w14:paraId="244C451E" w14:textId="1BED88D9" w:rsidR="006636B7" w:rsidRPr="006636B7" w:rsidRDefault="00000000" w:rsidP="006816AA">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(x→0,   y→0)</m:t>
                  </m:r>
                </m:lim>
              </m:limLow>
            </m:fName>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=L</m:t>
              </m:r>
            </m:e>
          </m:func>
        </m:oMath>
      </m:oMathPara>
    </w:p>
    <w:p w14:paraId="6AFBEBCB" w14:textId="37C8817F" w:rsidR="006636B7" w:rsidRDefault="008B4554" w:rsidP="006816AA">
      <w:pPr>
        <w:rPr>
          <w:rFonts w:eastAsiaTheme="minorEastAsia"/>
        </w:rPr>
      </w:pPr>
      <w:r>
        <w:rPr>
          <w:rFonts w:eastAsiaTheme="minorEastAsia"/>
        </w:rPr>
        <w:t>Esto implica que podemos pasar L al otro lado de la igualdad:</w:t>
      </w:r>
    </w:p>
    <w:p w14:paraId="01370CD0" w14:textId="5ADA8B97" w:rsidR="008B4554" w:rsidRPr="008B4554" w:rsidRDefault="00000000" w:rsidP="006816AA">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(x→0,   y→0)</m:t>
                  </m:r>
                </m:lim>
              </m:limLow>
            </m:fName>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-L=0</m:t>
              </m:r>
            </m:e>
          </m:func>
        </m:oMath>
      </m:oMathPara>
    </w:p>
    <w:p w14:paraId="214E1174" w14:textId="5A162B28" w:rsidR="008B4554" w:rsidRDefault="008B4554" w:rsidP="006816AA">
      <w:pPr>
        <w:rPr>
          <w:rFonts w:eastAsiaTheme="minorEastAsia"/>
        </w:rPr>
      </w:pPr>
      <w:r>
        <w:rPr>
          <w:rFonts w:eastAsiaTheme="minorEastAsia"/>
        </w:rPr>
        <w:t>Hay que encontrar 2 funciones h(</w:t>
      </w:r>
      <w:proofErr w:type="spellStart"/>
      <w:proofErr w:type="gramStart"/>
      <w:r>
        <w:rPr>
          <w:rFonts w:eastAsiaTheme="minorEastAsia"/>
        </w:rPr>
        <w:t>x,y</w:t>
      </w:r>
      <w:proofErr w:type="spellEnd"/>
      <w:proofErr w:type="gramEnd"/>
      <w:r>
        <w:rPr>
          <w:rFonts w:eastAsiaTheme="minorEastAsia"/>
        </w:rPr>
        <w:t>) y g(</w:t>
      </w:r>
      <w:proofErr w:type="spellStart"/>
      <w:r>
        <w:rPr>
          <w:rFonts w:eastAsiaTheme="minorEastAsia"/>
        </w:rPr>
        <w:t>x,y</w:t>
      </w:r>
      <w:proofErr w:type="spellEnd"/>
      <w:r>
        <w:rPr>
          <w:rFonts w:eastAsiaTheme="minorEastAsia"/>
        </w:rPr>
        <w:t>) de modo que:</w:t>
      </w:r>
    </w:p>
    <w:p w14:paraId="6D830E27" w14:textId="0D05699C" w:rsidR="008B4554" w:rsidRPr="008B4554" w:rsidRDefault="00000000" w:rsidP="006816AA">
      <w:pPr>
        <w:rPr>
          <w:rFonts w:eastAsiaTheme="minorEastAsia"/>
        </w:rPr>
      </w:pPr>
      <m:oMathPara>
        <m:oMath>
          <m:d>
            <m:dPr>
              <m:begChr m:val="|"/>
              <m:endChr m:val="|"/>
              <m:ctrlPr>
                <w:rPr>
                  <w:rFonts w:ascii="Cambria Math" w:hAnsi="Cambria Math"/>
                  <w:i/>
                </w:rPr>
              </m:ctrlPr>
            </m:dPr>
            <m:e>
              <m:r>
                <w:rPr>
                  <w:rFonts w:ascii="Cambria Math" w:hAnsi="Cambria Math"/>
                </w:rPr>
                <m:t>h(x,y)</m:t>
              </m:r>
            </m:e>
          </m:d>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-L</m:t>
              </m:r>
            </m:e>
          </m:d>
          <m:r>
            <w:rPr>
              <w:rFonts w:ascii="Cambria Math" w:hAnsi="Cambria Math"/>
            </w:rPr>
            <m:t>≤</m:t>
          </m:r>
          <m:d>
            <m:dPr>
              <m:begChr m:val="|"/>
              <m:endChr m:val="|"/>
              <m:ctrlPr>
                <w:rPr>
                  <w:rFonts w:ascii="Cambria Math" w:hAnsi="Cambria Math"/>
                  <w:i/>
                </w:rPr>
              </m:ctrlPr>
            </m:dPr>
            <m:e>
              <m:r>
                <w:rPr>
                  <w:rFonts w:ascii="Cambria Math" w:hAnsi="Cambria Math"/>
                </w:rPr>
                <m:t>g(x,y)</m:t>
              </m:r>
            </m:e>
          </m:d>
        </m:oMath>
      </m:oMathPara>
    </w:p>
    <w:p w14:paraId="2AD59413" w14:textId="07865D61" w:rsidR="008B4554" w:rsidRDefault="008B4554" w:rsidP="006816AA">
      <w:pPr>
        <w:rPr>
          <w:rFonts w:eastAsiaTheme="minorEastAsia"/>
        </w:rPr>
      </w:pPr>
      <w:r>
        <w:rPr>
          <w:rFonts w:eastAsiaTheme="minorEastAsia"/>
        </w:rPr>
        <w:t>Lo cuál nos lleva al caso particular de:</w:t>
      </w:r>
    </w:p>
    <w:p w14:paraId="7C2B9A03" w14:textId="152352BE" w:rsidR="008B4554" w:rsidRPr="008B4554" w:rsidRDefault="00000000" w:rsidP="006816AA">
      <w:pPr>
        <w:rPr>
          <w:rFonts w:eastAsiaTheme="minorEastAsia"/>
        </w:rPr>
      </w:pPr>
      <m:oMathPara>
        <m:oMath>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   y→0)</m:t>
                      </m:r>
                    </m:lim>
                  </m:limLow>
                </m:fName>
                <m:e>
                  <m:r>
                    <w:rPr>
                      <w:rFonts w:ascii="Cambria Math" w:hAnsi="Cambria Math"/>
                    </w:rPr>
                    <m:t>h(x,y)</m:t>
                  </m:r>
                </m:e>
              </m:func>
            </m:e>
          </m:d>
          <m:r>
            <w:rPr>
              <w:rFonts w:ascii="Cambria Math" w:hAnsi="Cambria Math"/>
            </w:rPr>
            <m:t>≤</m:t>
          </m:r>
          <m:d>
            <m:dPr>
              <m:begChr m:val="|"/>
              <m:endChr m:val="|"/>
              <m:ctrlPr>
                <w:rPr>
                  <w:rFonts w:ascii="Cambria Math" w:eastAsiaTheme="minorEastAsia" w:hAnsi="Cambria Math"/>
                  <w:i/>
                </w:rPr>
              </m:ctrlPr>
            </m:dPr>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hAnsi="Cambria Math"/>
                        </w:rPr>
                        <m:t>(x→0,   y→0)</m:t>
                      </m:r>
                    </m:lim>
                  </m:limLow>
                </m:fName>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-L</m:t>
                  </m:r>
                </m:e>
              </m:func>
              <m:r>
                <w:rPr>
                  <w:rFonts w:ascii="Cambria Math" w:eastAsiaTheme="minorEastAsia" w:hAnsi="Cambria Math"/>
                </w:rPr>
                <m:t>)</m:t>
              </m:r>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   y→0)</m:t>
                      </m:r>
                    </m:lim>
                  </m:limLow>
                </m:fName>
                <m:e>
                  <m:r>
                    <w:rPr>
                      <w:rFonts w:ascii="Cambria Math" w:hAnsi="Cambria Math"/>
                    </w:rPr>
                    <m:t>g(x,y)</m:t>
                  </m:r>
                </m:e>
              </m:func>
            </m:e>
          </m:d>
        </m:oMath>
      </m:oMathPara>
    </w:p>
    <w:p w14:paraId="6ED42A53" w14:textId="3EF07364" w:rsidR="008B4554" w:rsidRDefault="008B4554" w:rsidP="006816AA">
      <w:pPr>
        <w:rPr>
          <w:rFonts w:eastAsiaTheme="minorEastAsia"/>
        </w:rPr>
      </w:pPr>
      <w:r>
        <w:rPr>
          <w:rFonts w:eastAsiaTheme="minorEastAsia"/>
        </w:rPr>
        <w:lastRenderedPageBreak/>
        <w:t>Como se ve h(</w:t>
      </w:r>
      <w:proofErr w:type="spellStart"/>
      <w:proofErr w:type="gramStart"/>
      <w:r>
        <w:rPr>
          <w:rFonts w:eastAsiaTheme="minorEastAsia"/>
        </w:rPr>
        <w:t>x,y</w:t>
      </w:r>
      <w:proofErr w:type="spellEnd"/>
      <w:proofErr w:type="gramEnd"/>
      <w:r>
        <w:rPr>
          <w:rFonts w:eastAsiaTheme="minorEastAsia"/>
        </w:rPr>
        <w:t>) es la más pequeña de todas, simplemente definimos h(</w:t>
      </w:r>
      <w:proofErr w:type="spellStart"/>
      <w:r>
        <w:rPr>
          <w:rFonts w:eastAsiaTheme="minorEastAsia"/>
        </w:rPr>
        <w:t>x,y</w:t>
      </w:r>
      <w:proofErr w:type="spellEnd"/>
      <w:r>
        <w:rPr>
          <w:rFonts w:eastAsiaTheme="minorEastAsia"/>
        </w:rPr>
        <w:t>)=0 y entonces quedaría así:</w:t>
      </w:r>
    </w:p>
    <w:p w14:paraId="04A71AF0" w14:textId="4BB2E1D1" w:rsidR="008B4554" w:rsidRPr="008B4554" w:rsidRDefault="008B4554" w:rsidP="006816AA">
      <w:pPr>
        <w:rPr>
          <w:rFonts w:eastAsiaTheme="minorEastAsia"/>
        </w:rPr>
      </w:pPr>
      <m:oMathPara>
        <m:oMath>
          <m:r>
            <w:rPr>
              <w:rFonts w:ascii="Cambria Math" w:hAnsi="Cambria Math"/>
            </w:rPr>
            <m:t>0≤</m:t>
          </m:r>
          <m:d>
            <m:dPr>
              <m:begChr m:val="|"/>
              <m:endChr m:val="|"/>
              <m:ctrlPr>
                <w:rPr>
                  <w:rFonts w:ascii="Cambria Math" w:eastAsiaTheme="minorEastAsia" w:hAnsi="Cambria Math"/>
                  <w:i/>
                </w:rPr>
              </m:ctrlPr>
            </m:dPr>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hAnsi="Cambria Math"/>
                        </w:rPr>
                        <m:t>(x→0,   y→0)</m:t>
                      </m:r>
                    </m:lim>
                  </m:limLow>
                </m:fName>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-L</m:t>
                  </m:r>
                </m:e>
              </m:func>
              <m:r>
                <w:rPr>
                  <w:rFonts w:ascii="Cambria Math" w:eastAsiaTheme="minorEastAsia" w:hAnsi="Cambria Math"/>
                </w:rPr>
                <m:t>)</m:t>
              </m:r>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   y→0)</m:t>
                      </m:r>
                    </m:lim>
                  </m:limLow>
                </m:fName>
                <m:e>
                  <m:r>
                    <w:rPr>
                      <w:rFonts w:ascii="Cambria Math" w:hAnsi="Cambria Math"/>
                    </w:rPr>
                    <m:t>g(x,y)</m:t>
                  </m:r>
                </m:e>
              </m:func>
            </m:e>
          </m:d>
        </m:oMath>
      </m:oMathPara>
    </w:p>
    <w:p w14:paraId="685B0B09" w14:textId="6185B01E" w:rsidR="008B4554" w:rsidRDefault="008B4554" w:rsidP="006816AA">
      <w:pPr>
        <w:rPr>
          <w:rFonts w:eastAsiaTheme="minorEastAsia"/>
        </w:rPr>
      </w:pPr>
      <w:r>
        <w:rPr>
          <w:rFonts w:eastAsiaTheme="minorEastAsia"/>
        </w:rPr>
        <w:t>Con respecto a g(</w:t>
      </w:r>
      <w:proofErr w:type="spellStart"/>
      <w:proofErr w:type="gramStart"/>
      <w:r>
        <w:rPr>
          <w:rFonts w:eastAsiaTheme="minorEastAsia"/>
        </w:rPr>
        <w:t>x,y</w:t>
      </w:r>
      <w:proofErr w:type="spellEnd"/>
      <w:proofErr w:type="gramEnd"/>
      <w:r>
        <w:rPr>
          <w:rFonts w:eastAsiaTheme="minorEastAsia"/>
        </w:rPr>
        <w:t>) hay que encontrar una función que podamos asegurar que va a ser mayor que f(</w:t>
      </w:r>
      <w:proofErr w:type="spellStart"/>
      <w:r>
        <w:rPr>
          <w:rFonts w:eastAsiaTheme="minorEastAsia"/>
        </w:rPr>
        <w:t>x,y</w:t>
      </w:r>
      <w:proofErr w:type="spellEnd"/>
      <w:r>
        <w:rPr>
          <w:rFonts w:eastAsiaTheme="minorEastAsia"/>
        </w:rPr>
        <w:t>). A este proceso de búsqueda se le llama mayorar. Podemos hacer uso de las siguientes desigualdades e igualdades:</w:t>
      </w:r>
    </w:p>
    <w:p w14:paraId="1CD419A4" w14:textId="2260103A" w:rsidR="008B4554" w:rsidRPr="00C86051" w:rsidRDefault="00000000" w:rsidP="008B4554">
      <w:pPr>
        <w:pStyle w:val="Prrafodelista"/>
        <w:numPr>
          <w:ilvl w:val="0"/>
          <w:numId w:val="55"/>
        </w:numPr>
      </w:pPr>
      <m:oMath>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m:t>
        </m:r>
        <m:d>
          <m:dPr>
            <m:begChr m:val="|"/>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y</m:t>
            </m:r>
          </m:e>
        </m:d>
      </m:oMath>
    </w:p>
    <w:p w14:paraId="6F006CFD" w14:textId="35D7D69F" w:rsidR="00C86051" w:rsidRPr="00C86051" w:rsidRDefault="00000000" w:rsidP="008B4554">
      <w:pPr>
        <w:pStyle w:val="Prrafodelista"/>
        <w:numPr>
          <w:ilvl w:val="0"/>
          <w:numId w:val="55"/>
        </w:numPr>
      </w:pPr>
      <m:oMath>
        <m:d>
          <m:dPr>
            <m:begChr m:val="‖"/>
            <m:endChr m:val="‖"/>
            <m:ctrlPr>
              <w:rPr>
                <w:rFonts w:ascii="Cambria Math" w:hAnsi="Cambria Math"/>
                <w:i/>
              </w:rPr>
            </m:ctrlPr>
          </m:dPr>
          <m:e>
            <m:r>
              <w:rPr>
                <w:rFonts w:ascii="Cambria Math" w:hAnsi="Cambria Math"/>
              </w:rPr>
              <m:t>(x,y)</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oMath>
    </w:p>
    <w:p w14:paraId="4FEBF55F" w14:textId="59E0F223" w:rsidR="00C86051" w:rsidRPr="00C86051" w:rsidRDefault="00000000" w:rsidP="008B4554">
      <w:pPr>
        <w:pStyle w:val="Prrafodelista"/>
        <w:numPr>
          <w:ilvl w:val="0"/>
          <w:numId w:val="55"/>
        </w:numPr>
      </w:pPr>
      <m:oMath>
        <m:d>
          <m:dPr>
            <m:begChr m:val="|"/>
            <m:endChr m:val="|"/>
            <m:ctrlPr>
              <w:rPr>
                <w:rFonts w:ascii="Cambria Math" w:hAnsi="Cambria Math"/>
                <w:i/>
              </w:rPr>
            </m:ctrlPr>
          </m:dPr>
          <m:e>
            <m:r>
              <w:rPr>
                <w:rFonts w:ascii="Cambria Math" w:hAnsi="Cambria Math"/>
              </w:rPr>
              <m:t>x</m:t>
            </m:r>
          </m:e>
        </m:d>
        <m:r>
          <w:rPr>
            <w:rFonts w:ascii="Cambria Math" w:eastAsiaTheme="minorEastAsia" w:hAnsi="Cambria Math"/>
          </w:rPr>
          <m:t>≤</m:t>
        </m:r>
        <m:d>
          <m:dPr>
            <m:begChr m:val="‖"/>
            <m:endChr m:val="‖"/>
            <m:ctrlPr>
              <w:rPr>
                <w:rFonts w:ascii="Cambria Math" w:hAnsi="Cambria Math"/>
                <w:i/>
              </w:rPr>
            </m:ctrlPr>
          </m:dPr>
          <m:e>
            <m:r>
              <w:rPr>
                <w:rFonts w:ascii="Cambria Math" w:hAnsi="Cambria Math"/>
              </w:rPr>
              <m:t>(x, y)</m:t>
            </m:r>
          </m:e>
        </m:d>
      </m:oMath>
    </w:p>
    <w:p w14:paraId="1BFD5A1A" w14:textId="45D41DF4" w:rsidR="00C86051" w:rsidRPr="00C86051" w:rsidRDefault="00000000" w:rsidP="00C86051">
      <w:pPr>
        <w:pStyle w:val="Prrafodelista"/>
        <w:numPr>
          <w:ilvl w:val="0"/>
          <w:numId w:val="55"/>
        </w:numPr>
      </w:pPr>
      <m:oMath>
        <m:d>
          <m:dPr>
            <m:begChr m:val="|"/>
            <m:endChr m:val="|"/>
            <m:ctrlPr>
              <w:rPr>
                <w:rFonts w:ascii="Cambria Math" w:hAnsi="Cambria Math"/>
                <w:i/>
              </w:rPr>
            </m:ctrlPr>
          </m:dPr>
          <m:e>
            <m:r>
              <w:rPr>
                <w:rFonts w:ascii="Cambria Math" w:hAnsi="Cambria Math"/>
              </w:rPr>
              <m:t>y</m:t>
            </m:r>
          </m:e>
        </m:d>
        <m:r>
          <w:rPr>
            <w:rFonts w:ascii="Cambria Math" w:eastAsiaTheme="minorEastAsia" w:hAnsi="Cambria Math"/>
          </w:rPr>
          <m:t>≤</m:t>
        </m:r>
        <m:d>
          <m:dPr>
            <m:begChr m:val="‖"/>
            <m:endChr m:val="‖"/>
            <m:ctrlPr>
              <w:rPr>
                <w:rFonts w:ascii="Cambria Math" w:hAnsi="Cambria Math"/>
                <w:i/>
              </w:rPr>
            </m:ctrlPr>
          </m:dPr>
          <m:e>
            <m:r>
              <w:rPr>
                <w:rFonts w:ascii="Cambria Math" w:hAnsi="Cambria Math"/>
              </w:rPr>
              <m:t>(x, y)</m:t>
            </m:r>
          </m:e>
        </m:d>
      </m:oMath>
    </w:p>
    <w:p w14:paraId="613B6D6F" w14:textId="51B0ABE6" w:rsidR="00C86051" w:rsidRPr="00C86051" w:rsidRDefault="00000000" w:rsidP="00C86051">
      <w:pPr>
        <w:pStyle w:val="Prrafodelista"/>
        <w:numPr>
          <w:ilvl w:val="0"/>
          <w:numId w:val="55"/>
        </w:numPr>
      </w:pP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n</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m:t>
                    </m:r>
                  </m:e>
                </m:d>
              </m:e>
              <m:sup>
                <m:r>
                  <w:rPr>
                    <w:rFonts w:ascii="Cambria Math" w:hAnsi="Cambria Math"/>
                  </w:rPr>
                  <m:t>m</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hAnsi="Cambria Math"/>
                    <w:i/>
                  </w:rPr>
                </m:ctrlPr>
              </m:sSupPr>
              <m:e>
                <m:r>
                  <w:rPr>
                    <w:rFonts w:ascii="Cambria Math" w:hAnsi="Cambria Math"/>
                  </w:rPr>
                  <m:t>2</m:t>
                </m:r>
                <m:d>
                  <m:dPr>
                    <m:begChr m:val="|"/>
                    <m:endChr m:val="|"/>
                    <m:ctrlPr>
                      <w:rPr>
                        <w:rFonts w:ascii="Cambria Math" w:hAnsi="Cambria Math"/>
                        <w:i/>
                      </w:rPr>
                    </m:ctrlPr>
                  </m:dPr>
                  <m:e>
                    <m:r>
                      <w:rPr>
                        <w:rFonts w:ascii="Cambria Math" w:hAnsi="Cambria Math"/>
                      </w:rPr>
                      <m:t>x</m:t>
                    </m:r>
                  </m:e>
                </m:d>
              </m:e>
              <m:sup>
                <m:r>
                  <w:rPr>
                    <w:rFonts w:ascii="Cambria Math" w:hAnsi="Cambria Math"/>
                  </w:rPr>
                  <m:t>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m:t>
                    </m:r>
                  </m:e>
                </m:d>
              </m:e>
              <m:sup>
                <m:r>
                  <w:rPr>
                    <w:rFonts w:ascii="Cambria Math" w:hAnsi="Cambria Math"/>
                  </w:rPr>
                  <m:t>m/2</m:t>
                </m:r>
              </m:sup>
            </m:sSup>
          </m:den>
        </m:f>
      </m:oMath>
    </w:p>
    <w:p w14:paraId="293079E4" w14:textId="0262281B" w:rsidR="00C86051" w:rsidRDefault="00C86051" w:rsidP="00C86051">
      <w:pPr>
        <w:pStyle w:val="Ttulo1"/>
        <w:numPr>
          <w:ilvl w:val="0"/>
          <w:numId w:val="41"/>
        </w:numPr>
      </w:pPr>
      <w:bookmarkStart w:id="12" w:name="_Toc147832872"/>
      <w:r>
        <w:t>Continuidad de funciones de 2 variables</w:t>
      </w:r>
      <w:bookmarkEnd w:id="12"/>
    </w:p>
    <w:p w14:paraId="193DA2EC" w14:textId="34AFE5A0" w:rsidR="00C86051" w:rsidRDefault="00C86051" w:rsidP="00C86051">
      <w:r>
        <w:t>Dada z=f(</w:t>
      </w:r>
      <w:proofErr w:type="spellStart"/>
      <w:proofErr w:type="gramStart"/>
      <w:r>
        <w:t>x,y</w:t>
      </w:r>
      <w:proofErr w:type="spellEnd"/>
      <w:proofErr w:type="gramEnd"/>
      <w:r>
        <w:t>) y (x</w:t>
      </w:r>
      <w:r w:rsidRPr="00C86051">
        <w:rPr>
          <w:vertAlign w:val="subscript"/>
        </w:rPr>
        <w:t>0</w:t>
      </w:r>
      <w:r>
        <w:t>, y</w:t>
      </w:r>
      <w:r w:rsidRPr="00C86051">
        <w:rPr>
          <w:vertAlign w:val="subscript"/>
        </w:rPr>
        <w:t>0</w:t>
      </w:r>
      <w:r>
        <w:t xml:space="preserve">) </w:t>
      </w:r>
      <w:r w:rsidRPr="00C86051">
        <w:rPr>
          <w:rFonts w:ascii="Cambria Math" w:hAnsi="Cambria Math" w:cs="Cambria Math"/>
        </w:rPr>
        <w:t>∈</w:t>
      </w:r>
      <w:r w:rsidRPr="00C86051">
        <w:t xml:space="preserve"> </w:t>
      </w:r>
      <w:r w:rsidRPr="00C86051">
        <w:rPr>
          <w:rFonts w:ascii="Cambria Math" w:hAnsi="Cambria Math" w:cs="Cambria Math"/>
        </w:rPr>
        <w:t>ℝ</w:t>
      </w:r>
      <w:r w:rsidRPr="00C86051">
        <w:t>, se dice</w:t>
      </w:r>
      <w:r>
        <w:rPr>
          <w:rFonts w:ascii="Cambria Math" w:hAnsi="Cambria Math" w:cs="Cambria Math"/>
        </w:rPr>
        <w:t xml:space="preserve"> </w:t>
      </w:r>
      <w:r w:rsidRPr="00C86051">
        <w:t>que f(x, y)</w:t>
      </w:r>
      <w:r>
        <w:t xml:space="preserve"> es continua en (x</w:t>
      </w:r>
      <w:r w:rsidRPr="00C86051">
        <w:rPr>
          <w:vertAlign w:val="subscript"/>
        </w:rPr>
        <w:t>0</w:t>
      </w:r>
      <w:r>
        <w:t>, y</w:t>
      </w:r>
      <w:r w:rsidRPr="00C86051">
        <w:rPr>
          <w:vertAlign w:val="subscript"/>
        </w:rPr>
        <w:t>0</w:t>
      </w:r>
      <w:r>
        <w:t>) si:</w:t>
      </w:r>
    </w:p>
    <w:p w14:paraId="0098115E" w14:textId="5AE02918" w:rsidR="00C86051" w:rsidRPr="00E82252" w:rsidRDefault="00C86051" w:rsidP="00E82252">
      <w:pPr>
        <w:pStyle w:val="Prrafodelista"/>
        <w:numPr>
          <w:ilvl w:val="0"/>
          <w:numId w:val="57"/>
        </w:numPr>
      </w:pPr>
      <m:oMath>
        <m:r>
          <w:rPr>
            <w:rFonts w:ascii="Cambria Math" w:eastAsiaTheme="minorEastAsia" w:hAnsi="Cambria Math"/>
          </w:rPr>
          <m:t>Existe</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(x→0,   y→0)</m:t>
                </m:r>
              </m:lim>
            </m:limLow>
          </m:fName>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=L</m:t>
            </m:r>
          </m:e>
        </m:func>
      </m:oMath>
    </w:p>
    <w:p w14:paraId="6D59D175" w14:textId="77777777" w:rsidR="00E82252" w:rsidRPr="00E82252" w:rsidRDefault="00E82252" w:rsidP="00E82252">
      <w:pPr>
        <w:pStyle w:val="Prrafodelista"/>
      </w:pPr>
    </w:p>
    <w:p w14:paraId="21595033" w14:textId="0F442BF6" w:rsidR="00E82252" w:rsidRPr="00E82252" w:rsidRDefault="00E82252" w:rsidP="00E82252">
      <w:pPr>
        <w:pStyle w:val="Prrafodelista"/>
        <w:numPr>
          <w:ilvl w:val="0"/>
          <w:numId w:val="57"/>
        </w:numPr>
        <w:rPr>
          <w:rFonts w:eastAsiaTheme="minorEastAsia"/>
        </w:rPr>
      </w:pPr>
      <m:oMath>
        <m:r>
          <w:rPr>
            <w:rFonts w:ascii="Cambria Math" w:eastAsiaTheme="minorEastAsia" w:hAnsi="Cambria Math"/>
          </w:rPr>
          <m:t>Existe 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p>
    <w:p w14:paraId="764F51FE" w14:textId="77777777" w:rsidR="00E82252" w:rsidRPr="00E82252" w:rsidRDefault="00E82252" w:rsidP="00E82252">
      <w:pPr>
        <w:rPr>
          <w:rFonts w:eastAsiaTheme="minorEastAsia"/>
        </w:rPr>
      </w:pPr>
    </w:p>
    <w:p w14:paraId="57B9A0E6" w14:textId="79218C4A" w:rsidR="00E82252" w:rsidRPr="00E82252" w:rsidRDefault="00000000" w:rsidP="00E82252">
      <w:pPr>
        <w:pStyle w:val="Prrafodelista"/>
        <w:numPr>
          <w:ilvl w:val="0"/>
          <w:numId w:val="57"/>
        </w:numPr>
      </w:pPr>
      <m:oMath>
        <m:func>
          <m:funcPr>
            <m:ctrlPr>
              <w:rPr>
                <w:rFonts w:ascii="Cambria Math" w:eastAsiaTheme="minorEastAsia" w:hAnsi="Cambria Math"/>
                <w:i/>
              </w:rPr>
            </m:ctrlPr>
          </m:funcPr>
          <m:fNa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(x→0,   y→0)</m:t>
                </m:r>
              </m:lim>
            </m:limLow>
          </m:fName>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=L</m:t>
            </m:r>
          </m:e>
        </m:func>
      </m:oMath>
    </w:p>
    <w:p w14:paraId="6B2C50C9" w14:textId="16089998" w:rsidR="00E82252" w:rsidRDefault="00E82252" w:rsidP="00E82252">
      <w:r>
        <w:t>Gráficamente una función continua se ve una suavidad en la superficie sin saltos abruptos.</w:t>
      </w:r>
    </w:p>
    <w:tbl>
      <w:tblPr>
        <w:tblStyle w:val="Tablaconcuadrcula"/>
        <w:tblW w:w="0" w:type="auto"/>
        <w:tblLook w:val="04A0" w:firstRow="1" w:lastRow="0" w:firstColumn="1" w:lastColumn="0" w:noHBand="0" w:noVBand="1"/>
      </w:tblPr>
      <w:tblGrid>
        <w:gridCol w:w="4868"/>
        <w:gridCol w:w="4868"/>
      </w:tblGrid>
      <w:tr w:rsidR="00E82252" w14:paraId="05AA06F2" w14:textId="77777777" w:rsidTr="00E82252">
        <w:tc>
          <w:tcPr>
            <w:tcW w:w="4868" w:type="dxa"/>
          </w:tcPr>
          <w:p w14:paraId="08273E9F" w14:textId="55480E1D" w:rsidR="00E82252" w:rsidRPr="00E82252" w:rsidRDefault="00E82252" w:rsidP="00E82252">
            <w:pPr>
              <w:jc w:val="center"/>
              <w:rPr>
                <w:b/>
                <w:bCs/>
              </w:rPr>
            </w:pPr>
            <w:r w:rsidRPr="00E82252">
              <w:rPr>
                <w:b/>
                <w:bCs/>
              </w:rPr>
              <w:t>Ejemplo de función continua en (0, 0)</w:t>
            </w:r>
          </w:p>
        </w:tc>
        <w:tc>
          <w:tcPr>
            <w:tcW w:w="4868" w:type="dxa"/>
          </w:tcPr>
          <w:p w14:paraId="649A11CE" w14:textId="01D01839" w:rsidR="00E82252" w:rsidRPr="00E82252" w:rsidRDefault="00E82252" w:rsidP="00E82252">
            <w:pPr>
              <w:jc w:val="center"/>
              <w:rPr>
                <w:b/>
                <w:bCs/>
              </w:rPr>
            </w:pPr>
            <w:r w:rsidRPr="00E82252">
              <w:rPr>
                <w:b/>
                <w:bCs/>
              </w:rPr>
              <w:t>Ejemplo de función discontinua en (0, 0)</w:t>
            </w:r>
          </w:p>
        </w:tc>
      </w:tr>
      <w:tr w:rsidR="00E82252" w14:paraId="4FDFFA02" w14:textId="77777777" w:rsidTr="00E82252">
        <w:tc>
          <w:tcPr>
            <w:tcW w:w="4868" w:type="dxa"/>
          </w:tcPr>
          <w:p w14:paraId="66D93619" w14:textId="4A96C0C4" w:rsidR="00E82252" w:rsidRDefault="00E82252" w:rsidP="00A000F9">
            <w:r>
              <w:rPr>
                <w:noProof/>
              </w:rPr>
              <w:drawing>
                <wp:inline distT="0" distB="0" distL="0" distR="0" wp14:anchorId="146DFBBE" wp14:editId="207EFB53">
                  <wp:extent cx="2843009" cy="2415653"/>
                  <wp:effectExtent l="0" t="0" r="0" b="3810"/>
                  <wp:docPr id="1476590455" name="Imagen 1476590455" descr="Paraguas de colore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971186" name="Imagen 1" descr="Paraguas de colores&#10;&#10;Descripción generada automáticamente con confianza media"/>
                          <pic:cNvPicPr/>
                        </pic:nvPicPr>
                        <pic:blipFill>
                          <a:blip r:embed="rId8"/>
                          <a:stretch>
                            <a:fillRect/>
                          </a:stretch>
                        </pic:blipFill>
                        <pic:spPr>
                          <a:xfrm>
                            <a:off x="0" y="0"/>
                            <a:ext cx="2854125" cy="2425098"/>
                          </a:xfrm>
                          <a:prstGeom prst="rect">
                            <a:avLst/>
                          </a:prstGeom>
                        </pic:spPr>
                      </pic:pic>
                    </a:graphicData>
                  </a:graphic>
                </wp:inline>
              </w:drawing>
            </w:r>
          </w:p>
        </w:tc>
        <w:tc>
          <w:tcPr>
            <w:tcW w:w="4868" w:type="dxa"/>
          </w:tcPr>
          <w:p w14:paraId="35FD4229" w14:textId="4A3E8604" w:rsidR="00E82252" w:rsidRDefault="00E82252" w:rsidP="00E82252">
            <w:pPr>
              <w:jc w:val="center"/>
            </w:pPr>
            <w:r>
              <w:rPr>
                <w:noProof/>
              </w:rPr>
              <w:drawing>
                <wp:inline distT="0" distB="0" distL="0" distR="0" wp14:anchorId="5BA816BF" wp14:editId="2DBEF0E1">
                  <wp:extent cx="1878594" cy="2221891"/>
                  <wp:effectExtent l="0" t="0" r="7620" b="6985"/>
                  <wp:docPr id="4024298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429833" name=""/>
                          <pic:cNvPicPr/>
                        </pic:nvPicPr>
                        <pic:blipFill>
                          <a:blip r:embed="rId13"/>
                          <a:stretch>
                            <a:fillRect/>
                          </a:stretch>
                        </pic:blipFill>
                        <pic:spPr>
                          <a:xfrm>
                            <a:off x="0" y="0"/>
                            <a:ext cx="1899009" cy="2246037"/>
                          </a:xfrm>
                          <a:prstGeom prst="rect">
                            <a:avLst/>
                          </a:prstGeom>
                        </pic:spPr>
                      </pic:pic>
                    </a:graphicData>
                  </a:graphic>
                </wp:inline>
              </w:drawing>
            </w:r>
          </w:p>
        </w:tc>
      </w:tr>
    </w:tbl>
    <w:p w14:paraId="13BB3B58" w14:textId="0418C5E7" w:rsidR="009661BF" w:rsidRPr="00EF25D0" w:rsidRDefault="009661BF" w:rsidP="00E82252"/>
    <w:sectPr w:rsidR="009661BF" w:rsidRPr="00EF25D0" w:rsidSect="00365BD5">
      <w:headerReference w:type="default" r:id="rId14"/>
      <w:footerReference w:type="default" r:id="rId15"/>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B151F" w14:textId="77777777" w:rsidR="009002F8" w:rsidRDefault="009002F8" w:rsidP="00604497">
      <w:pPr>
        <w:spacing w:after="0" w:line="240" w:lineRule="auto"/>
      </w:pPr>
      <w:r>
        <w:separator/>
      </w:r>
    </w:p>
  </w:endnote>
  <w:endnote w:type="continuationSeparator" w:id="0">
    <w:p w14:paraId="1DFCDBB8" w14:textId="77777777" w:rsidR="009002F8" w:rsidRDefault="009002F8" w:rsidP="00604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604497" w14:paraId="2A36BBBF" w14:textId="77777777" w:rsidTr="00604497">
      <w:tc>
        <w:tcPr>
          <w:tcW w:w="4247" w:type="dxa"/>
        </w:tcPr>
        <w:p w14:paraId="10CD6468" w14:textId="77777777" w:rsidR="00604497" w:rsidRDefault="00604497" w:rsidP="00604497">
          <w:pPr>
            <w:pStyle w:val="Piedepgina"/>
            <w:rPr>
              <w:b/>
              <w:i/>
            </w:rPr>
          </w:pPr>
          <w:r>
            <w:rPr>
              <w:b/>
              <w:i/>
            </w:rPr>
            <w:t>C/ Manuel Junquera 35, bajo. Gijón</w:t>
          </w:r>
        </w:p>
        <w:p w14:paraId="69B5336F" w14:textId="3291B157" w:rsidR="00604497" w:rsidRDefault="00604497" w:rsidP="00604497">
          <w:pPr>
            <w:pStyle w:val="Piedepgina"/>
          </w:pPr>
          <w:r>
            <w:rPr>
              <w:b/>
              <w:i/>
            </w:rPr>
            <w:t>www.academifourier.com</w:t>
          </w:r>
        </w:p>
      </w:tc>
      <w:tc>
        <w:tcPr>
          <w:tcW w:w="4247" w:type="dxa"/>
        </w:tcPr>
        <w:p w14:paraId="6783112C" w14:textId="791F5E20" w:rsidR="00604497" w:rsidRDefault="00604497" w:rsidP="00604497">
          <w:pPr>
            <w:pStyle w:val="Piedepgina"/>
            <w:jc w:val="right"/>
          </w:pPr>
          <w:proofErr w:type="spellStart"/>
          <w:r>
            <w:rPr>
              <w:b/>
              <w:i/>
            </w:rPr>
            <w:t>Tlf</w:t>
          </w:r>
          <w:proofErr w:type="spellEnd"/>
          <w:r>
            <w:rPr>
              <w:b/>
              <w:i/>
            </w:rPr>
            <w:t>: 984 393 172</w:t>
          </w:r>
        </w:p>
      </w:tc>
    </w:tr>
  </w:tbl>
  <w:p w14:paraId="71BC8916" w14:textId="77777777" w:rsidR="00604497" w:rsidRDefault="0060449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528B6" w14:textId="77777777" w:rsidR="009002F8" w:rsidRDefault="009002F8" w:rsidP="00604497">
      <w:pPr>
        <w:spacing w:after="0" w:line="240" w:lineRule="auto"/>
      </w:pPr>
      <w:r>
        <w:separator/>
      </w:r>
    </w:p>
  </w:footnote>
  <w:footnote w:type="continuationSeparator" w:id="0">
    <w:p w14:paraId="4DAFBEA8" w14:textId="77777777" w:rsidR="009002F8" w:rsidRDefault="009002F8" w:rsidP="006044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7"/>
      <w:gridCol w:w="4669"/>
    </w:tblGrid>
    <w:tr w:rsidR="00604497" w14:paraId="1EFA0E49" w14:textId="77777777" w:rsidTr="00365BD5">
      <w:trPr>
        <w:trHeight w:val="1172"/>
      </w:trPr>
      <w:tc>
        <w:tcPr>
          <w:tcW w:w="5226" w:type="dxa"/>
        </w:tcPr>
        <w:p w14:paraId="435C4A18" w14:textId="7A02C41B" w:rsidR="00604497" w:rsidRDefault="00604497" w:rsidP="00604497">
          <w:pPr>
            <w:pStyle w:val="Encabezado"/>
          </w:pPr>
          <w:r>
            <w:rPr>
              <w:noProof/>
            </w:rPr>
            <w:drawing>
              <wp:inline distT="0" distB="0" distL="0" distR="0" wp14:anchorId="572A4BD9" wp14:editId="0CACB068">
                <wp:extent cx="2533378" cy="731520"/>
                <wp:effectExtent l="0" t="0" r="0" b="0"/>
                <wp:docPr id="31863062" name="Imagen 1" descr="Dibujo con letras blanc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3062" name="Imagen 1" descr="Dibujo con letras blancas&#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2595456" cy="749445"/>
                        </a:xfrm>
                        <a:prstGeom prst="rect">
                          <a:avLst/>
                        </a:prstGeom>
                      </pic:spPr>
                    </pic:pic>
                  </a:graphicData>
                </a:graphic>
              </wp:inline>
            </w:drawing>
          </w:r>
        </w:p>
      </w:tc>
      <w:tc>
        <w:tcPr>
          <w:tcW w:w="5226" w:type="dxa"/>
        </w:tcPr>
        <w:p w14:paraId="626FC4A9" w14:textId="77777777" w:rsidR="00604497" w:rsidRPr="00604497" w:rsidRDefault="00604497" w:rsidP="00604497">
          <w:pPr>
            <w:pStyle w:val="Encabezado"/>
            <w:jc w:val="right"/>
            <w:rPr>
              <w:b/>
              <w:bCs/>
            </w:rPr>
          </w:pPr>
          <w:r w:rsidRPr="00604497">
            <w:rPr>
              <w:b/>
              <w:bCs/>
            </w:rPr>
            <w:t>Matemáticas</w:t>
          </w:r>
        </w:p>
        <w:p w14:paraId="083FAADF" w14:textId="1EE969AB" w:rsidR="00604497" w:rsidRPr="00604497" w:rsidRDefault="00604497" w:rsidP="00604497">
          <w:pPr>
            <w:pStyle w:val="Encabezado"/>
            <w:jc w:val="right"/>
            <w:rPr>
              <w:b/>
              <w:bCs/>
            </w:rPr>
          </w:pPr>
          <w:r w:rsidRPr="00604497">
            <w:rPr>
              <w:b/>
              <w:bCs/>
            </w:rPr>
            <w:t>T</w:t>
          </w:r>
          <w:r w:rsidR="0075207A">
            <w:rPr>
              <w:b/>
              <w:bCs/>
            </w:rPr>
            <w:t>ema 3: formas cuadrática</w:t>
          </w:r>
          <w:r w:rsidRPr="00604497">
            <w:rPr>
              <w:b/>
              <w:bCs/>
            </w:rPr>
            <w:t>s</w:t>
          </w:r>
        </w:p>
        <w:p w14:paraId="469360EC" w14:textId="77872716" w:rsidR="00604497" w:rsidRDefault="00604497" w:rsidP="00604497">
          <w:pPr>
            <w:pStyle w:val="Encabezado"/>
            <w:jc w:val="right"/>
          </w:pPr>
          <w:r w:rsidRPr="00604497">
            <w:rPr>
              <w:b/>
              <w:bCs/>
            </w:rPr>
            <w:t xml:space="preserve">Página </w:t>
          </w:r>
          <w:r w:rsidRPr="00604497">
            <w:rPr>
              <w:b/>
              <w:bCs/>
            </w:rPr>
            <w:fldChar w:fldCharType="begin"/>
          </w:r>
          <w:r w:rsidRPr="00604497">
            <w:rPr>
              <w:b/>
              <w:bCs/>
            </w:rPr>
            <w:instrText>PAGE   \* MERGEFORMAT</w:instrText>
          </w:r>
          <w:r w:rsidRPr="00604497">
            <w:rPr>
              <w:b/>
              <w:bCs/>
            </w:rPr>
            <w:fldChar w:fldCharType="separate"/>
          </w:r>
          <w:r w:rsidRPr="00604497">
            <w:rPr>
              <w:b/>
              <w:bCs/>
            </w:rPr>
            <w:t>1</w:t>
          </w:r>
          <w:r w:rsidRPr="00604497">
            <w:rPr>
              <w:b/>
              <w:bCs/>
            </w:rPr>
            <w:fldChar w:fldCharType="end"/>
          </w:r>
          <w:r w:rsidRPr="00604497">
            <w:rPr>
              <w:b/>
              <w:bCs/>
            </w:rPr>
            <w:t xml:space="preserve"> de</w:t>
          </w:r>
          <w:r>
            <w:rPr>
              <w:b/>
              <w:bCs/>
            </w:rPr>
            <w:t xml:space="preserve"> </w:t>
          </w:r>
          <w:r>
            <w:rPr>
              <w:b/>
              <w:bCs/>
            </w:rPr>
            <w:fldChar w:fldCharType="begin"/>
          </w:r>
          <w:r>
            <w:rPr>
              <w:b/>
              <w:bCs/>
            </w:rPr>
            <w:instrText xml:space="preserve"> NUMPAGES   \* MERGEFORMAT </w:instrText>
          </w:r>
          <w:r>
            <w:rPr>
              <w:b/>
              <w:bCs/>
            </w:rPr>
            <w:fldChar w:fldCharType="separate"/>
          </w:r>
          <w:r>
            <w:rPr>
              <w:b/>
              <w:bCs/>
              <w:noProof/>
            </w:rPr>
            <w:t>7</w:t>
          </w:r>
          <w:r>
            <w:rPr>
              <w:b/>
              <w:bCs/>
            </w:rPr>
            <w:fldChar w:fldCharType="end"/>
          </w:r>
          <w:r>
            <w:t xml:space="preserve"> </w:t>
          </w:r>
        </w:p>
      </w:tc>
    </w:tr>
  </w:tbl>
  <w:p w14:paraId="5FA826FD" w14:textId="7333E0B1" w:rsidR="00604497" w:rsidRPr="00604497" w:rsidRDefault="00604497" w:rsidP="0060449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4094"/>
    <w:multiLevelType w:val="hybridMultilevel"/>
    <w:tmpl w:val="4AF276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FB0CB2"/>
    <w:multiLevelType w:val="multilevel"/>
    <w:tmpl w:val="EC481396"/>
    <w:lvl w:ilvl="0">
      <w:start w:val="1"/>
      <w:numFmt w:val="decimal"/>
      <w:lvlText w:val="%1."/>
      <w:lvlJc w:val="left"/>
      <w:pPr>
        <w:ind w:left="2769" w:hanging="360"/>
      </w:pPr>
      <w:rPr>
        <w:rFonts w:hint="default"/>
      </w:rPr>
    </w:lvl>
    <w:lvl w:ilvl="1">
      <w:start w:val="1"/>
      <w:numFmt w:val="decimal"/>
      <w:lvlText w:val="%1.%2."/>
      <w:lvlJc w:val="left"/>
      <w:pPr>
        <w:ind w:left="3201" w:hanging="432"/>
      </w:pPr>
    </w:lvl>
    <w:lvl w:ilvl="2">
      <w:start w:val="1"/>
      <w:numFmt w:val="decimal"/>
      <w:lvlText w:val="%1.%2.%3."/>
      <w:lvlJc w:val="left"/>
      <w:pPr>
        <w:ind w:left="3633" w:hanging="504"/>
      </w:pPr>
    </w:lvl>
    <w:lvl w:ilvl="3">
      <w:start w:val="1"/>
      <w:numFmt w:val="decimal"/>
      <w:lvlText w:val="%1.%2.%3.%4."/>
      <w:lvlJc w:val="left"/>
      <w:pPr>
        <w:ind w:left="4137" w:hanging="648"/>
      </w:pPr>
    </w:lvl>
    <w:lvl w:ilvl="4">
      <w:start w:val="1"/>
      <w:numFmt w:val="decimal"/>
      <w:lvlText w:val="%1.%2.%3.%4.%5."/>
      <w:lvlJc w:val="left"/>
      <w:pPr>
        <w:ind w:left="4641" w:hanging="792"/>
      </w:pPr>
    </w:lvl>
    <w:lvl w:ilvl="5">
      <w:start w:val="1"/>
      <w:numFmt w:val="decimal"/>
      <w:lvlText w:val="%1.%2.%3.%4.%5.%6."/>
      <w:lvlJc w:val="left"/>
      <w:pPr>
        <w:ind w:left="5145" w:hanging="936"/>
      </w:pPr>
    </w:lvl>
    <w:lvl w:ilvl="6">
      <w:start w:val="1"/>
      <w:numFmt w:val="decimal"/>
      <w:lvlText w:val="%1.%2.%3.%4.%5.%6.%7."/>
      <w:lvlJc w:val="left"/>
      <w:pPr>
        <w:ind w:left="5649" w:hanging="1080"/>
      </w:pPr>
    </w:lvl>
    <w:lvl w:ilvl="7">
      <w:start w:val="1"/>
      <w:numFmt w:val="decimal"/>
      <w:lvlText w:val="%1.%2.%3.%4.%5.%6.%7.%8."/>
      <w:lvlJc w:val="left"/>
      <w:pPr>
        <w:ind w:left="6153" w:hanging="1224"/>
      </w:pPr>
    </w:lvl>
    <w:lvl w:ilvl="8">
      <w:start w:val="1"/>
      <w:numFmt w:val="decimal"/>
      <w:lvlText w:val="%1.%2.%3.%4.%5.%6.%7.%8.%9."/>
      <w:lvlJc w:val="left"/>
      <w:pPr>
        <w:ind w:left="6729" w:hanging="1440"/>
      </w:pPr>
    </w:lvl>
  </w:abstractNum>
  <w:abstractNum w:abstractNumId="2" w15:restartNumberingAfterBreak="0">
    <w:nsid w:val="05484E65"/>
    <w:multiLevelType w:val="hybridMultilevel"/>
    <w:tmpl w:val="7FA694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2044DE"/>
    <w:multiLevelType w:val="multilevel"/>
    <w:tmpl w:val="1A6E59F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9CA3599"/>
    <w:multiLevelType w:val="hybridMultilevel"/>
    <w:tmpl w:val="0A1E79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9F10AC9"/>
    <w:multiLevelType w:val="multilevel"/>
    <w:tmpl w:val="1A6E59F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0A0D414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A82571F"/>
    <w:multiLevelType w:val="hybridMultilevel"/>
    <w:tmpl w:val="2EC6BAA0"/>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0ABB4F0A"/>
    <w:multiLevelType w:val="hybridMultilevel"/>
    <w:tmpl w:val="DE60CB22"/>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C735BF3"/>
    <w:multiLevelType w:val="hybridMultilevel"/>
    <w:tmpl w:val="78D063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0CB07EF3"/>
    <w:multiLevelType w:val="hybridMultilevel"/>
    <w:tmpl w:val="2370DD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EBE2F87"/>
    <w:multiLevelType w:val="hybridMultilevel"/>
    <w:tmpl w:val="33F464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EE406B3"/>
    <w:multiLevelType w:val="hybridMultilevel"/>
    <w:tmpl w:val="4336FB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0F94E8D"/>
    <w:multiLevelType w:val="hybridMultilevel"/>
    <w:tmpl w:val="7F6019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1983843"/>
    <w:multiLevelType w:val="hybridMultilevel"/>
    <w:tmpl w:val="533A36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56E4F12"/>
    <w:multiLevelType w:val="hybridMultilevel"/>
    <w:tmpl w:val="35D0B6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69F0F04"/>
    <w:multiLevelType w:val="hybridMultilevel"/>
    <w:tmpl w:val="F3C217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85D53FB"/>
    <w:multiLevelType w:val="hybridMultilevel"/>
    <w:tmpl w:val="FE5228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19C712F4"/>
    <w:multiLevelType w:val="multilevel"/>
    <w:tmpl w:val="1A6E59F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1AE31CC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D4D5637"/>
    <w:multiLevelType w:val="hybridMultilevel"/>
    <w:tmpl w:val="64044A8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15:restartNumberingAfterBreak="0">
    <w:nsid w:val="1ECF23F8"/>
    <w:multiLevelType w:val="hybridMultilevel"/>
    <w:tmpl w:val="104C8C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020126C"/>
    <w:multiLevelType w:val="hybridMultilevel"/>
    <w:tmpl w:val="D0F85A8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15:restartNumberingAfterBreak="0">
    <w:nsid w:val="21D22709"/>
    <w:multiLevelType w:val="hybridMultilevel"/>
    <w:tmpl w:val="9D4E2E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26F070A5"/>
    <w:multiLevelType w:val="hybridMultilevel"/>
    <w:tmpl w:val="641AB4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2D6111D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09C7C93"/>
    <w:multiLevelType w:val="hybridMultilevel"/>
    <w:tmpl w:val="B2A859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374E78AF"/>
    <w:multiLevelType w:val="hybridMultilevel"/>
    <w:tmpl w:val="51F6D55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8" w15:restartNumberingAfterBreak="0">
    <w:nsid w:val="37D06A6F"/>
    <w:multiLevelType w:val="hybridMultilevel"/>
    <w:tmpl w:val="54E2C5C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9" w15:restartNumberingAfterBreak="0">
    <w:nsid w:val="3CD56FB3"/>
    <w:multiLevelType w:val="hybridMultilevel"/>
    <w:tmpl w:val="CA141C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41E22E79"/>
    <w:multiLevelType w:val="hybridMultilevel"/>
    <w:tmpl w:val="2CAE7D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44DC66C0"/>
    <w:multiLevelType w:val="hybridMultilevel"/>
    <w:tmpl w:val="5BD8EA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46A01DC3"/>
    <w:multiLevelType w:val="multilevel"/>
    <w:tmpl w:val="EC48139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7206309"/>
    <w:multiLevelType w:val="hybridMultilevel"/>
    <w:tmpl w:val="E81E8A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4B820C9C"/>
    <w:multiLevelType w:val="hybridMultilevel"/>
    <w:tmpl w:val="7FDA61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4CC1492B"/>
    <w:multiLevelType w:val="hybridMultilevel"/>
    <w:tmpl w:val="7A9407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55B9716B"/>
    <w:multiLevelType w:val="hybridMultilevel"/>
    <w:tmpl w:val="224414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568A3624"/>
    <w:multiLevelType w:val="hybridMultilevel"/>
    <w:tmpl w:val="D0780F3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56DC7EAD"/>
    <w:multiLevelType w:val="multilevel"/>
    <w:tmpl w:val="1A6E59F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9" w15:restartNumberingAfterBreak="0">
    <w:nsid w:val="56E25500"/>
    <w:multiLevelType w:val="hybridMultilevel"/>
    <w:tmpl w:val="CE96FE56"/>
    <w:lvl w:ilvl="0" w:tplc="233614AE">
      <w:start w:val="1"/>
      <w:numFmt w:val="decimal"/>
      <w:lvlText w:val="%1."/>
      <w:lvlJc w:val="left"/>
      <w:pPr>
        <w:ind w:left="720" w:hanging="360"/>
      </w:pPr>
      <w:rPr>
        <w:rFonts w:eastAsiaTheme="minorEastAsia"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584B05BC"/>
    <w:multiLevelType w:val="hybridMultilevel"/>
    <w:tmpl w:val="454267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596F3C8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5AD44FA7"/>
    <w:multiLevelType w:val="hybridMultilevel"/>
    <w:tmpl w:val="FD8A4E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5B686623"/>
    <w:multiLevelType w:val="multilevel"/>
    <w:tmpl w:val="EC481396"/>
    <w:lvl w:ilvl="0">
      <w:start w:val="1"/>
      <w:numFmt w:val="decimal"/>
      <w:lvlText w:val="%1."/>
      <w:lvlJc w:val="left"/>
      <w:pPr>
        <w:ind w:left="2769" w:hanging="360"/>
      </w:pPr>
      <w:rPr>
        <w:rFonts w:hint="default"/>
      </w:rPr>
    </w:lvl>
    <w:lvl w:ilvl="1">
      <w:start w:val="1"/>
      <w:numFmt w:val="decimal"/>
      <w:lvlText w:val="%1.%2."/>
      <w:lvlJc w:val="left"/>
      <w:pPr>
        <w:ind w:left="3201" w:hanging="432"/>
      </w:pPr>
    </w:lvl>
    <w:lvl w:ilvl="2">
      <w:start w:val="1"/>
      <w:numFmt w:val="decimal"/>
      <w:lvlText w:val="%1.%2.%3."/>
      <w:lvlJc w:val="left"/>
      <w:pPr>
        <w:ind w:left="3633" w:hanging="504"/>
      </w:pPr>
    </w:lvl>
    <w:lvl w:ilvl="3">
      <w:start w:val="1"/>
      <w:numFmt w:val="decimal"/>
      <w:lvlText w:val="%1.%2.%3.%4."/>
      <w:lvlJc w:val="left"/>
      <w:pPr>
        <w:ind w:left="4137" w:hanging="648"/>
      </w:pPr>
    </w:lvl>
    <w:lvl w:ilvl="4">
      <w:start w:val="1"/>
      <w:numFmt w:val="decimal"/>
      <w:lvlText w:val="%1.%2.%3.%4.%5."/>
      <w:lvlJc w:val="left"/>
      <w:pPr>
        <w:ind w:left="4641" w:hanging="792"/>
      </w:pPr>
    </w:lvl>
    <w:lvl w:ilvl="5">
      <w:start w:val="1"/>
      <w:numFmt w:val="decimal"/>
      <w:lvlText w:val="%1.%2.%3.%4.%5.%6."/>
      <w:lvlJc w:val="left"/>
      <w:pPr>
        <w:ind w:left="5145" w:hanging="936"/>
      </w:pPr>
    </w:lvl>
    <w:lvl w:ilvl="6">
      <w:start w:val="1"/>
      <w:numFmt w:val="decimal"/>
      <w:lvlText w:val="%1.%2.%3.%4.%5.%6.%7."/>
      <w:lvlJc w:val="left"/>
      <w:pPr>
        <w:ind w:left="5649" w:hanging="1080"/>
      </w:pPr>
    </w:lvl>
    <w:lvl w:ilvl="7">
      <w:start w:val="1"/>
      <w:numFmt w:val="decimal"/>
      <w:lvlText w:val="%1.%2.%3.%4.%5.%6.%7.%8."/>
      <w:lvlJc w:val="left"/>
      <w:pPr>
        <w:ind w:left="6153" w:hanging="1224"/>
      </w:pPr>
    </w:lvl>
    <w:lvl w:ilvl="8">
      <w:start w:val="1"/>
      <w:numFmt w:val="decimal"/>
      <w:lvlText w:val="%1.%2.%3.%4.%5.%6.%7.%8.%9."/>
      <w:lvlJc w:val="left"/>
      <w:pPr>
        <w:ind w:left="6729" w:hanging="1440"/>
      </w:pPr>
    </w:lvl>
  </w:abstractNum>
  <w:abstractNum w:abstractNumId="44" w15:restartNumberingAfterBreak="0">
    <w:nsid w:val="5D072634"/>
    <w:multiLevelType w:val="hybridMultilevel"/>
    <w:tmpl w:val="9E4C65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5EE5357C"/>
    <w:multiLevelType w:val="multilevel"/>
    <w:tmpl w:val="1A6E59F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6" w15:restartNumberingAfterBreak="0">
    <w:nsid w:val="5EF80DA7"/>
    <w:multiLevelType w:val="hybridMultilevel"/>
    <w:tmpl w:val="F3F465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5F337B89"/>
    <w:multiLevelType w:val="hybridMultilevel"/>
    <w:tmpl w:val="1F2662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15:restartNumberingAfterBreak="0">
    <w:nsid w:val="61CF0E46"/>
    <w:multiLevelType w:val="hybridMultilevel"/>
    <w:tmpl w:val="7B4CAD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15:restartNumberingAfterBreak="0">
    <w:nsid w:val="62063F3E"/>
    <w:multiLevelType w:val="hybridMultilevel"/>
    <w:tmpl w:val="C9DC95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62615D6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66730561"/>
    <w:multiLevelType w:val="multilevel"/>
    <w:tmpl w:val="1A6E59F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2" w15:restartNumberingAfterBreak="0">
    <w:nsid w:val="668F4753"/>
    <w:multiLevelType w:val="hybridMultilevel"/>
    <w:tmpl w:val="F2C618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15:restartNumberingAfterBreak="0">
    <w:nsid w:val="67EF7EC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6D2E504B"/>
    <w:multiLevelType w:val="multilevel"/>
    <w:tmpl w:val="1A6E59F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5" w15:restartNumberingAfterBreak="0">
    <w:nsid w:val="72FC6CCF"/>
    <w:multiLevelType w:val="hybridMultilevel"/>
    <w:tmpl w:val="0960F64E"/>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6" w15:restartNumberingAfterBreak="0">
    <w:nsid w:val="74955831"/>
    <w:multiLevelType w:val="hybridMultilevel"/>
    <w:tmpl w:val="4F500084"/>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57" w15:restartNumberingAfterBreak="0">
    <w:nsid w:val="776D563C"/>
    <w:multiLevelType w:val="hybridMultilevel"/>
    <w:tmpl w:val="F214A7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15:restartNumberingAfterBreak="0">
    <w:nsid w:val="7A834EB8"/>
    <w:multiLevelType w:val="hybridMultilevel"/>
    <w:tmpl w:val="C7B86D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9" w15:restartNumberingAfterBreak="0">
    <w:nsid w:val="7EB37AFF"/>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29578785">
    <w:abstractNumId w:val="21"/>
  </w:num>
  <w:num w:numId="2" w16cid:durableId="823549795">
    <w:abstractNumId w:val="24"/>
  </w:num>
  <w:num w:numId="3" w16cid:durableId="1641420505">
    <w:abstractNumId w:val="25"/>
  </w:num>
  <w:num w:numId="4" w16cid:durableId="212932281">
    <w:abstractNumId w:val="49"/>
  </w:num>
  <w:num w:numId="5" w16cid:durableId="459230329">
    <w:abstractNumId w:val="1"/>
  </w:num>
  <w:num w:numId="6" w16cid:durableId="1927032666">
    <w:abstractNumId w:val="29"/>
  </w:num>
  <w:num w:numId="7" w16cid:durableId="1619531444">
    <w:abstractNumId w:val="26"/>
  </w:num>
  <w:num w:numId="8" w16cid:durableId="27948575">
    <w:abstractNumId w:val="54"/>
  </w:num>
  <w:num w:numId="9" w16cid:durableId="1303385510">
    <w:abstractNumId w:val="33"/>
  </w:num>
  <w:num w:numId="10" w16cid:durableId="181673453">
    <w:abstractNumId w:val="38"/>
  </w:num>
  <w:num w:numId="11" w16cid:durableId="1436486032">
    <w:abstractNumId w:val="57"/>
  </w:num>
  <w:num w:numId="12" w16cid:durableId="1709600838">
    <w:abstractNumId w:val="55"/>
  </w:num>
  <w:num w:numId="13" w16cid:durableId="284777255">
    <w:abstractNumId w:val="27"/>
  </w:num>
  <w:num w:numId="14" w16cid:durableId="1606188537">
    <w:abstractNumId w:val="7"/>
  </w:num>
  <w:num w:numId="15" w16cid:durableId="911475054">
    <w:abstractNumId w:val="2"/>
  </w:num>
  <w:num w:numId="16" w16cid:durableId="1604798215">
    <w:abstractNumId w:val="18"/>
  </w:num>
  <w:num w:numId="17" w16cid:durableId="384136216">
    <w:abstractNumId w:val="51"/>
  </w:num>
  <w:num w:numId="18" w16cid:durableId="1882088844">
    <w:abstractNumId w:val="16"/>
  </w:num>
  <w:num w:numId="19" w16cid:durableId="1987665380">
    <w:abstractNumId w:val="37"/>
  </w:num>
  <w:num w:numId="20" w16cid:durableId="818963815">
    <w:abstractNumId w:val="14"/>
  </w:num>
  <w:num w:numId="21" w16cid:durableId="169881592">
    <w:abstractNumId w:val="6"/>
  </w:num>
  <w:num w:numId="22" w16cid:durableId="1406609924">
    <w:abstractNumId w:val="5"/>
  </w:num>
  <w:num w:numId="23" w16cid:durableId="1055467872">
    <w:abstractNumId w:val="3"/>
  </w:num>
  <w:num w:numId="24" w16cid:durableId="1417090258">
    <w:abstractNumId w:val="59"/>
  </w:num>
  <w:num w:numId="25" w16cid:durableId="1689137166">
    <w:abstractNumId w:val="10"/>
  </w:num>
  <w:num w:numId="26" w16cid:durableId="1298028114">
    <w:abstractNumId w:val="45"/>
  </w:num>
  <w:num w:numId="27" w16cid:durableId="1749034547">
    <w:abstractNumId w:val="23"/>
  </w:num>
  <w:num w:numId="28" w16cid:durableId="2069717712">
    <w:abstractNumId w:val="13"/>
  </w:num>
  <w:num w:numId="29" w16cid:durableId="1877502923">
    <w:abstractNumId w:val="17"/>
  </w:num>
  <w:num w:numId="30" w16cid:durableId="772436600">
    <w:abstractNumId w:val="30"/>
  </w:num>
  <w:num w:numId="31" w16cid:durableId="2127307042">
    <w:abstractNumId w:val="31"/>
  </w:num>
  <w:num w:numId="32" w16cid:durableId="1726635937">
    <w:abstractNumId w:val="48"/>
  </w:num>
  <w:num w:numId="33" w16cid:durableId="341325991">
    <w:abstractNumId w:val="8"/>
  </w:num>
  <w:num w:numId="34" w16cid:durableId="1827822183">
    <w:abstractNumId w:val="56"/>
  </w:num>
  <w:num w:numId="35" w16cid:durableId="2126734009">
    <w:abstractNumId w:val="9"/>
  </w:num>
  <w:num w:numId="36" w16cid:durableId="179008001">
    <w:abstractNumId w:val="44"/>
  </w:num>
  <w:num w:numId="37" w16cid:durableId="135922641">
    <w:abstractNumId w:val="11"/>
  </w:num>
  <w:num w:numId="38" w16cid:durableId="546526479">
    <w:abstractNumId w:val="52"/>
  </w:num>
  <w:num w:numId="39" w16cid:durableId="148443482">
    <w:abstractNumId w:val="47"/>
  </w:num>
  <w:num w:numId="40" w16cid:durableId="134295574">
    <w:abstractNumId w:val="32"/>
  </w:num>
  <w:num w:numId="41" w16cid:durableId="1202017704">
    <w:abstractNumId w:val="50"/>
  </w:num>
  <w:num w:numId="42" w16cid:durableId="848762552">
    <w:abstractNumId w:val="36"/>
  </w:num>
  <w:num w:numId="43" w16cid:durableId="884022439">
    <w:abstractNumId w:val="46"/>
  </w:num>
  <w:num w:numId="44" w16cid:durableId="51007477">
    <w:abstractNumId w:val="22"/>
  </w:num>
  <w:num w:numId="45" w16cid:durableId="765882073">
    <w:abstractNumId w:val="28"/>
  </w:num>
  <w:num w:numId="46" w16cid:durableId="1127352197">
    <w:abstractNumId w:val="20"/>
  </w:num>
  <w:num w:numId="47" w16cid:durableId="333992447">
    <w:abstractNumId w:val="43"/>
  </w:num>
  <w:num w:numId="48" w16cid:durableId="533543602">
    <w:abstractNumId w:val="58"/>
  </w:num>
  <w:num w:numId="49" w16cid:durableId="1443575650">
    <w:abstractNumId w:val="42"/>
  </w:num>
  <w:num w:numId="50" w16cid:durableId="125196305">
    <w:abstractNumId w:val="40"/>
  </w:num>
  <w:num w:numId="51" w16cid:durableId="1811628561">
    <w:abstractNumId w:val="35"/>
  </w:num>
  <w:num w:numId="52" w16cid:durableId="187179155">
    <w:abstractNumId w:val="53"/>
  </w:num>
  <w:num w:numId="53" w16cid:durableId="1124273533">
    <w:abstractNumId w:val="19"/>
  </w:num>
  <w:num w:numId="54" w16cid:durableId="777718070">
    <w:abstractNumId w:val="12"/>
  </w:num>
  <w:num w:numId="55" w16cid:durableId="1461875966">
    <w:abstractNumId w:val="0"/>
  </w:num>
  <w:num w:numId="56" w16cid:durableId="814371128">
    <w:abstractNumId w:val="4"/>
  </w:num>
  <w:num w:numId="57" w16cid:durableId="1762221552">
    <w:abstractNumId w:val="39"/>
  </w:num>
  <w:num w:numId="58" w16cid:durableId="1173229173">
    <w:abstractNumId w:val="41"/>
  </w:num>
  <w:num w:numId="59" w16cid:durableId="812596384">
    <w:abstractNumId w:val="15"/>
  </w:num>
  <w:num w:numId="60" w16cid:durableId="196438474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620"/>
    <w:rsid w:val="00015BA6"/>
    <w:rsid w:val="00026A05"/>
    <w:rsid w:val="00030BBB"/>
    <w:rsid w:val="0005407F"/>
    <w:rsid w:val="000759EE"/>
    <w:rsid w:val="000A1452"/>
    <w:rsid w:val="000A6AAA"/>
    <w:rsid w:val="000C4B8A"/>
    <w:rsid w:val="000C52A0"/>
    <w:rsid w:val="000D21E2"/>
    <w:rsid w:val="00101AAC"/>
    <w:rsid w:val="00114246"/>
    <w:rsid w:val="00117103"/>
    <w:rsid w:val="0012662D"/>
    <w:rsid w:val="00144CBB"/>
    <w:rsid w:val="00176AC8"/>
    <w:rsid w:val="001E7D74"/>
    <w:rsid w:val="001F2A4B"/>
    <w:rsid w:val="00282620"/>
    <w:rsid w:val="00283EBD"/>
    <w:rsid w:val="00286682"/>
    <w:rsid w:val="002E4938"/>
    <w:rsid w:val="002F14B5"/>
    <w:rsid w:val="002F45B1"/>
    <w:rsid w:val="00300D05"/>
    <w:rsid w:val="003026B5"/>
    <w:rsid w:val="0032090D"/>
    <w:rsid w:val="00335190"/>
    <w:rsid w:val="00365BD5"/>
    <w:rsid w:val="0037188F"/>
    <w:rsid w:val="00372447"/>
    <w:rsid w:val="0038530F"/>
    <w:rsid w:val="003B033F"/>
    <w:rsid w:val="003D285F"/>
    <w:rsid w:val="003E630E"/>
    <w:rsid w:val="003F5F13"/>
    <w:rsid w:val="003F6FB0"/>
    <w:rsid w:val="004106F7"/>
    <w:rsid w:val="00416276"/>
    <w:rsid w:val="0042066E"/>
    <w:rsid w:val="00431748"/>
    <w:rsid w:val="00433B62"/>
    <w:rsid w:val="00444C73"/>
    <w:rsid w:val="00484200"/>
    <w:rsid w:val="004A0748"/>
    <w:rsid w:val="004B17DF"/>
    <w:rsid w:val="004D3E1A"/>
    <w:rsid w:val="004D6DF5"/>
    <w:rsid w:val="004E3937"/>
    <w:rsid w:val="004F1EE4"/>
    <w:rsid w:val="00503424"/>
    <w:rsid w:val="00511AAF"/>
    <w:rsid w:val="00514D40"/>
    <w:rsid w:val="00522CE3"/>
    <w:rsid w:val="00542BC6"/>
    <w:rsid w:val="0055724A"/>
    <w:rsid w:val="00577D05"/>
    <w:rsid w:val="00586452"/>
    <w:rsid w:val="005A56CF"/>
    <w:rsid w:val="005C27B6"/>
    <w:rsid w:val="005E42BF"/>
    <w:rsid w:val="006025D8"/>
    <w:rsid w:val="00604497"/>
    <w:rsid w:val="00606084"/>
    <w:rsid w:val="00644823"/>
    <w:rsid w:val="00661F75"/>
    <w:rsid w:val="006636B7"/>
    <w:rsid w:val="00671B91"/>
    <w:rsid w:val="006816AA"/>
    <w:rsid w:val="006878F0"/>
    <w:rsid w:val="006932A3"/>
    <w:rsid w:val="006B5FEA"/>
    <w:rsid w:val="006F1D40"/>
    <w:rsid w:val="00701527"/>
    <w:rsid w:val="00714946"/>
    <w:rsid w:val="00714C0E"/>
    <w:rsid w:val="00722458"/>
    <w:rsid w:val="007262DD"/>
    <w:rsid w:val="00740156"/>
    <w:rsid w:val="0075207A"/>
    <w:rsid w:val="007600DD"/>
    <w:rsid w:val="00761774"/>
    <w:rsid w:val="00762B11"/>
    <w:rsid w:val="00763A28"/>
    <w:rsid w:val="00776D5E"/>
    <w:rsid w:val="0078066B"/>
    <w:rsid w:val="00780B63"/>
    <w:rsid w:val="007A2A48"/>
    <w:rsid w:val="007A3A19"/>
    <w:rsid w:val="00807391"/>
    <w:rsid w:val="00813332"/>
    <w:rsid w:val="0083315A"/>
    <w:rsid w:val="00835144"/>
    <w:rsid w:val="00836002"/>
    <w:rsid w:val="00841D5C"/>
    <w:rsid w:val="008B4554"/>
    <w:rsid w:val="008C018E"/>
    <w:rsid w:val="008E1CC9"/>
    <w:rsid w:val="008F3A2A"/>
    <w:rsid w:val="009002F8"/>
    <w:rsid w:val="009362FC"/>
    <w:rsid w:val="00940302"/>
    <w:rsid w:val="00953441"/>
    <w:rsid w:val="00963D48"/>
    <w:rsid w:val="009661BF"/>
    <w:rsid w:val="00995D25"/>
    <w:rsid w:val="0099617D"/>
    <w:rsid w:val="009B324A"/>
    <w:rsid w:val="009D01B8"/>
    <w:rsid w:val="009E1952"/>
    <w:rsid w:val="00A000F9"/>
    <w:rsid w:val="00A117B8"/>
    <w:rsid w:val="00A26248"/>
    <w:rsid w:val="00A45B70"/>
    <w:rsid w:val="00A5030F"/>
    <w:rsid w:val="00A514CE"/>
    <w:rsid w:val="00A76342"/>
    <w:rsid w:val="00A85682"/>
    <w:rsid w:val="00AA7A94"/>
    <w:rsid w:val="00AC517E"/>
    <w:rsid w:val="00AC67F2"/>
    <w:rsid w:val="00AF30C0"/>
    <w:rsid w:val="00B0455B"/>
    <w:rsid w:val="00B073EA"/>
    <w:rsid w:val="00B11C91"/>
    <w:rsid w:val="00B2270F"/>
    <w:rsid w:val="00B26F7B"/>
    <w:rsid w:val="00B403A0"/>
    <w:rsid w:val="00C003F5"/>
    <w:rsid w:val="00C1491C"/>
    <w:rsid w:val="00C15D99"/>
    <w:rsid w:val="00C37D7B"/>
    <w:rsid w:val="00C6309D"/>
    <w:rsid w:val="00C86051"/>
    <w:rsid w:val="00CB3700"/>
    <w:rsid w:val="00CC35D3"/>
    <w:rsid w:val="00CD029B"/>
    <w:rsid w:val="00CD2007"/>
    <w:rsid w:val="00CD4AC7"/>
    <w:rsid w:val="00D05A3D"/>
    <w:rsid w:val="00D07FB5"/>
    <w:rsid w:val="00D131E7"/>
    <w:rsid w:val="00D146C5"/>
    <w:rsid w:val="00D23B19"/>
    <w:rsid w:val="00D26938"/>
    <w:rsid w:val="00D373D1"/>
    <w:rsid w:val="00D711B0"/>
    <w:rsid w:val="00DB42D0"/>
    <w:rsid w:val="00DD4891"/>
    <w:rsid w:val="00DD76D4"/>
    <w:rsid w:val="00DE6C7B"/>
    <w:rsid w:val="00DF0EAF"/>
    <w:rsid w:val="00E05B9C"/>
    <w:rsid w:val="00E05C02"/>
    <w:rsid w:val="00E137EE"/>
    <w:rsid w:val="00E36DA1"/>
    <w:rsid w:val="00E607BC"/>
    <w:rsid w:val="00E72412"/>
    <w:rsid w:val="00E7586F"/>
    <w:rsid w:val="00E82252"/>
    <w:rsid w:val="00E92B2C"/>
    <w:rsid w:val="00EA0500"/>
    <w:rsid w:val="00EA5F49"/>
    <w:rsid w:val="00EC3833"/>
    <w:rsid w:val="00EC51F1"/>
    <w:rsid w:val="00EE4DBA"/>
    <w:rsid w:val="00EF12D7"/>
    <w:rsid w:val="00EF25D0"/>
    <w:rsid w:val="00F01355"/>
    <w:rsid w:val="00F375C7"/>
    <w:rsid w:val="00F85F8C"/>
    <w:rsid w:val="00FA7E9D"/>
    <w:rsid w:val="00FB000A"/>
    <w:rsid w:val="00FD37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C187D"/>
  <w15:chartTrackingRefBased/>
  <w15:docId w15:val="{DB8B9F7B-DACF-432F-AD00-3E206F799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D05"/>
  </w:style>
  <w:style w:type="paragraph" w:styleId="Ttulo1">
    <w:name w:val="heading 1"/>
    <w:basedOn w:val="Normal"/>
    <w:next w:val="Normal"/>
    <w:link w:val="Ttulo1Car"/>
    <w:uiPriority w:val="9"/>
    <w:qFormat/>
    <w:rsid w:val="002826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D76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D76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2620"/>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282620"/>
    <w:pPr>
      <w:ind w:left="720"/>
      <w:contextualSpacing/>
    </w:pPr>
  </w:style>
  <w:style w:type="character" w:styleId="Textodelmarcadordeposicin">
    <w:name w:val="Placeholder Text"/>
    <w:basedOn w:val="Fuentedeprrafopredeter"/>
    <w:uiPriority w:val="99"/>
    <w:semiHidden/>
    <w:rsid w:val="00282620"/>
    <w:rPr>
      <w:color w:val="808080"/>
    </w:rPr>
  </w:style>
  <w:style w:type="character" w:customStyle="1" w:styleId="Ttulo2Car">
    <w:name w:val="Título 2 Car"/>
    <w:basedOn w:val="Fuentedeprrafopredeter"/>
    <w:link w:val="Ttulo2"/>
    <w:uiPriority w:val="9"/>
    <w:rsid w:val="00DD76D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D76D4"/>
    <w:rPr>
      <w:rFonts w:asciiTheme="majorHAnsi" w:eastAsiaTheme="majorEastAsia" w:hAnsiTheme="majorHAnsi" w:cstheme="majorBidi"/>
      <w:color w:val="1F3763" w:themeColor="accent1" w:themeShade="7F"/>
      <w:sz w:val="24"/>
      <w:szCs w:val="24"/>
    </w:rPr>
  </w:style>
  <w:style w:type="paragraph" w:styleId="Textoindependiente">
    <w:name w:val="Body Text"/>
    <w:basedOn w:val="Normal"/>
    <w:link w:val="TextoindependienteCar"/>
    <w:rsid w:val="00C6309D"/>
    <w:pPr>
      <w:suppressAutoHyphens/>
      <w:spacing w:after="140" w:line="276" w:lineRule="auto"/>
    </w:pPr>
    <w:rPr>
      <w:rFonts w:ascii="Liberation Serif" w:eastAsia="Noto Serif CJK SC" w:hAnsi="Liberation Serif" w:cs="Lohit Devanagari"/>
      <w:sz w:val="24"/>
      <w:szCs w:val="24"/>
      <w:lang w:eastAsia="zh-CN" w:bidi="hi-IN"/>
      <w14:ligatures w14:val="none"/>
    </w:rPr>
  </w:style>
  <w:style w:type="character" w:customStyle="1" w:styleId="TextoindependienteCar">
    <w:name w:val="Texto independiente Car"/>
    <w:basedOn w:val="Fuentedeprrafopredeter"/>
    <w:link w:val="Textoindependiente"/>
    <w:rsid w:val="00C6309D"/>
    <w:rPr>
      <w:rFonts w:ascii="Liberation Serif" w:eastAsia="Noto Serif CJK SC" w:hAnsi="Liberation Serif" w:cs="Lohit Devanagari"/>
      <w:sz w:val="24"/>
      <w:szCs w:val="24"/>
      <w:lang w:eastAsia="zh-CN" w:bidi="hi-IN"/>
      <w14:ligatures w14:val="none"/>
    </w:rPr>
  </w:style>
  <w:style w:type="paragraph" w:customStyle="1" w:styleId="Contenidodelatabla">
    <w:name w:val="Contenido de la tabla"/>
    <w:basedOn w:val="Normal"/>
    <w:qFormat/>
    <w:rsid w:val="00030BBB"/>
    <w:pPr>
      <w:suppressLineNumbers/>
      <w:suppressAutoHyphens/>
      <w:spacing w:after="0" w:line="240" w:lineRule="auto"/>
    </w:pPr>
    <w:rPr>
      <w:rFonts w:ascii="Liberation Serif" w:eastAsia="Noto Serif CJK SC" w:hAnsi="Liberation Serif" w:cs="Lohit Devanagari"/>
      <w:sz w:val="24"/>
      <w:szCs w:val="24"/>
      <w:lang w:eastAsia="zh-CN" w:bidi="hi-IN"/>
      <w14:ligatures w14:val="none"/>
    </w:rPr>
  </w:style>
  <w:style w:type="table" w:styleId="Tablaconcuadrcula">
    <w:name w:val="Table Grid"/>
    <w:basedOn w:val="Tablanormal"/>
    <w:uiPriority w:val="39"/>
    <w:rsid w:val="00B26F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0449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04497"/>
  </w:style>
  <w:style w:type="paragraph" w:styleId="Piedepgina">
    <w:name w:val="footer"/>
    <w:basedOn w:val="Normal"/>
    <w:link w:val="PiedepginaCar"/>
    <w:unhideWhenUsed/>
    <w:rsid w:val="0060449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04497"/>
  </w:style>
  <w:style w:type="paragraph" w:styleId="TtuloTDC">
    <w:name w:val="TOC Heading"/>
    <w:basedOn w:val="Ttulo1"/>
    <w:next w:val="Normal"/>
    <w:uiPriority w:val="39"/>
    <w:unhideWhenUsed/>
    <w:qFormat/>
    <w:rsid w:val="00416276"/>
    <w:pPr>
      <w:outlineLvl w:val="9"/>
    </w:pPr>
    <w:rPr>
      <w:kern w:val="0"/>
      <w:lang w:eastAsia="es-ES"/>
      <w14:ligatures w14:val="none"/>
    </w:rPr>
  </w:style>
  <w:style w:type="paragraph" w:styleId="TDC2">
    <w:name w:val="toc 2"/>
    <w:basedOn w:val="Normal"/>
    <w:next w:val="Normal"/>
    <w:autoRedefine/>
    <w:uiPriority w:val="39"/>
    <w:unhideWhenUsed/>
    <w:rsid w:val="00416276"/>
    <w:pPr>
      <w:spacing w:after="100"/>
      <w:ind w:left="220"/>
    </w:pPr>
    <w:rPr>
      <w:rFonts w:eastAsiaTheme="minorEastAsia" w:cs="Times New Roman"/>
      <w:kern w:val="0"/>
      <w:lang w:eastAsia="es-ES"/>
      <w14:ligatures w14:val="none"/>
    </w:rPr>
  </w:style>
  <w:style w:type="paragraph" w:styleId="TDC1">
    <w:name w:val="toc 1"/>
    <w:basedOn w:val="Normal"/>
    <w:next w:val="Normal"/>
    <w:autoRedefine/>
    <w:uiPriority w:val="39"/>
    <w:unhideWhenUsed/>
    <w:rsid w:val="00416276"/>
    <w:pPr>
      <w:spacing w:after="100"/>
    </w:pPr>
    <w:rPr>
      <w:rFonts w:eastAsiaTheme="minorEastAsia" w:cs="Times New Roman"/>
      <w:kern w:val="0"/>
      <w:lang w:eastAsia="es-ES"/>
      <w14:ligatures w14:val="none"/>
    </w:rPr>
  </w:style>
  <w:style w:type="paragraph" w:styleId="TDC3">
    <w:name w:val="toc 3"/>
    <w:basedOn w:val="Normal"/>
    <w:next w:val="Normal"/>
    <w:autoRedefine/>
    <w:uiPriority w:val="39"/>
    <w:unhideWhenUsed/>
    <w:rsid w:val="00416276"/>
    <w:pPr>
      <w:spacing w:after="100"/>
      <w:ind w:left="440"/>
    </w:pPr>
    <w:rPr>
      <w:rFonts w:eastAsiaTheme="minorEastAsia" w:cs="Times New Roman"/>
      <w:kern w:val="0"/>
      <w:lang w:eastAsia="es-ES"/>
      <w14:ligatures w14:val="none"/>
    </w:rPr>
  </w:style>
  <w:style w:type="character" w:styleId="Hipervnculo">
    <w:name w:val="Hyperlink"/>
    <w:basedOn w:val="Fuentedeprrafopredeter"/>
    <w:uiPriority w:val="99"/>
    <w:unhideWhenUsed/>
    <w:rsid w:val="004162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37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D94CE-7447-4D27-8734-59FBC84AE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9</Pages>
  <Words>1834</Words>
  <Characters>10093</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Aitor Escudero Castillo</dc:creator>
  <cp:keywords/>
  <dc:description/>
  <cp:lastModifiedBy>Aitor Escudero Castillo</cp:lastModifiedBy>
  <cp:revision>6</cp:revision>
  <dcterms:created xsi:type="dcterms:W3CDTF">2023-10-08T19:20:00Z</dcterms:created>
  <dcterms:modified xsi:type="dcterms:W3CDTF">2023-10-12T11:45:00Z</dcterms:modified>
</cp:coreProperties>
</file>