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14" w:type="dxa"/>
        <w:tblLook w:val="0000" w:firstRow="0" w:lastRow="0" w:firstColumn="0" w:lastColumn="0" w:noHBand="0" w:noVBand="0"/>
      </w:tblPr>
      <w:tblGrid>
        <w:gridCol w:w="9614"/>
      </w:tblGrid>
      <w:tr w:rsidR="00FD16F7" w:rsidRPr="0068750C" w:rsidTr="00E84374">
        <w:trPr>
          <w:trHeight w:val="3578"/>
        </w:trPr>
        <w:tc>
          <w:tcPr>
            <w:tcW w:w="9614" w:type="dxa"/>
            <w:shd w:val="clear" w:color="auto" w:fill="auto"/>
          </w:tcPr>
          <w:p w:rsidR="00FD16F7" w:rsidRDefault="00FD16F7" w:rsidP="00FD16F7">
            <w:pPr>
              <w:spacing w:after="0" w:line="240" w:lineRule="auto"/>
              <w:contextualSpacing w:val="0"/>
              <w:jc w:val="center"/>
              <w:rPr>
                <w:b/>
                <w:sz w:val="28"/>
                <w:szCs w:val="28"/>
              </w:rPr>
            </w:pPr>
            <w:bookmarkStart w:id="0" w:name="_GoBack"/>
            <w:bookmarkEnd w:id="0"/>
            <w:r w:rsidRPr="0068750C">
              <w:rPr>
                <w:b/>
                <w:sz w:val="28"/>
                <w:szCs w:val="28"/>
              </w:rPr>
              <w:t>Федеральное государственное автономное образовательное учреждение высшего образования</w:t>
            </w:r>
          </w:p>
          <w:p w:rsidR="00FD16F7" w:rsidRPr="0068750C" w:rsidRDefault="00FD16F7" w:rsidP="00FD16F7">
            <w:pPr>
              <w:spacing w:after="0" w:line="240" w:lineRule="auto"/>
              <w:contextualSpacing w:val="0"/>
              <w:jc w:val="center"/>
              <w:rPr>
                <w:sz w:val="28"/>
                <w:szCs w:val="28"/>
              </w:rPr>
            </w:pPr>
            <w:r w:rsidRPr="0068750C">
              <w:rPr>
                <w:b/>
                <w:sz w:val="28"/>
                <w:szCs w:val="28"/>
              </w:rPr>
              <w:t>«Национальный исследовательский ядерный университет «МИФИ»</w:t>
            </w:r>
          </w:p>
        </w:tc>
      </w:tr>
      <w:tr w:rsidR="00FD16F7" w:rsidRPr="00FD16F7" w:rsidTr="00E84374">
        <w:trPr>
          <w:trHeight w:val="2719"/>
        </w:trPr>
        <w:tc>
          <w:tcPr>
            <w:tcW w:w="9614" w:type="dxa"/>
            <w:shd w:val="clear" w:color="auto" w:fill="auto"/>
            <w:vAlign w:val="center"/>
          </w:tcPr>
          <w:p w:rsidR="00FD16F7" w:rsidRPr="00A931AE" w:rsidRDefault="00453CC2" w:rsidP="00A931AE">
            <w:pPr>
              <w:jc w:val="center"/>
              <w:rPr>
                <w:b/>
                <w:sz w:val="32"/>
                <w:szCs w:val="32"/>
                <w:lang w:eastAsia="ja-JP"/>
              </w:rPr>
            </w:pPr>
            <w:r>
              <w:rPr>
                <w:rFonts w:eastAsia="MS Mincho"/>
                <w:b/>
                <w:sz w:val="32"/>
                <w:szCs w:val="32"/>
                <w:lang w:eastAsia="ja-JP"/>
              </w:rPr>
              <w:t>ФИЛОСОФИЯ</w:t>
            </w:r>
            <w:r w:rsidR="00FD16F7" w:rsidRPr="00FD16F7">
              <w:rPr>
                <w:rFonts w:eastAsia="MS Mincho"/>
                <w:b/>
                <w:sz w:val="32"/>
                <w:szCs w:val="32"/>
                <w:lang w:eastAsia="ja-JP"/>
              </w:rPr>
              <w:t xml:space="preserve"> </w:t>
            </w:r>
            <w:r w:rsidR="00A931AE">
              <w:rPr>
                <w:rFonts w:eastAsia="MS Mincho"/>
                <w:b/>
                <w:sz w:val="32"/>
                <w:szCs w:val="32"/>
                <w:lang w:eastAsia="ja-JP"/>
              </w:rPr>
              <w:t>ВИЗУАЛИЗАЦИИ</w:t>
            </w:r>
          </w:p>
        </w:tc>
      </w:tr>
      <w:tr w:rsidR="00FD16F7" w:rsidRPr="008F1012" w:rsidTr="00E84374">
        <w:trPr>
          <w:trHeight w:val="7350"/>
        </w:trPr>
        <w:tc>
          <w:tcPr>
            <w:tcW w:w="9614" w:type="dxa"/>
            <w:shd w:val="clear" w:color="auto" w:fill="auto"/>
          </w:tcPr>
          <w:p w:rsidR="00FD16F7" w:rsidRPr="008F1012" w:rsidRDefault="00FD16F7" w:rsidP="00DF49C7">
            <w:pPr>
              <w:spacing w:line="288" w:lineRule="auto"/>
              <w:jc w:val="center"/>
              <w:rPr>
                <w:i/>
                <w:sz w:val="28"/>
                <w:szCs w:val="28"/>
              </w:rPr>
            </w:pPr>
          </w:p>
          <w:p w:rsidR="00FD16F7" w:rsidRPr="00C21537" w:rsidRDefault="00FD16F7" w:rsidP="00FD16F7">
            <w:pPr>
              <w:spacing w:after="0" w:line="288" w:lineRule="auto"/>
              <w:jc w:val="center"/>
              <w:rPr>
                <w:rFonts w:eastAsia="MS Mincho"/>
                <w:i/>
                <w:sz w:val="28"/>
                <w:szCs w:val="28"/>
                <w:lang w:eastAsia="ja-JP"/>
              </w:rPr>
            </w:pPr>
            <w:r w:rsidRPr="00C21537">
              <w:rPr>
                <w:rFonts w:eastAsia="MS Mincho"/>
                <w:i/>
                <w:sz w:val="28"/>
                <w:szCs w:val="28"/>
                <w:lang w:eastAsia="ru-RU"/>
              </w:rPr>
              <w:t xml:space="preserve">Реферат по </w:t>
            </w:r>
            <w:r w:rsidR="00670580">
              <w:rPr>
                <w:rFonts w:eastAsia="MS Mincho"/>
                <w:i/>
                <w:sz w:val="28"/>
                <w:szCs w:val="28"/>
                <w:lang w:eastAsia="ru-RU"/>
              </w:rPr>
              <w:t>философ</w:t>
            </w:r>
            <w:r w:rsidR="00670580" w:rsidRPr="00C21537">
              <w:rPr>
                <w:rFonts w:eastAsia="MS Mincho"/>
                <w:i/>
                <w:sz w:val="28"/>
                <w:szCs w:val="28"/>
                <w:lang w:eastAsia="ru-RU"/>
              </w:rPr>
              <w:t>и</w:t>
            </w:r>
            <w:r w:rsidR="00670580">
              <w:rPr>
                <w:rFonts w:eastAsia="MS Mincho"/>
                <w:i/>
                <w:sz w:val="28"/>
                <w:szCs w:val="28"/>
                <w:lang w:eastAsia="ru-RU"/>
              </w:rPr>
              <w:t>и</w:t>
            </w:r>
            <w:r w:rsidR="00670580" w:rsidRPr="00C21537">
              <w:rPr>
                <w:rFonts w:eastAsia="MS Mincho"/>
                <w:i/>
                <w:sz w:val="28"/>
                <w:szCs w:val="28"/>
                <w:lang w:eastAsia="ru-RU"/>
              </w:rPr>
              <w:t xml:space="preserve"> </w:t>
            </w:r>
            <w:r w:rsidRPr="00C21537">
              <w:rPr>
                <w:rFonts w:eastAsia="MS Mincho"/>
                <w:i/>
                <w:sz w:val="28"/>
                <w:szCs w:val="28"/>
                <w:lang w:eastAsia="ru-RU"/>
              </w:rPr>
              <w:t>науки аспиранта кафедры №</w:t>
            </w:r>
            <w:r w:rsidR="00A931AE">
              <w:rPr>
                <w:rFonts w:eastAsia="MS Mincho"/>
                <w:i/>
                <w:sz w:val="28"/>
                <w:szCs w:val="28"/>
                <w:lang w:eastAsia="ru-RU"/>
              </w:rPr>
              <w:t>2</w:t>
            </w:r>
            <w:r w:rsidR="0015537D">
              <w:rPr>
                <w:rFonts w:eastAsia="MS Mincho"/>
                <w:i/>
                <w:sz w:val="28"/>
                <w:szCs w:val="28"/>
                <w:lang w:eastAsia="ru-RU"/>
              </w:rPr>
              <w:t>2</w:t>
            </w:r>
          </w:p>
          <w:p w:rsidR="00AC0AD2" w:rsidRPr="00940425" w:rsidRDefault="00B54E9F" w:rsidP="00AC0AD2">
            <w:pPr>
              <w:spacing w:after="0" w:line="288" w:lineRule="auto"/>
              <w:jc w:val="center"/>
              <w:rPr>
                <w:rFonts w:eastAsia="MS Mincho"/>
                <w:i/>
                <w:sz w:val="28"/>
                <w:szCs w:val="28"/>
                <w:lang w:eastAsia="zh-TW"/>
              </w:rPr>
            </w:pPr>
            <w:r>
              <w:rPr>
                <w:rFonts w:eastAsia="MS Mincho"/>
                <w:i/>
                <w:sz w:val="28"/>
                <w:szCs w:val="28"/>
                <w:lang w:eastAsia="ja-JP"/>
              </w:rPr>
              <w:t xml:space="preserve">Выполнил: </w:t>
            </w:r>
            <w:r w:rsidR="007624DF">
              <w:rPr>
                <w:rFonts w:eastAsia="MS Mincho"/>
                <w:i/>
                <w:sz w:val="28"/>
                <w:szCs w:val="28"/>
                <w:lang w:eastAsia="ja-JP"/>
              </w:rPr>
              <w:t>Уткин Максим Андреевич</w:t>
            </w:r>
          </w:p>
          <w:p w:rsidR="00B2351C" w:rsidRDefault="00B2351C" w:rsidP="00B2351C">
            <w:pPr>
              <w:spacing w:after="0" w:line="288" w:lineRule="auto"/>
              <w:jc w:val="center"/>
              <w:rPr>
                <w:rFonts w:eastAsia="MS Mincho"/>
                <w:i/>
                <w:sz w:val="28"/>
                <w:szCs w:val="28"/>
                <w:lang w:eastAsia="ja-JP"/>
              </w:rPr>
            </w:pPr>
            <w:r>
              <w:rPr>
                <w:rFonts w:eastAsia="MS Mincho"/>
                <w:i/>
                <w:sz w:val="28"/>
                <w:szCs w:val="28"/>
                <w:lang w:eastAsia="ru-RU"/>
              </w:rPr>
              <w:t xml:space="preserve">Специальность </w:t>
            </w:r>
            <w:r w:rsidR="001C543C">
              <w:rPr>
                <w:rFonts w:eastAsia="MS Mincho"/>
                <w:i/>
                <w:sz w:val="28"/>
                <w:szCs w:val="28"/>
                <w:lang w:eastAsia="ja-JP"/>
              </w:rPr>
              <w:t>2.3.</w:t>
            </w:r>
            <w:r>
              <w:rPr>
                <w:rFonts w:eastAsia="MS Mincho"/>
                <w:i/>
                <w:sz w:val="28"/>
                <w:szCs w:val="28"/>
                <w:lang w:eastAsia="ja-JP"/>
              </w:rPr>
              <w:t>1 –</w:t>
            </w:r>
          </w:p>
          <w:p w:rsidR="00FD16F7" w:rsidRPr="00C21537" w:rsidRDefault="00B2351C" w:rsidP="00B2351C">
            <w:pPr>
              <w:spacing w:after="0" w:line="288" w:lineRule="auto"/>
              <w:jc w:val="center"/>
              <w:rPr>
                <w:rFonts w:eastAsia="MS Mincho"/>
                <w:i/>
                <w:sz w:val="28"/>
                <w:szCs w:val="28"/>
                <w:lang w:eastAsia="ja-JP"/>
              </w:rPr>
            </w:pPr>
            <w:r>
              <w:rPr>
                <w:rFonts w:eastAsia="MS Mincho"/>
                <w:i/>
                <w:sz w:val="28"/>
                <w:szCs w:val="28"/>
                <w:lang w:eastAsia="ja-JP"/>
              </w:rPr>
              <w:t>Системный анализ, управление и обработка информации</w:t>
            </w:r>
            <w:r w:rsidR="007624DF" w:rsidRPr="007624DF">
              <w:rPr>
                <w:rFonts w:eastAsia="MS Mincho"/>
                <w:i/>
                <w:sz w:val="28"/>
                <w:szCs w:val="28"/>
                <w:lang w:eastAsia="ja-JP"/>
              </w:rPr>
              <w:t xml:space="preserve">, </w:t>
            </w:r>
            <w:r w:rsidR="007624DF">
              <w:rPr>
                <w:rFonts w:eastAsia="MS Mincho"/>
                <w:i/>
                <w:sz w:val="28"/>
                <w:szCs w:val="28"/>
                <w:lang w:eastAsia="ja-JP"/>
              </w:rPr>
              <w:t>статистика</w:t>
            </w:r>
            <w:r>
              <w:rPr>
                <w:rFonts w:eastAsia="MS Mincho"/>
                <w:i/>
                <w:sz w:val="28"/>
                <w:szCs w:val="28"/>
                <w:lang w:eastAsia="ja-JP"/>
              </w:rPr>
              <w:br/>
            </w:r>
            <w:r w:rsidR="00AC0AD2" w:rsidRPr="00C21537">
              <w:rPr>
                <w:rFonts w:eastAsia="MS Mincho"/>
                <w:i/>
                <w:sz w:val="28"/>
                <w:szCs w:val="28"/>
                <w:lang w:eastAsia="ja-JP"/>
              </w:rPr>
              <w:t xml:space="preserve">Научный руководитель — </w:t>
            </w:r>
            <w:r w:rsidR="007624DF" w:rsidRPr="00C21537">
              <w:rPr>
                <w:rFonts w:eastAsia="MS Mincho"/>
                <w:i/>
                <w:sz w:val="28"/>
                <w:szCs w:val="28"/>
                <w:lang w:eastAsia="ja-JP"/>
              </w:rPr>
              <w:t>к.</w:t>
            </w:r>
            <w:r w:rsidR="007624DF">
              <w:rPr>
                <w:rFonts w:eastAsia="MS Mincho"/>
                <w:i/>
                <w:sz w:val="28"/>
                <w:szCs w:val="28"/>
                <w:lang w:eastAsia="ja-JP"/>
              </w:rPr>
              <w:t>ф.-м.н.</w:t>
            </w:r>
            <w:r w:rsidR="007624DF" w:rsidRPr="00C21537">
              <w:rPr>
                <w:rFonts w:eastAsia="MS Mincho"/>
                <w:i/>
                <w:sz w:val="28"/>
                <w:szCs w:val="28"/>
                <w:lang w:eastAsia="ja-JP"/>
              </w:rPr>
              <w:t xml:space="preserve"> </w:t>
            </w:r>
            <w:r w:rsidR="007624DF">
              <w:rPr>
                <w:rFonts w:eastAsia="MS Mincho"/>
                <w:i/>
                <w:sz w:val="28"/>
                <w:szCs w:val="28"/>
                <w:lang w:eastAsia="ja-JP"/>
              </w:rPr>
              <w:t>Андриенко Ю.А</w:t>
            </w:r>
            <w:r w:rsidR="007624DF" w:rsidRPr="00C21537">
              <w:rPr>
                <w:rFonts w:eastAsia="MS Mincho"/>
                <w:i/>
                <w:sz w:val="28"/>
                <w:szCs w:val="28"/>
                <w:lang w:eastAsia="ja-JP"/>
              </w:rPr>
              <w:t>.</w:t>
            </w:r>
          </w:p>
          <w:p w:rsidR="00FD16F7" w:rsidRDefault="00FD16F7" w:rsidP="001C543C">
            <w:pPr>
              <w:spacing w:line="288" w:lineRule="auto"/>
              <w:jc w:val="center"/>
            </w:pPr>
            <w:r w:rsidRPr="00C21537">
              <w:rPr>
                <w:rFonts w:eastAsia="MS Mincho"/>
                <w:i/>
                <w:sz w:val="28"/>
                <w:szCs w:val="28"/>
                <w:lang w:eastAsia="ru-RU"/>
              </w:rPr>
              <w:t xml:space="preserve">Преподаватель группы — </w:t>
            </w:r>
            <w:r w:rsidR="001C543C">
              <w:rPr>
                <w:rFonts w:eastAsia="MS Mincho"/>
                <w:i/>
                <w:sz w:val="28"/>
                <w:szCs w:val="28"/>
                <w:lang w:eastAsia="ru-RU"/>
              </w:rPr>
              <w:t>проф</w:t>
            </w:r>
            <w:r w:rsidR="007624DF">
              <w:rPr>
                <w:rFonts w:eastAsia="MS Mincho"/>
                <w:i/>
                <w:sz w:val="28"/>
                <w:szCs w:val="28"/>
                <w:lang w:eastAsia="ru-RU"/>
              </w:rPr>
              <w:t>. Лещев С.В.</w:t>
            </w:r>
          </w:p>
        </w:tc>
      </w:tr>
      <w:tr w:rsidR="00FD16F7" w:rsidRPr="008F1012" w:rsidTr="00E84374">
        <w:trPr>
          <w:trHeight w:val="446"/>
        </w:trPr>
        <w:tc>
          <w:tcPr>
            <w:tcW w:w="9614" w:type="dxa"/>
            <w:shd w:val="clear" w:color="auto" w:fill="auto"/>
            <w:vAlign w:val="bottom"/>
          </w:tcPr>
          <w:p w:rsidR="00FD16F7" w:rsidRPr="00286E55" w:rsidRDefault="00FD16F7" w:rsidP="00DF49C7">
            <w:pPr>
              <w:pStyle w:val="ae"/>
              <w:rPr>
                <w:lang w:val="en-US"/>
              </w:rPr>
            </w:pPr>
            <w:r>
              <w:t>Москва 20</w:t>
            </w:r>
            <w:r w:rsidR="0061541B">
              <w:rPr>
                <w:lang w:val="en-US"/>
              </w:rPr>
              <w:t>23</w:t>
            </w:r>
          </w:p>
        </w:tc>
      </w:tr>
    </w:tbl>
    <w:p w:rsidR="00CE6309" w:rsidRDefault="00CE6309" w:rsidP="00E84374">
      <w:pPr>
        <w:rPr>
          <w:sz w:val="28"/>
          <w:szCs w:val="28"/>
        </w:rPr>
      </w:pPr>
    </w:p>
    <w:sdt>
      <w:sdtPr>
        <w:rPr>
          <w:rFonts w:eastAsia="Calibri"/>
          <w:b w:val="0"/>
          <w:bCs w:val="0"/>
          <w:sz w:val="24"/>
          <w:szCs w:val="22"/>
          <w:lang w:eastAsia="en-US"/>
        </w:rPr>
        <w:id w:val="-1048217565"/>
        <w:docPartObj>
          <w:docPartGallery w:val="Table of Contents"/>
          <w:docPartUnique/>
        </w:docPartObj>
      </w:sdtPr>
      <w:sdtEndPr/>
      <w:sdtContent>
        <w:p w:rsidR="005923C3" w:rsidRDefault="005923C3">
          <w:pPr>
            <w:pStyle w:val="a8"/>
          </w:pPr>
          <w:r>
            <w:t>Оглавление</w:t>
          </w:r>
        </w:p>
        <w:p w:rsidR="00DB456A" w:rsidRPr="00DB456A" w:rsidRDefault="005923C3">
          <w:pPr>
            <w:pStyle w:val="11"/>
            <w:tabs>
              <w:tab w:val="right" w:leader="dot" w:pos="9345"/>
            </w:tabs>
            <w:rPr>
              <w:rFonts w:asciiTheme="minorHAnsi" w:eastAsiaTheme="minorEastAsia" w:hAnsiTheme="minorHAnsi" w:cstheme="minorBidi"/>
              <w:noProof/>
              <w:sz w:val="22"/>
              <w:lang w:eastAsia="ru-RU"/>
            </w:rPr>
          </w:pPr>
          <w:r w:rsidRPr="00DB456A">
            <w:fldChar w:fldCharType="begin"/>
          </w:r>
          <w:r w:rsidRPr="00DB456A">
            <w:instrText xml:space="preserve"> TOC \o "1-3" \h \z \u </w:instrText>
          </w:r>
          <w:r w:rsidRPr="00DB456A">
            <w:fldChar w:fldCharType="separate"/>
          </w:r>
          <w:hyperlink w:anchor="_Toc133086762" w:history="1">
            <w:r w:rsidR="00DB456A" w:rsidRPr="00DB456A">
              <w:rPr>
                <w:rStyle w:val="ab"/>
                <w:noProof/>
                <w:u w:val="none"/>
              </w:rPr>
              <w:t>Введение</w:t>
            </w:r>
            <w:r w:rsidR="00DB456A" w:rsidRPr="00DB456A">
              <w:rPr>
                <w:noProof/>
                <w:webHidden/>
              </w:rPr>
              <w:tab/>
            </w:r>
            <w:r w:rsidR="00DB456A" w:rsidRPr="00DB456A">
              <w:rPr>
                <w:noProof/>
                <w:webHidden/>
              </w:rPr>
              <w:fldChar w:fldCharType="begin"/>
            </w:r>
            <w:r w:rsidR="00DB456A" w:rsidRPr="00DB456A">
              <w:rPr>
                <w:noProof/>
                <w:webHidden/>
              </w:rPr>
              <w:instrText xml:space="preserve"> PAGEREF _Toc133086762 \h </w:instrText>
            </w:r>
            <w:r w:rsidR="00DB456A" w:rsidRPr="00DB456A">
              <w:rPr>
                <w:noProof/>
                <w:webHidden/>
              </w:rPr>
            </w:r>
            <w:r w:rsidR="00DB456A" w:rsidRPr="00DB456A">
              <w:rPr>
                <w:noProof/>
                <w:webHidden/>
              </w:rPr>
              <w:fldChar w:fldCharType="separate"/>
            </w:r>
            <w:r w:rsidR="00DB456A" w:rsidRPr="00DB456A">
              <w:rPr>
                <w:noProof/>
                <w:webHidden/>
              </w:rPr>
              <w:t>3</w:t>
            </w:r>
            <w:r w:rsidR="00DB456A" w:rsidRPr="00DB456A">
              <w:rPr>
                <w:noProof/>
                <w:webHidden/>
              </w:rPr>
              <w:fldChar w:fldCharType="end"/>
            </w:r>
          </w:hyperlink>
        </w:p>
        <w:p w:rsidR="00DB456A" w:rsidRPr="00DB456A" w:rsidRDefault="001F56BA">
          <w:pPr>
            <w:pStyle w:val="11"/>
            <w:tabs>
              <w:tab w:val="right" w:leader="dot" w:pos="9345"/>
            </w:tabs>
            <w:rPr>
              <w:rFonts w:asciiTheme="minorHAnsi" w:eastAsiaTheme="minorEastAsia" w:hAnsiTheme="minorHAnsi" w:cstheme="minorBidi"/>
              <w:noProof/>
              <w:sz w:val="22"/>
              <w:lang w:eastAsia="ru-RU"/>
            </w:rPr>
          </w:pPr>
          <w:hyperlink w:anchor="_Toc133086763" w:history="1">
            <w:r w:rsidR="008E0137">
              <w:rPr>
                <w:rStyle w:val="ab"/>
                <w:noProof/>
                <w:u w:val="none"/>
              </w:rPr>
              <w:t xml:space="preserve">1 </w:t>
            </w:r>
            <w:r w:rsidR="00DB456A" w:rsidRPr="00DB456A">
              <w:rPr>
                <w:rStyle w:val="ab"/>
                <w:noProof/>
                <w:u w:val="none"/>
              </w:rPr>
              <w:t>Философский анализ понятия "Визуализация</w:t>
            </w:r>
            <w:r w:rsidR="00DB456A" w:rsidRPr="00DB456A">
              <w:rPr>
                <w:rStyle w:val="ab"/>
                <w:noProof/>
                <w:u w:val="none"/>
                <w:lang w:val="en-US"/>
              </w:rPr>
              <w:t>”</w:t>
            </w:r>
            <w:r w:rsidR="00DB456A" w:rsidRPr="00DB456A">
              <w:rPr>
                <w:noProof/>
                <w:webHidden/>
              </w:rPr>
              <w:tab/>
            </w:r>
            <w:r w:rsidR="00DB456A" w:rsidRPr="00DB456A">
              <w:rPr>
                <w:noProof/>
                <w:webHidden/>
              </w:rPr>
              <w:fldChar w:fldCharType="begin"/>
            </w:r>
            <w:r w:rsidR="00DB456A" w:rsidRPr="00DB456A">
              <w:rPr>
                <w:noProof/>
                <w:webHidden/>
              </w:rPr>
              <w:instrText xml:space="preserve"> PAGEREF _Toc133086763 \h </w:instrText>
            </w:r>
            <w:r w:rsidR="00DB456A" w:rsidRPr="00DB456A">
              <w:rPr>
                <w:noProof/>
                <w:webHidden/>
              </w:rPr>
            </w:r>
            <w:r w:rsidR="00DB456A" w:rsidRPr="00DB456A">
              <w:rPr>
                <w:noProof/>
                <w:webHidden/>
              </w:rPr>
              <w:fldChar w:fldCharType="separate"/>
            </w:r>
            <w:r w:rsidR="00DB456A" w:rsidRPr="00DB456A">
              <w:rPr>
                <w:noProof/>
                <w:webHidden/>
              </w:rPr>
              <w:t>5</w:t>
            </w:r>
            <w:r w:rsidR="00DB456A" w:rsidRPr="00DB456A">
              <w:rPr>
                <w:noProof/>
                <w:webHidden/>
              </w:rPr>
              <w:fldChar w:fldCharType="end"/>
            </w:r>
          </w:hyperlink>
        </w:p>
        <w:p w:rsidR="00DB456A" w:rsidRPr="00DB456A" w:rsidRDefault="001F56BA">
          <w:pPr>
            <w:pStyle w:val="21"/>
            <w:tabs>
              <w:tab w:val="left" w:pos="880"/>
              <w:tab w:val="right" w:leader="dot" w:pos="9345"/>
            </w:tabs>
            <w:rPr>
              <w:rFonts w:asciiTheme="minorHAnsi" w:eastAsiaTheme="minorEastAsia" w:hAnsiTheme="minorHAnsi" w:cstheme="minorBidi"/>
              <w:noProof/>
              <w:sz w:val="22"/>
              <w:lang w:eastAsia="ru-RU"/>
            </w:rPr>
          </w:pPr>
          <w:hyperlink w:anchor="_Toc133086764" w:history="1">
            <w:r w:rsidR="00DB456A" w:rsidRPr="00DB456A">
              <w:rPr>
                <w:rStyle w:val="ab"/>
                <w:noProof/>
                <w:u w:val="none"/>
              </w:rPr>
              <w:t>1.1</w:t>
            </w:r>
            <w:r w:rsidR="008E0137">
              <w:rPr>
                <w:rStyle w:val="ab"/>
                <w:noProof/>
                <w:u w:val="none"/>
                <w:lang w:val="en-US"/>
              </w:rPr>
              <w:t xml:space="preserve"> </w:t>
            </w:r>
            <w:r w:rsidR="00DB456A" w:rsidRPr="00DB456A">
              <w:rPr>
                <w:rStyle w:val="ab"/>
                <w:noProof/>
                <w:u w:val="none"/>
              </w:rPr>
              <w:t>Функции и роль визуализации в различных сферах жизни</w:t>
            </w:r>
            <w:r w:rsidR="00DB456A" w:rsidRPr="00DB456A">
              <w:rPr>
                <w:noProof/>
                <w:webHidden/>
              </w:rPr>
              <w:tab/>
            </w:r>
            <w:r w:rsidR="00DB456A" w:rsidRPr="00DB456A">
              <w:rPr>
                <w:noProof/>
                <w:webHidden/>
              </w:rPr>
              <w:fldChar w:fldCharType="begin"/>
            </w:r>
            <w:r w:rsidR="00DB456A" w:rsidRPr="00DB456A">
              <w:rPr>
                <w:noProof/>
                <w:webHidden/>
              </w:rPr>
              <w:instrText xml:space="preserve"> PAGEREF _Toc133086764 \h </w:instrText>
            </w:r>
            <w:r w:rsidR="00DB456A" w:rsidRPr="00DB456A">
              <w:rPr>
                <w:noProof/>
                <w:webHidden/>
              </w:rPr>
            </w:r>
            <w:r w:rsidR="00DB456A" w:rsidRPr="00DB456A">
              <w:rPr>
                <w:noProof/>
                <w:webHidden/>
              </w:rPr>
              <w:fldChar w:fldCharType="separate"/>
            </w:r>
            <w:r w:rsidR="00DB456A" w:rsidRPr="00DB456A">
              <w:rPr>
                <w:noProof/>
                <w:webHidden/>
              </w:rPr>
              <w:t>5</w:t>
            </w:r>
            <w:r w:rsidR="00DB456A" w:rsidRPr="00DB456A">
              <w:rPr>
                <w:noProof/>
                <w:webHidden/>
              </w:rPr>
              <w:fldChar w:fldCharType="end"/>
            </w:r>
          </w:hyperlink>
        </w:p>
        <w:p w:rsidR="00DB456A" w:rsidRPr="00DB456A" w:rsidRDefault="001F56BA">
          <w:pPr>
            <w:pStyle w:val="21"/>
            <w:tabs>
              <w:tab w:val="left" w:pos="880"/>
              <w:tab w:val="right" w:leader="dot" w:pos="9345"/>
            </w:tabs>
            <w:rPr>
              <w:rFonts w:asciiTheme="minorHAnsi" w:eastAsiaTheme="minorEastAsia" w:hAnsiTheme="minorHAnsi" w:cstheme="minorBidi"/>
              <w:noProof/>
              <w:sz w:val="22"/>
              <w:lang w:eastAsia="ru-RU"/>
            </w:rPr>
          </w:pPr>
          <w:hyperlink w:anchor="_Toc133086765" w:history="1">
            <w:r w:rsidR="00DB456A" w:rsidRPr="00DB456A">
              <w:rPr>
                <w:rStyle w:val="ab"/>
                <w:noProof/>
                <w:u w:val="none"/>
              </w:rPr>
              <w:t>1.2</w:t>
            </w:r>
            <w:r w:rsidR="008E0137">
              <w:rPr>
                <w:rFonts w:asciiTheme="minorHAnsi" w:eastAsiaTheme="minorEastAsia" w:hAnsiTheme="minorHAnsi" w:cstheme="minorBidi"/>
                <w:noProof/>
                <w:sz w:val="22"/>
                <w:lang w:eastAsia="ru-RU"/>
              </w:rPr>
              <w:t xml:space="preserve"> </w:t>
            </w:r>
            <w:r w:rsidR="00DB456A" w:rsidRPr="00DB456A">
              <w:rPr>
                <w:rStyle w:val="ab"/>
                <w:noProof/>
                <w:u w:val="none"/>
              </w:rPr>
              <w:t>Взаимосвязь между визуализацией, восприятием и познанием</w:t>
            </w:r>
            <w:r w:rsidR="00DB456A" w:rsidRPr="00DB456A">
              <w:rPr>
                <w:noProof/>
                <w:webHidden/>
              </w:rPr>
              <w:tab/>
            </w:r>
            <w:r w:rsidR="00DB456A" w:rsidRPr="00DB456A">
              <w:rPr>
                <w:noProof/>
                <w:webHidden/>
              </w:rPr>
              <w:fldChar w:fldCharType="begin"/>
            </w:r>
            <w:r w:rsidR="00DB456A" w:rsidRPr="00DB456A">
              <w:rPr>
                <w:noProof/>
                <w:webHidden/>
              </w:rPr>
              <w:instrText xml:space="preserve"> PAGEREF _Toc133086765 \h </w:instrText>
            </w:r>
            <w:r w:rsidR="00DB456A" w:rsidRPr="00DB456A">
              <w:rPr>
                <w:noProof/>
                <w:webHidden/>
              </w:rPr>
            </w:r>
            <w:r w:rsidR="00DB456A" w:rsidRPr="00DB456A">
              <w:rPr>
                <w:noProof/>
                <w:webHidden/>
              </w:rPr>
              <w:fldChar w:fldCharType="separate"/>
            </w:r>
            <w:r w:rsidR="00DB456A" w:rsidRPr="00DB456A">
              <w:rPr>
                <w:noProof/>
                <w:webHidden/>
              </w:rPr>
              <w:t>8</w:t>
            </w:r>
            <w:r w:rsidR="00DB456A" w:rsidRPr="00DB456A">
              <w:rPr>
                <w:noProof/>
                <w:webHidden/>
              </w:rPr>
              <w:fldChar w:fldCharType="end"/>
            </w:r>
          </w:hyperlink>
        </w:p>
        <w:p w:rsidR="00DB456A" w:rsidRPr="00DB456A" w:rsidRDefault="001F56BA">
          <w:pPr>
            <w:pStyle w:val="11"/>
            <w:tabs>
              <w:tab w:val="left" w:pos="480"/>
              <w:tab w:val="right" w:leader="dot" w:pos="9345"/>
            </w:tabs>
            <w:rPr>
              <w:rFonts w:asciiTheme="minorHAnsi" w:eastAsiaTheme="minorEastAsia" w:hAnsiTheme="minorHAnsi" w:cstheme="minorBidi"/>
              <w:noProof/>
              <w:sz w:val="22"/>
              <w:lang w:eastAsia="ru-RU"/>
            </w:rPr>
          </w:pPr>
          <w:hyperlink w:anchor="_Toc133086766" w:history="1">
            <w:r w:rsidR="00DB456A" w:rsidRPr="00DB456A">
              <w:rPr>
                <w:rStyle w:val="ab"/>
                <w:noProof/>
                <w:u w:val="none"/>
                <w:lang w:val="en-US"/>
              </w:rPr>
              <w:t>2</w:t>
            </w:r>
            <w:r w:rsidR="008E0137">
              <w:rPr>
                <w:rFonts w:asciiTheme="minorHAnsi" w:eastAsiaTheme="minorEastAsia" w:hAnsiTheme="minorHAnsi" w:cstheme="minorBidi"/>
                <w:noProof/>
                <w:sz w:val="22"/>
                <w:lang w:eastAsia="ru-RU"/>
              </w:rPr>
              <w:t xml:space="preserve"> </w:t>
            </w:r>
            <w:r w:rsidR="00DB456A" w:rsidRPr="00DB456A">
              <w:rPr>
                <w:rStyle w:val="ab"/>
                <w:noProof/>
                <w:u w:val="none"/>
                <w:lang w:val="en-US"/>
              </w:rPr>
              <w:t>Философские аспекты визуализации</w:t>
            </w:r>
            <w:r w:rsidR="00DB456A" w:rsidRPr="00DB456A">
              <w:rPr>
                <w:noProof/>
                <w:webHidden/>
              </w:rPr>
              <w:tab/>
            </w:r>
            <w:r w:rsidR="00DB456A" w:rsidRPr="00DB456A">
              <w:rPr>
                <w:noProof/>
                <w:webHidden/>
              </w:rPr>
              <w:fldChar w:fldCharType="begin"/>
            </w:r>
            <w:r w:rsidR="00DB456A" w:rsidRPr="00DB456A">
              <w:rPr>
                <w:noProof/>
                <w:webHidden/>
              </w:rPr>
              <w:instrText xml:space="preserve"> PAGEREF _Toc133086766 \h </w:instrText>
            </w:r>
            <w:r w:rsidR="00DB456A" w:rsidRPr="00DB456A">
              <w:rPr>
                <w:noProof/>
                <w:webHidden/>
              </w:rPr>
            </w:r>
            <w:r w:rsidR="00DB456A" w:rsidRPr="00DB456A">
              <w:rPr>
                <w:noProof/>
                <w:webHidden/>
              </w:rPr>
              <w:fldChar w:fldCharType="separate"/>
            </w:r>
            <w:r w:rsidR="00DB456A" w:rsidRPr="00DB456A">
              <w:rPr>
                <w:noProof/>
                <w:webHidden/>
              </w:rPr>
              <w:t>10</w:t>
            </w:r>
            <w:r w:rsidR="00DB456A" w:rsidRPr="00DB456A">
              <w:rPr>
                <w:noProof/>
                <w:webHidden/>
              </w:rPr>
              <w:fldChar w:fldCharType="end"/>
            </w:r>
          </w:hyperlink>
        </w:p>
        <w:p w:rsidR="00DB456A" w:rsidRPr="00DB456A" w:rsidRDefault="001F56BA">
          <w:pPr>
            <w:pStyle w:val="21"/>
            <w:tabs>
              <w:tab w:val="right" w:leader="dot" w:pos="9345"/>
            </w:tabs>
            <w:rPr>
              <w:rFonts w:asciiTheme="minorHAnsi" w:eastAsiaTheme="minorEastAsia" w:hAnsiTheme="minorHAnsi" w:cstheme="minorBidi"/>
              <w:noProof/>
              <w:sz w:val="22"/>
              <w:lang w:eastAsia="ru-RU"/>
            </w:rPr>
          </w:pPr>
          <w:hyperlink w:anchor="_Toc133086767" w:history="1">
            <w:r w:rsidR="008E0137">
              <w:rPr>
                <w:rStyle w:val="ab"/>
                <w:noProof/>
                <w:u w:val="none"/>
              </w:rPr>
              <w:t xml:space="preserve">2.1 </w:t>
            </w:r>
            <w:r w:rsidR="00DB456A" w:rsidRPr="00DB456A">
              <w:rPr>
                <w:rStyle w:val="ab"/>
                <w:noProof/>
                <w:u w:val="none"/>
              </w:rPr>
              <w:t>Феноменологический подход к визуализации</w:t>
            </w:r>
            <w:r w:rsidR="00DB456A" w:rsidRPr="00DB456A">
              <w:rPr>
                <w:noProof/>
                <w:webHidden/>
              </w:rPr>
              <w:tab/>
            </w:r>
            <w:r w:rsidR="00DB456A" w:rsidRPr="00DB456A">
              <w:rPr>
                <w:noProof/>
                <w:webHidden/>
              </w:rPr>
              <w:fldChar w:fldCharType="begin"/>
            </w:r>
            <w:r w:rsidR="00DB456A" w:rsidRPr="00DB456A">
              <w:rPr>
                <w:noProof/>
                <w:webHidden/>
              </w:rPr>
              <w:instrText xml:space="preserve"> PAGEREF _Toc133086767 \h </w:instrText>
            </w:r>
            <w:r w:rsidR="00DB456A" w:rsidRPr="00DB456A">
              <w:rPr>
                <w:noProof/>
                <w:webHidden/>
              </w:rPr>
            </w:r>
            <w:r w:rsidR="00DB456A" w:rsidRPr="00DB456A">
              <w:rPr>
                <w:noProof/>
                <w:webHidden/>
              </w:rPr>
              <w:fldChar w:fldCharType="separate"/>
            </w:r>
            <w:r w:rsidR="00DB456A" w:rsidRPr="00DB456A">
              <w:rPr>
                <w:noProof/>
                <w:webHidden/>
              </w:rPr>
              <w:t>10</w:t>
            </w:r>
            <w:r w:rsidR="00DB456A" w:rsidRPr="00DB456A">
              <w:rPr>
                <w:noProof/>
                <w:webHidden/>
              </w:rPr>
              <w:fldChar w:fldCharType="end"/>
            </w:r>
          </w:hyperlink>
        </w:p>
        <w:p w:rsidR="00DB456A" w:rsidRPr="00DB456A" w:rsidRDefault="001F56BA">
          <w:pPr>
            <w:pStyle w:val="21"/>
            <w:tabs>
              <w:tab w:val="left" w:pos="880"/>
              <w:tab w:val="right" w:leader="dot" w:pos="9345"/>
            </w:tabs>
            <w:rPr>
              <w:rFonts w:asciiTheme="minorHAnsi" w:eastAsiaTheme="minorEastAsia" w:hAnsiTheme="minorHAnsi" w:cstheme="minorBidi"/>
              <w:noProof/>
              <w:sz w:val="22"/>
              <w:lang w:eastAsia="ru-RU"/>
            </w:rPr>
          </w:pPr>
          <w:hyperlink w:anchor="_Toc133086768" w:history="1">
            <w:r w:rsidR="00DB456A" w:rsidRPr="00DB456A">
              <w:rPr>
                <w:rStyle w:val="ab"/>
                <w:noProof/>
                <w:u w:val="none"/>
              </w:rPr>
              <w:t>2.2</w:t>
            </w:r>
            <w:r w:rsidR="008E0137">
              <w:rPr>
                <w:rFonts w:asciiTheme="minorHAnsi" w:eastAsiaTheme="minorEastAsia" w:hAnsiTheme="minorHAnsi" w:cstheme="minorBidi"/>
                <w:noProof/>
                <w:sz w:val="22"/>
                <w:lang w:eastAsia="ru-RU"/>
              </w:rPr>
              <w:t xml:space="preserve"> </w:t>
            </w:r>
            <w:r w:rsidR="00DB456A" w:rsidRPr="00DB456A">
              <w:rPr>
                <w:rStyle w:val="ab"/>
                <w:noProof/>
                <w:u w:val="none"/>
              </w:rPr>
              <w:t>Онтологические аспекты визуализации</w:t>
            </w:r>
            <w:r w:rsidR="00DB456A" w:rsidRPr="00DB456A">
              <w:rPr>
                <w:noProof/>
                <w:webHidden/>
              </w:rPr>
              <w:tab/>
            </w:r>
            <w:r w:rsidR="00DB456A" w:rsidRPr="00DB456A">
              <w:rPr>
                <w:noProof/>
                <w:webHidden/>
              </w:rPr>
              <w:fldChar w:fldCharType="begin"/>
            </w:r>
            <w:r w:rsidR="00DB456A" w:rsidRPr="00DB456A">
              <w:rPr>
                <w:noProof/>
                <w:webHidden/>
              </w:rPr>
              <w:instrText xml:space="preserve"> PAGEREF _Toc133086768 \h </w:instrText>
            </w:r>
            <w:r w:rsidR="00DB456A" w:rsidRPr="00DB456A">
              <w:rPr>
                <w:noProof/>
                <w:webHidden/>
              </w:rPr>
            </w:r>
            <w:r w:rsidR="00DB456A" w:rsidRPr="00DB456A">
              <w:rPr>
                <w:noProof/>
                <w:webHidden/>
              </w:rPr>
              <w:fldChar w:fldCharType="separate"/>
            </w:r>
            <w:r w:rsidR="00DB456A" w:rsidRPr="00DB456A">
              <w:rPr>
                <w:noProof/>
                <w:webHidden/>
              </w:rPr>
              <w:t>13</w:t>
            </w:r>
            <w:r w:rsidR="00DB456A" w:rsidRPr="00DB456A">
              <w:rPr>
                <w:noProof/>
                <w:webHidden/>
              </w:rPr>
              <w:fldChar w:fldCharType="end"/>
            </w:r>
          </w:hyperlink>
        </w:p>
        <w:p w:rsidR="00DB456A" w:rsidRPr="00DB456A" w:rsidRDefault="001F56BA">
          <w:pPr>
            <w:pStyle w:val="21"/>
            <w:tabs>
              <w:tab w:val="left" w:pos="880"/>
              <w:tab w:val="right" w:leader="dot" w:pos="9345"/>
            </w:tabs>
            <w:rPr>
              <w:rFonts w:asciiTheme="minorHAnsi" w:eastAsiaTheme="minorEastAsia" w:hAnsiTheme="minorHAnsi" w:cstheme="minorBidi"/>
              <w:noProof/>
              <w:sz w:val="22"/>
              <w:lang w:eastAsia="ru-RU"/>
            </w:rPr>
          </w:pPr>
          <w:hyperlink w:anchor="_Toc133086769" w:history="1">
            <w:r w:rsidR="00DB456A" w:rsidRPr="00DB456A">
              <w:rPr>
                <w:rStyle w:val="ab"/>
                <w:noProof/>
                <w:u w:val="none"/>
              </w:rPr>
              <w:t>2.3</w:t>
            </w:r>
            <w:r w:rsidR="008E0137">
              <w:rPr>
                <w:rFonts w:asciiTheme="minorHAnsi" w:eastAsiaTheme="minorEastAsia" w:hAnsiTheme="minorHAnsi" w:cstheme="minorBidi"/>
                <w:noProof/>
                <w:sz w:val="22"/>
                <w:lang w:eastAsia="ru-RU"/>
              </w:rPr>
              <w:t xml:space="preserve"> </w:t>
            </w:r>
            <w:r w:rsidR="00DB456A" w:rsidRPr="00DB456A">
              <w:rPr>
                <w:rStyle w:val="ab"/>
                <w:noProof/>
                <w:u w:val="none"/>
              </w:rPr>
              <w:t>Эпистемологические вопросы визуализации и их философский анализ</w:t>
            </w:r>
            <w:r w:rsidR="00DB456A" w:rsidRPr="00DB456A">
              <w:rPr>
                <w:noProof/>
                <w:webHidden/>
              </w:rPr>
              <w:tab/>
            </w:r>
            <w:r w:rsidR="00DB456A" w:rsidRPr="00DB456A">
              <w:rPr>
                <w:noProof/>
                <w:webHidden/>
              </w:rPr>
              <w:fldChar w:fldCharType="begin"/>
            </w:r>
            <w:r w:rsidR="00DB456A" w:rsidRPr="00DB456A">
              <w:rPr>
                <w:noProof/>
                <w:webHidden/>
              </w:rPr>
              <w:instrText xml:space="preserve"> PAGEREF _Toc133086769 \h </w:instrText>
            </w:r>
            <w:r w:rsidR="00DB456A" w:rsidRPr="00DB456A">
              <w:rPr>
                <w:noProof/>
                <w:webHidden/>
              </w:rPr>
            </w:r>
            <w:r w:rsidR="00DB456A" w:rsidRPr="00DB456A">
              <w:rPr>
                <w:noProof/>
                <w:webHidden/>
              </w:rPr>
              <w:fldChar w:fldCharType="separate"/>
            </w:r>
            <w:r w:rsidR="00DB456A" w:rsidRPr="00DB456A">
              <w:rPr>
                <w:noProof/>
                <w:webHidden/>
              </w:rPr>
              <w:t>15</w:t>
            </w:r>
            <w:r w:rsidR="00DB456A" w:rsidRPr="00DB456A">
              <w:rPr>
                <w:noProof/>
                <w:webHidden/>
              </w:rPr>
              <w:fldChar w:fldCharType="end"/>
            </w:r>
          </w:hyperlink>
        </w:p>
        <w:p w:rsidR="00DB456A" w:rsidRPr="00DB456A" w:rsidRDefault="001F56BA">
          <w:pPr>
            <w:pStyle w:val="11"/>
            <w:tabs>
              <w:tab w:val="left" w:pos="480"/>
              <w:tab w:val="right" w:leader="dot" w:pos="9345"/>
            </w:tabs>
            <w:rPr>
              <w:rFonts w:asciiTheme="minorHAnsi" w:eastAsiaTheme="minorEastAsia" w:hAnsiTheme="minorHAnsi" w:cstheme="minorBidi"/>
              <w:noProof/>
              <w:sz w:val="22"/>
              <w:lang w:eastAsia="ru-RU"/>
            </w:rPr>
          </w:pPr>
          <w:hyperlink w:anchor="_Toc133086770" w:history="1">
            <w:r w:rsidR="00DB456A" w:rsidRPr="00DB456A">
              <w:rPr>
                <w:rStyle w:val="ab"/>
                <w:noProof/>
                <w:u w:val="none"/>
              </w:rPr>
              <w:t>3</w:t>
            </w:r>
            <w:r w:rsidR="008E0137">
              <w:rPr>
                <w:rFonts w:asciiTheme="minorHAnsi" w:eastAsiaTheme="minorEastAsia" w:hAnsiTheme="minorHAnsi" w:cstheme="minorBidi"/>
                <w:noProof/>
                <w:sz w:val="22"/>
                <w:lang w:eastAsia="ru-RU"/>
              </w:rPr>
              <w:t xml:space="preserve"> </w:t>
            </w:r>
            <w:r w:rsidR="00DB456A" w:rsidRPr="00DB456A">
              <w:rPr>
                <w:rStyle w:val="ab"/>
                <w:noProof/>
                <w:u w:val="none"/>
              </w:rPr>
              <w:t>Визуализация в науке</w:t>
            </w:r>
            <w:r w:rsidR="00DB456A" w:rsidRPr="00DB456A">
              <w:rPr>
                <w:noProof/>
                <w:webHidden/>
              </w:rPr>
              <w:tab/>
            </w:r>
            <w:r w:rsidR="00DB456A" w:rsidRPr="00DB456A">
              <w:rPr>
                <w:noProof/>
                <w:webHidden/>
              </w:rPr>
              <w:fldChar w:fldCharType="begin"/>
            </w:r>
            <w:r w:rsidR="00DB456A" w:rsidRPr="00DB456A">
              <w:rPr>
                <w:noProof/>
                <w:webHidden/>
              </w:rPr>
              <w:instrText xml:space="preserve"> PAGEREF _Toc133086770 \h </w:instrText>
            </w:r>
            <w:r w:rsidR="00DB456A" w:rsidRPr="00DB456A">
              <w:rPr>
                <w:noProof/>
                <w:webHidden/>
              </w:rPr>
            </w:r>
            <w:r w:rsidR="00DB456A" w:rsidRPr="00DB456A">
              <w:rPr>
                <w:noProof/>
                <w:webHidden/>
              </w:rPr>
              <w:fldChar w:fldCharType="separate"/>
            </w:r>
            <w:r w:rsidR="00DB456A" w:rsidRPr="00DB456A">
              <w:rPr>
                <w:noProof/>
                <w:webHidden/>
              </w:rPr>
              <w:t>17</w:t>
            </w:r>
            <w:r w:rsidR="00DB456A" w:rsidRPr="00DB456A">
              <w:rPr>
                <w:noProof/>
                <w:webHidden/>
              </w:rPr>
              <w:fldChar w:fldCharType="end"/>
            </w:r>
          </w:hyperlink>
        </w:p>
        <w:p w:rsidR="00DB456A" w:rsidRPr="00DB456A" w:rsidRDefault="001F56BA">
          <w:pPr>
            <w:pStyle w:val="21"/>
            <w:tabs>
              <w:tab w:val="right" w:leader="dot" w:pos="9345"/>
            </w:tabs>
            <w:rPr>
              <w:rFonts w:asciiTheme="minorHAnsi" w:eastAsiaTheme="minorEastAsia" w:hAnsiTheme="minorHAnsi" w:cstheme="minorBidi"/>
              <w:noProof/>
              <w:sz w:val="22"/>
              <w:lang w:eastAsia="ru-RU"/>
            </w:rPr>
          </w:pPr>
          <w:hyperlink w:anchor="_Toc133086771" w:history="1">
            <w:r w:rsidR="00DB456A" w:rsidRPr="00DB456A">
              <w:rPr>
                <w:rStyle w:val="ab"/>
                <w:noProof/>
                <w:u w:val="none"/>
              </w:rPr>
              <w:t>3.1 Визуализация как инструмент научного познания</w:t>
            </w:r>
            <w:r w:rsidR="00DB456A" w:rsidRPr="00DB456A">
              <w:rPr>
                <w:noProof/>
                <w:webHidden/>
              </w:rPr>
              <w:tab/>
            </w:r>
            <w:r w:rsidR="00DB456A" w:rsidRPr="00DB456A">
              <w:rPr>
                <w:noProof/>
                <w:webHidden/>
              </w:rPr>
              <w:fldChar w:fldCharType="begin"/>
            </w:r>
            <w:r w:rsidR="00DB456A" w:rsidRPr="00DB456A">
              <w:rPr>
                <w:noProof/>
                <w:webHidden/>
              </w:rPr>
              <w:instrText xml:space="preserve"> PAGEREF _Toc133086771 \h </w:instrText>
            </w:r>
            <w:r w:rsidR="00DB456A" w:rsidRPr="00DB456A">
              <w:rPr>
                <w:noProof/>
                <w:webHidden/>
              </w:rPr>
            </w:r>
            <w:r w:rsidR="00DB456A" w:rsidRPr="00DB456A">
              <w:rPr>
                <w:noProof/>
                <w:webHidden/>
              </w:rPr>
              <w:fldChar w:fldCharType="separate"/>
            </w:r>
            <w:r w:rsidR="00DB456A" w:rsidRPr="00DB456A">
              <w:rPr>
                <w:noProof/>
                <w:webHidden/>
              </w:rPr>
              <w:t>17</w:t>
            </w:r>
            <w:r w:rsidR="00DB456A" w:rsidRPr="00DB456A">
              <w:rPr>
                <w:noProof/>
                <w:webHidden/>
              </w:rPr>
              <w:fldChar w:fldCharType="end"/>
            </w:r>
          </w:hyperlink>
        </w:p>
        <w:p w:rsidR="00DB456A" w:rsidRPr="00DB456A" w:rsidRDefault="001F56BA">
          <w:pPr>
            <w:pStyle w:val="21"/>
            <w:tabs>
              <w:tab w:val="right" w:leader="dot" w:pos="9345"/>
            </w:tabs>
            <w:rPr>
              <w:rFonts w:asciiTheme="minorHAnsi" w:eastAsiaTheme="minorEastAsia" w:hAnsiTheme="minorHAnsi" w:cstheme="minorBidi"/>
              <w:noProof/>
              <w:sz w:val="22"/>
              <w:lang w:eastAsia="ru-RU"/>
            </w:rPr>
          </w:pPr>
          <w:hyperlink w:anchor="_Toc133086772" w:history="1">
            <w:r w:rsidR="00DB456A" w:rsidRPr="00DB456A">
              <w:rPr>
                <w:rStyle w:val="ab"/>
                <w:noProof/>
                <w:u w:val="none"/>
              </w:rPr>
              <w:t>3.2 Визуализация в научных теориях и концепциях</w:t>
            </w:r>
            <w:r w:rsidR="00DB456A" w:rsidRPr="00DB456A">
              <w:rPr>
                <w:noProof/>
                <w:webHidden/>
              </w:rPr>
              <w:tab/>
            </w:r>
            <w:r w:rsidR="00DB456A" w:rsidRPr="00DB456A">
              <w:rPr>
                <w:noProof/>
                <w:webHidden/>
              </w:rPr>
              <w:fldChar w:fldCharType="begin"/>
            </w:r>
            <w:r w:rsidR="00DB456A" w:rsidRPr="00DB456A">
              <w:rPr>
                <w:noProof/>
                <w:webHidden/>
              </w:rPr>
              <w:instrText xml:space="preserve"> PAGEREF _Toc133086772 \h </w:instrText>
            </w:r>
            <w:r w:rsidR="00DB456A" w:rsidRPr="00DB456A">
              <w:rPr>
                <w:noProof/>
                <w:webHidden/>
              </w:rPr>
            </w:r>
            <w:r w:rsidR="00DB456A" w:rsidRPr="00DB456A">
              <w:rPr>
                <w:noProof/>
                <w:webHidden/>
              </w:rPr>
              <w:fldChar w:fldCharType="separate"/>
            </w:r>
            <w:r w:rsidR="00DB456A" w:rsidRPr="00DB456A">
              <w:rPr>
                <w:noProof/>
                <w:webHidden/>
              </w:rPr>
              <w:t>20</w:t>
            </w:r>
            <w:r w:rsidR="00DB456A" w:rsidRPr="00DB456A">
              <w:rPr>
                <w:noProof/>
                <w:webHidden/>
              </w:rPr>
              <w:fldChar w:fldCharType="end"/>
            </w:r>
          </w:hyperlink>
        </w:p>
        <w:p w:rsidR="00DB456A" w:rsidRPr="00DB456A" w:rsidRDefault="001F56BA">
          <w:pPr>
            <w:pStyle w:val="11"/>
            <w:tabs>
              <w:tab w:val="right" w:leader="dot" w:pos="9345"/>
            </w:tabs>
            <w:rPr>
              <w:rFonts w:asciiTheme="minorHAnsi" w:eastAsiaTheme="minorEastAsia" w:hAnsiTheme="minorHAnsi" w:cstheme="minorBidi"/>
              <w:noProof/>
              <w:sz w:val="22"/>
              <w:lang w:eastAsia="ru-RU"/>
            </w:rPr>
          </w:pPr>
          <w:hyperlink w:anchor="_Toc133086773" w:history="1">
            <w:r w:rsidR="00DB456A" w:rsidRPr="00DB456A">
              <w:rPr>
                <w:rStyle w:val="ab"/>
                <w:noProof/>
                <w:u w:val="none"/>
              </w:rPr>
              <w:t>Заключение</w:t>
            </w:r>
            <w:r w:rsidR="00DB456A" w:rsidRPr="00DB456A">
              <w:rPr>
                <w:noProof/>
                <w:webHidden/>
              </w:rPr>
              <w:tab/>
            </w:r>
            <w:r w:rsidR="00DB456A" w:rsidRPr="00DB456A">
              <w:rPr>
                <w:noProof/>
                <w:webHidden/>
              </w:rPr>
              <w:fldChar w:fldCharType="begin"/>
            </w:r>
            <w:r w:rsidR="00DB456A" w:rsidRPr="00DB456A">
              <w:rPr>
                <w:noProof/>
                <w:webHidden/>
              </w:rPr>
              <w:instrText xml:space="preserve"> PAGEREF _Toc133086773 \h </w:instrText>
            </w:r>
            <w:r w:rsidR="00DB456A" w:rsidRPr="00DB456A">
              <w:rPr>
                <w:noProof/>
                <w:webHidden/>
              </w:rPr>
            </w:r>
            <w:r w:rsidR="00DB456A" w:rsidRPr="00DB456A">
              <w:rPr>
                <w:noProof/>
                <w:webHidden/>
              </w:rPr>
              <w:fldChar w:fldCharType="separate"/>
            </w:r>
            <w:r w:rsidR="00DB456A" w:rsidRPr="00DB456A">
              <w:rPr>
                <w:noProof/>
                <w:webHidden/>
              </w:rPr>
              <w:t>22</w:t>
            </w:r>
            <w:r w:rsidR="00DB456A" w:rsidRPr="00DB456A">
              <w:rPr>
                <w:noProof/>
                <w:webHidden/>
              </w:rPr>
              <w:fldChar w:fldCharType="end"/>
            </w:r>
          </w:hyperlink>
        </w:p>
        <w:p w:rsidR="00DB456A" w:rsidRPr="00DB456A" w:rsidRDefault="001F56BA">
          <w:pPr>
            <w:pStyle w:val="11"/>
            <w:tabs>
              <w:tab w:val="right" w:leader="dot" w:pos="9345"/>
            </w:tabs>
            <w:rPr>
              <w:rFonts w:asciiTheme="minorHAnsi" w:eastAsiaTheme="minorEastAsia" w:hAnsiTheme="minorHAnsi" w:cstheme="minorBidi"/>
              <w:noProof/>
              <w:sz w:val="22"/>
              <w:lang w:eastAsia="ru-RU"/>
            </w:rPr>
          </w:pPr>
          <w:hyperlink w:anchor="_Toc133086774" w:history="1">
            <w:r w:rsidR="00DB456A" w:rsidRPr="00DB456A">
              <w:rPr>
                <w:rStyle w:val="ab"/>
                <w:noProof/>
                <w:u w:val="none"/>
              </w:rPr>
              <w:t>Список использованной литературы</w:t>
            </w:r>
            <w:r w:rsidR="00DB456A" w:rsidRPr="00DB456A">
              <w:rPr>
                <w:noProof/>
                <w:webHidden/>
              </w:rPr>
              <w:tab/>
            </w:r>
            <w:r w:rsidR="00DB456A" w:rsidRPr="00DB456A">
              <w:rPr>
                <w:noProof/>
                <w:webHidden/>
              </w:rPr>
              <w:fldChar w:fldCharType="begin"/>
            </w:r>
            <w:r w:rsidR="00DB456A" w:rsidRPr="00DB456A">
              <w:rPr>
                <w:noProof/>
                <w:webHidden/>
              </w:rPr>
              <w:instrText xml:space="preserve"> PAGEREF _Toc133086774 \h </w:instrText>
            </w:r>
            <w:r w:rsidR="00DB456A" w:rsidRPr="00DB456A">
              <w:rPr>
                <w:noProof/>
                <w:webHidden/>
              </w:rPr>
            </w:r>
            <w:r w:rsidR="00DB456A" w:rsidRPr="00DB456A">
              <w:rPr>
                <w:noProof/>
                <w:webHidden/>
              </w:rPr>
              <w:fldChar w:fldCharType="separate"/>
            </w:r>
            <w:r w:rsidR="00DB456A" w:rsidRPr="00DB456A">
              <w:rPr>
                <w:noProof/>
                <w:webHidden/>
              </w:rPr>
              <w:t>23</w:t>
            </w:r>
            <w:r w:rsidR="00DB456A" w:rsidRPr="00DB456A">
              <w:rPr>
                <w:noProof/>
                <w:webHidden/>
              </w:rPr>
              <w:fldChar w:fldCharType="end"/>
            </w:r>
          </w:hyperlink>
        </w:p>
        <w:p w:rsidR="005923C3" w:rsidRDefault="005923C3">
          <w:r w:rsidRPr="00DB456A">
            <w:rPr>
              <w:bCs/>
            </w:rPr>
            <w:fldChar w:fldCharType="end"/>
          </w:r>
        </w:p>
      </w:sdtContent>
    </w:sdt>
    <w:p w:rsidR="00B94984" w:rsidRDefault="00B94984" w:rsidP="005923C3"/>
    <w:p w:rsidR="00AC0AD2" w:rsidRDefault="00AC0AD2" w:rsidP="00AC0AD2">
      <w:pPr>
        <w:spacing w:after="0" w:line="240" w:lineRule="auto"/>
        <w:contextualSpacing w:val="0"/>
        <w:jc w:val="left"/>
        <w:rPr>
          <w:sz w:val="28"/>
          <w:szCs w:val="28"/>
          <w:lang w:val="en-US"/>
        </w:rPr>
      </w:pPr>
    </w:p>
    <w:p w:rsidR="00AC0AD2" w:rsidRDefault="00AC0AD2" w:rsidP="00AC0AD2">
      <w:pPr>
        <w:spacing w:after="0" w:line="240" w:lineRule="auto"/>
        <w:contextualSpacing w:val="0"/>
        <w:jc w:val="left"/>
        <w:rPr>
          <w:sz w:val="28"/>
          <w:szCs w:val="28"/>
          <w:lang w:val="en-US"/>
        </w:rPr>
      </w:pPr>
    </w:p>
    <w:p w:rsidR="00AC0AD2" w:rsidRDefault="00AC0AD2">
      <w:pPr>
        <w:spacing w:after="0" w:line="240" w:lineRule="auto"/>
        <w:contextualSpacing w:val="0"/>
        <w:jc w:val="left"/>
        <w:rPr>
          <w:sz w:val="28"/>
          <w:szCs w:val="28"/>
          <w:lang w:val="en-US"/>
        </w:rPr>
      </w:pPr>
    </w:p>
    <w:p w:rsidR="00AC0AD2" w:rsidRDefault="00AC0AD2">
      <w:pPr>
        <w:spacing w:after="0" w:line="240" w:lineRule="auto"/>
        <w:contextualSpacing w:val="0"/>
        <w:jc w:val="left"/>
        <w:rPr>
          <w:sz w:val="28"/>
          <w:szCs w:val="28"/>
          <w:lang w:val="en-US"/>
        </w:rPr>
      </w:pPr>
    </w:p>
    <w:p w:rsidR="00AC0AD2" w:rsidRDefault="00AC0AD2" w:rsidP="00AC0AD2">
      <w:pPr>
        <w:tabs>
          <w:tab w:val="left" w:pos="3705"/>
        </w:tabs>
        <w:spacing w:after="0" w:line="240" w:lineRule="auto"/>
        <w:contextualSpacing w:val="0"/>
        <w:jc w:val="left"/>
        <w:rPr>
          <w:sz w:val="28"/>
          <w:szCs w:val="28"/>
          <w:lang w:val="en-US"/>
        </w:rPr>
      </w:pPr>
      <w:r>
        <w:rPr>
          <w:sz w:val="28"/>
          <w:szCs w:val="28"/>
          <w:lang w:val="en-US"/>
        </w:rPr>
        <w:tab/>
      </w:r>
    </w:p>
    <w:p w:rsidR="00AC0AD2" w:rsidRDefault="00AC0AD2" w:rsidP="00AC0AD2">
      <w:pPr>
        <w:tabs>
          <w:tab w:val="left" w:pos="3705"/>
        </w:tabs>
        <w:spacing w:after="0" w:line="240" w:lineRule="auto"/>
        <w:contextualSpacing w:val="0"/>
        <w:jc w:val="left"/>
        <w:rPr>
          <w:sz w:val="28"/>
          <w:szCs w:val="28"/>
          <w:lang w:val="en-US"/>
        </w:rPr>
      </w:pPr>
    </w:p>
    <w:p w:rsidR="00AC0AD2" w:rsidRDefault="00AC0AD2" w:rsidP="00AC0AD2">
      <w:pPr>
        <w:tabs>
          <w:tab w:val="left" w:pos="3705"/>
        </w:tabs>
        <w:spacing w:after="0" w:line="240" w:lineRule="auto"/>
        <w:contextualSpacing w:val="0"/>
        <w:jc w:val="left"/>
        <w:rPr>
          <w:sz w:val="28"/>
          <w:szCs w:val="28"/>
          <w:lang w:val="en-US"/>
        </w:rPr>
      </w:pPr>
    </w:p>
    <w:p w:rsidR="0045379F" w:rsidRDefault="0045379F" w:rsidP="00AC0AD2">
      <w:pPr>
        <w:tabs>
          <w:tab w:val="left" w:pos="3705"/>
        </w:tabs>
        <w:spacing w:after="0" w:line="240" w:lineRule="auto"/>
        <w:contextualSpacing w:val="0"/>
        <w:jc w:val="left"/>
        <w:rPr>
          <w:sz w:val="28"/>
          <w:szCs w:val="28"/>
          <w:lang w:val="en-US"/>
        </w:rPr>
      </w:pPr>
    </w:p>
    <w:p w:rsidR="00453CC2" w:rsidRDefault="00453CC2" w:rsidP="00AC0AD2">
      <w:pPr>
        <w:tabs>
          <w:tab w:val="left" w:pos="3705"/>
        </w:tabs>
        <w:spacing w:after="0" w:line="240" w:lineRule="auto"/>
        <w:contextualSpacing w:val="0"/>
        <w:jc w:val="left"/>
        <w:rPr>
          <w:sz w:val="28"/>
          <w:szCs w:val="28"/>
          <w:lang w:val="en-US"/>
        </w:rPr>
      </w:pPr>
    </w:p>
    <w:p w:rsidR="00453CC2" w:rsidRDefault="00453CC2" w:rsidP="00AC0AD2">
      <w:pPr>
        <w:tabs>
          <w:tab w:val="left" w:pos="3705"/>
        </w:tabs>
        <w:spacing w:after="0" w:line="240" w:lineRule="auto"/>
        <w:contextualSpacing w:val="0"/>
        <w:jc w:val="left"/>
        <w:rPr>
          <w:sz w:val="28"/>
          <w:szCs w:val="28"/>
          <w:lang w:val="en-US"/>
        </w:rPr>
      </w:pPr>
    </w:p>
    <w:p w:rsidR="00453CC2" w:rsidRDefault="00453CC2" w:rsidP="00AC0AD2">
      <w:pPr>
        <w:tabs>
          <w:tab w:val="left" w:pos="3705"/>
        </w:tabs>
        <w:spacing w:after="0" w:line="240" w:lineRule="auto"/>
        <w:contextualSpacing w:val="0"/>
        <w:jc w:val="left"/>
        <w:rPr>
          <w:sz w:val="28"/>
          <w:szCs w:val="28"/>
          <w:lang w:val="en-US"/>
        </w:rPr>
      </w:pPr>
    </w:p>
    <w:p w:rsidR="00453CC2" w:rsidRDefault="00453CC2" w:rsidP="00AC0AD2">
      <w:pPr>
        <w:tabs>
          <w:tab w:val="left" w:pos="3705"/>
        </w:tabs>
        <w:spacing w:after="0" w:line="240" w:lineRule="auto"/>
        <w:contextualSpacing w:val="0"/>
        <w:jc w:val="left"/>
        <w:rPr>
          <w:sz w:val="28"/>
          <w:szCs w:val="28"/>
          <w:lang w:val="en-US"/>
        </w:rPr>
      </w:pPr>
    </w:p>
    <w:p w:rsidR="00453CC2" w:rsidRDefault="00453CC2" w:rsidP="00AC0AD2">
      <w:pPr>
        <w:tabs>
          <w:tab w:val="left" w:pos="3705"/>
        </w:tabs>
        <w:spacing w:after="0" w:line="240" w:lineRule="auto"/>
        <w:contextualSpacing w:val="0"/>
        <w:jc w:val="left"/>
        <w:rPr>
          <w:sz w:val="28"/>
          <w:szCs w:val="28"/>
          <w:lang w:val="en-US"/>
        </w:rPr>
      </w:pPr>
    </w:p>
    <w:p w:rsidR="00453CC2" w:rsidRDefault="00453CC2" w:rsidP="00AC0AD2">
      <w:pPr>
        <w:tabs>
          <w:tab w:val="left" w:pos="3705"/>
        </w:tabs>
        <w:spacing w:after="0" w:line="240" w:lineRule="auto"/>
        <w:contextualSpacing w:val="0"/>
        <w:jc w:val="left"/>
        <w:rPr>
          <w:sz w:val="28"/>
          <w:szCs w:val="28"/>
          <w:lang w:val="en-US"/>
        </w:rPr>
      </w:pPr>
    </w:p>
    <w:p w:rsidR="00453CC2" w:rsidRDefault="00453CC2" w:rsidP="00AC0AD2">
      <w:pPr>
        <w:tabs>
          <w:tab w:val="left" w:pos="3705"/>
        </w:tabs>
        <w:spacing w:after="0" w:line="240" w:lineRule="auto"/>
        <w:contextualSpacing w:val="0"/>
        <w:jc w:val="left"/>
        <w:rPr>
          <w:sz w:val="28"/>
          <w:szCs w:val="28"/>
          <w:lang w:val="en-US"/>
        </w:rPr>
      </w:pPr>
    </w:p>
    <w:p w:rsidR="00453CC2" w:rsidRDefault="00453CC2" w:rsidP="00AC0AD2">
      <w:pPr>
        <w:tabs>
          <w:tab w:val="left" w:pos="3705"/>
        </w:tabs>
        <w:spacing w:after="0" w:line="240" w:lineRule="auto"/>
        <w:contextualSpacing w:val="0"/>
        <w:jc w:val="left"/>
        <w:rPr>
          <w:sz w:val="28"/>
          <w:szCs w:val="28"/>
          <w:lang w:val="en-US"/>
        </w:rPr>
      </w:pPr>
    </w:p>
    <w:p w:rsidR="00453CC2" w:rsidRDefault="00453CC2" w:rsidP="00AC0AD2">
      <w:pPr>
        <w:tabs>
          <w:tab w:val="left" w:pos="3705"/>
        </w:tabs>
        <w:spacing w:after="0" w:line="240" w:lineRule="auto"/>
        <w:contextualSpacing w:val="0"/>
        <w:jc w:val="left"/>
        <w:rPr>
          <w:sz w:val="28"/>
          <w:szCs w:val="28"/>
          <w:lang w:val="en-US"/>
        </w:rPr>
      </w:pPr>
    </w:p>
    <w:p w:rsidR="00453CC2" w:rsidRDefault="00453CC2" w:rsidP="00AC0AD2">
      <w:pPr>
        <w:tabs>
          <w:tab w:val="left" w:pos="3705"/>
        </w:tabs>
        <w:spacing w:after="0" w:line="240" w:lineRule="auto"/>
        <w:contextualSpacing w:val="0"/>
        <w:jc w:val="left"/>
        <w:rPr>
          <w:sz w:val="28"/>
          <w:szCs w:val="28"/>
          <w:lang w:val="en-US"/>
        </w:rPr>
      </w:pPr>
    </w:p>
    <w:p w:rsidR="00453CC2" w:rsidRDefault="00453CC2" w:rsidP="00AC0AD2">
      <w:pPr>
        <w:tabs>
          <w:tab w:val="left" w:pos="3705"/>
        </w:tabs>
        <w:spacing w:after="0" w:line="240" w:lineRule="auto"/>
        <w:contextualSpacing w:val="0"/>
        <w:jc w:val="left"/>
        <w:rPr>
          <w:sz w:val="28"/>
          <w:szCs w:val="28"/>
          <w:lang w:val="en-US"/>
        </w:rPr>
      </w:pPr>
    </w:p>
    <w:p w:rsidR="00453CC2" w:rsidRDefault="00453CC2" w:rsidP="00AC0AD2">
      <w:pPr>
        <w:tabs>
          <w:tab w:val="left" w:pos="3705"/>
        </w:tabs>
        <w:spacing w:after="0" w:line="240" w:lineRule="auto"/>
        <w:contextualSpacing w:val="0"/>
        <w:jc w:val="left"/>
        <w:rPr>
          <w:sz w:val="28"/>
          <w:szCs w:val="28"/>
          <w:lang w:val="en-US"/>
        </w:rPr>
      </w:pPr>
    </w:p>
    <w:p w:rsidR="00AC0AD2" w:rsidRDefault="00AC0AD2" w:rsidP="00B35237">
      <w:pPr>
        <w:pStyle w:val="1"/>
      </w:pPr>
      <w:bookmarkStart w:id="1" w:name="_Toc88553217"/>
      <w:bookmarkStart w:id="2" w:name="_Toc89445216"/>
      <w:bookmarkStart w:id="3" w:name="_Toc133086762"/>
      <w:r>
        <w:lastRenderedPageBreak/>
        <w:t>Введение</w:t>
      </w:r>
      <w:bookmarkEnd w:id="1"/>
      <w:bookmarkEnd w:id="2"/>
      <w:bookmarkEnd w:id="3"/>
    </w:p>
    <w:p w:rsidR="00C276D0" w:rsidRDefault="00C276D0" w:rsidP="00C276D0">
      <w:pPr>
        <w:spacing w:after="0"/>
        <w:ind w:firstLine="708"/>
        <w:contextualSpacing w:val="0"/>
      </w:pPr>
      <w:r w:rsidRPr="00C276D0">
        <w:t>В данн</w:t>
      </w:r>
      <w:r w:rsidR="00101562">
        <w:t xml:space="preserve">ой работе </w:t>
      </w:r>
      <w:r w:rsidR="005F5A2C">
        <w:t>будет рассмотрена философия визуализации.</w:t>
      </w:r>
    </w:p>
    <w:p w:rsidR="00DB456A" w:rsidRDefault="00101562" w:rsidP="00DB456A">
      <w:pPr>
        <w:spacing w:after="0"/>
        <w:ind w:firstLine="708"/>
        <w:rPr>
          <w:szCs w:val="24"/>
        </w:rPr>
      </w:pPr>
      <w:r w:rsidRPr="005F5A2C">
        <w:rPr>
          <w:szCs w:val="24"/>
        </w:rPr>
        <w:t xml:space="preserve">Философия – это дисциплина, которая изучает основные вопросы о природе реальности, познания, бытия и ценности. Однако, в современном информационном обществе философия сталкивается с новыми вызовами, связанными с развитием технологий и возросшей важностью визуализации как способа представления и передачи информации. Философия визуализации – это относительно новое направление в философском исследовании, которое исследует фундаментальные вопросы о роли и значимости визуализации в нашей современной культуре. Цель данного реферата – проанализировать и осмыслить философские аспекты визуализации, исследовать ее значение, возможности и ограничения. Мы рассмотрим различные философские теории и концепции, связанные с визуализацией, и проведем критический анализ их применения в современном мире. </w:t>
      </w:r>
    </w:p>
    <w:p w:rsidR="005F5A2C" w:rsidRPr="005F5A2C" w:rsidRDefault="00101562" w:rsidP="00DB456A">
      <w:pPr>
        <w:spacing w:after="0"/>
        <w:ind w:firstLine="708"/>
      </w:pPr>
      <w:r w:rsidRPr="005F5A2C">
        <w:rPr>
          <w:szCs w:val="24"/>
        </w:rPr>
        <w:t>Актуальность темы философии визуализации обусловлена быстрым развитием информационных технологий, визуальной культуры и массового использования визуализации в нашей повседневной жизни. Визуальные представления стали важным средством коммуникации, передачи знаний и формирования мнений. Однако, за всей своей мощью и эффективностью, визуализация также вызывает философские вопросы о ее природе, роли и влиянии на нашу культуру и сознание. В данном реферате мы будем анализировать различные философские концепции визуализации, исследовать их основные аргументы и применение, а также проводить критическую оценку ее возможностей и ограничений. Мы также рассмотрим вопросы этики и морали, связанные с использованием визуализации, и ее влияние на наше понимание реальности, познания и сознания. Таким образом, изучение философии визуализации является актуальным и важным направлением философского исследования, которое позволяет осмыслить роль и знач</w:t>
      </w:r>
      <w:r w:rsidR="005F5A2C" w:rsidRPr="005F5A2C">
        <w:rPr>
          <w:szCs w:val="24"/>
        </w:rPr>
        <w:t xml:space="preserve">имость визуализации в современном обществе, разобраться в ее философских аспектах, а также проанализировать ее воздействие на нашу культуру и понимание реальности. Дальнейшее изучение этой темы может способствовать более глубокому пониманию влияния визуализации на нашу культуру, этику и познание, а также помочь разработать критический подход к использованию визуализации в различных контекстах. </w:t>
      </w:r>
    </w:p>
    <w:p w:rsidR="00AC0AD2" w:rsidRPr="00101562" w:rsidRDefault="005F5A2C" w:rsidP="00101562">
      <w:pPr>
        <w:spacing w:after="0"/>
        <w:ind w:firstLine="708"/>
        <w:contextualSpacing w:val="0"/>
        <w:rPr>
          <w:szCs w:val="24"/>
        </w:rPr>
      </w:pPr>
      <w:r w:rsidRPr="005F5A2C">
        <w:rPr>
          <w:szCs w:val="24"/>
        </w:rPr>
        <w:t>В следующих разделах реферата мы рассмотрим различные философские ко</w:t>
      </w:r>
      <w:r>
        <w:rPr>
          <w:szCs w:val="24"/>
        </w:rPr>
        <w:t>нцепции визуализации, такие как ф</w:t>
      </w:r>
      <w:r>
        <w:t xml:space="preserve">илософский анализ понятия </w:t>
      </w:r>
      <w:r w:rsidRPr="005F5A2C">
        <w:t>“</w:t>
      </w:r>
      <w:r>
        <w:t>визуализация</w:t>
      </w:r>
      <w:r w:rsidRPr="005F5A2C">
        <w:t>”</w:t>
      </w:r>
      <w:r>
        <w:t>, функции и роль визуализации в различных сферах жизни</w:t>
      </w:r>
      <w:r w:rsidRPr="005F5A2C">
        <w:t xml:space="preserve">, </w:t>
      </w:r>
      <w:r>
        <w:t>взаимосвязь между визуализацией, восприятием и познанием</w:t>
      </w:r>
      <w:r w:rsidRPr="005F5A2C">
        <w:t xml:space="preserve">, </w:t>
      </w:r>
      <w:r>
        <w:t>философские аспекты визуализации</w:t>
      </w:r>
      <w:r w:rsidRPr="005F5A2C">
        <w:t xml:space="preserve">, </w:t>
      </w:r>
      <w:r>
        <w:t xml:space="preserve">феноменологический подход к </w:t>
      </w:r>
      <w:r>
        <w:lastRenderedPageBreak/>
        <w:t>визуализации</w:t>
      </w:r>
      <w:r w:rsidRPr="005F5A2C">
        <w:t xml:space="preserve">, </w:t>
      </w:r>
      <w:r>
        <w:t>онтологические аспекты визуализации</w:t>
      </w:r>
      <w:r w:rsidRPr="005F5A2C">
        <w:t xml:space="preserve">, </w:t>
      </w:r>
      <w:r>
        <w:t>эпистемологические вопросы визуализации и их философский анализ</w:t>
      </w:r>
      <w:r w:rsidRPr="005F5A2C">
        <w:t xml:space="preserve">, </w:t>
      </w:r>
      <w:r>
        <w:t>визуализация как инструмент научного познания</w:t>
      </w:r>
      <w:r w:rsidRPr="005F5A2C">
        <w:t xml:space="preserve">, </w:t>
      </w:r>
      <w:r>
        <w:t>визуализация в научных теориях и концепциях</w:t>
      </w:r>
      <w:r w:rsidRPr="005F5A2C">
        <w:rPr>
          <w:szCs w:val="24"/>
        </w:rPr>
        <w:t>. В заключение, изучение философии визуализации представляет собой важное и актуальное направление философского исследования, которое позволяет глубже понять роль и значение визуализации в современной культуре. Это также способствует разработке критического подхода к использованию визуализации, анализу ее этических аспектов и осмыслению ее воздействия на наше понимание мира и сознания.</w:t>
      </w:r>
    </w:p>
    <w:p w:rsidR="00AC0AD2" w:rsidRDefault="00AC0AD2">
      <w:pPr>
        <w:spacing w:after="0" w:line="240" w:lineRule="auto"/>
        <w:contextualSpacing w:val="0"/>
        <w:jc w:val="left"/>
        <w:rPr>
          <w:sz w:val="28"/>
          <w:szCs w:val="28"/>
        </w:rPr>
      </w:pPr>
    </w:p>
    <w:p w:rsidR="00AC0AD2" w:rsidRDefault="00AC0AD2">
      <w:pPr>
        <w:spacing w:after="0" w:line="240" w:lineRule="auto"/>
        <w:contextualSpacing w:val="0"/>
        <w:jc w:val="left"/>
        <w:rPr>
          <w:sz w:val="28"/>
          <w:szCs w:val="28"/>
        </w:rPr>
      </w:pPr>
    </w:p>
    <w:p w:rsidR="0015537D" w:rsidRDefault="0015537D">
      <w:pPr>
        <w:spacing w:after="0" w:line="240" w:lineRule="auto"/>
        <w:contextualSpacing w:val="0"/>
        <w:jc w:val="left"/>
        <w:rPr>
          <w:sz w:val="28"/>
          <w:szCs w:val="28"/>
        </w:rPr>
      </w:pPr>
    </w:p>
    <w:p w:rsidR="0015537D" w:rsidRDefault="0015537D">
      <w:pPr>
        <w:spacing w:after="0" w:line="240" w:lineRule="auto"/>
        <w:contextualSpacing w:val="0"/>
        <w:jc w:val="left"/>
        <w:rPr>
          <w:sz w:val="28"/>
          <w:szCs w:val="28"/>
        </w:rPr>
      </w:pPr>
    </w:p>
    <w:p w:rsidR="0015537D" w:rsidRDefault="0015537D">
      <w:pPr>
        <w:spacing w:after="0" w:line="240" w:lineRule="auto"/>
        <w:contextualSpacing w:val="0"/>
        <w:jc w:val="left"/>
        <w:rPr>
          <w:sz w:val="28"/>
          <w:szCs w:val="28"/>
        </w:rPr>
      </w:pPr>
    </w:p>
    <w:p w:rsidR="0015537D" w:rsidRDefault="0015537D">
      <w:pPr>
        <w:spacing w:after="0" w:line="240" w:lineRule="auto"/>
        <w:contextualSpacing w:val="0"/>
        <w:jc w:val="left"/>
        <w:rPr>
          <w:sz w:val="28"/>
          <w:szCs w:val="28"/>
        </w:rPr>
      </w:pPr>
    </w:p>
    <w:p w:rsidR="002E7901" w:rsidRDefault="002E7901">
      <w:pPr>
        <w:spacing w:after="0" w:line="240" w:lineRule="auto"/>
        <w:contextualSpacing w:val="0"/>
        <w:jc w:val="left"/>
        <w:rPr>
          <w:sz w:val="28"/>
          <w:szCs w:val="28"/>
        </w:rPr>
      </w:pPr>
    </w:p>
    <w:p w:rsidR="005F5A2C" w:rsidRDefault="005F5A2C">
      <w:pPr>
        <w:spacing w:after="0" w:line="240" w:lineRule="auto"/>
        <w:contextualSpacing w:val="0"/>
        <w:jc w:val="left"/>
        <w:rPr>
          <w:sz w:val="28"/>
          <w:szCs w:val="28"/>
        </w:rPr>
      </w:pPr>
    </w:p>
    <w:p w:rsidR="005F5A2C" w:rsidRDefault="005F5A2C">
      <w:pPr>
        <w:spacing w:after="0" w:line="240" w:lineRule="auto"/>
        <w:contextualSpacing w:val="0"/>
        <w:jc w:val="left"/>
        <w:rPr>
          <w:sz w:val="28"/>
          <w:szCs w:val="28"/>
        </w:rPr>
      </w:pPr>
    </w:p>
    <w:p w:rsidR="005F5A2C" w:rsidRDefault="005F5A2C">
      <w:pPr>
        <w:spacing w:after="0" w:line="240" w:lineRule="auto"/>
        <w:contextualSpacing w:val="0"/>
        <w:jc w:val="left"/>
        <w:rPr>
          <w:sz w:val="28"/>
          <w:szCs w:val="28"/>
        </w:rPr>
      </w:pPr>
    </w:p>
    <w:p w:rsidR="005F5A2C" w:rsidRDefault="005F5A2C">
      <w:pPr>
        <w:spacing w:after="0" w:line="240" w:lineRule="auto"/>
        <w:contextualSpacing w:val="0"/>
        <w:jc w:val="left"/>
        <w:rPr>
          <w:sz w:val="28"/>
          <w:szCs w:val="28"/>
        </w:rPr>
      </w:pPr>
    </w:p>
    <w:p w:rsidR="005F5A2C" w:rsidRDefault="005F5A2C">
      <w:pPr>
        <w:spacing w:after="0" w:line="240" w:lineRule="auto"/>
        <w:contextualSpacing w:val="0"/>
        <w:jc w:val="left"/>
        <w:rPr>
          <w:sz w:val="28"/>
          <w:szCs w:val="28"/>
        </w:rPr>
      </w:pPr>
    </w:p>
    <w:p w:rsidR="005F5A2C" w:rsidRDefault="005F5A2C">
      <w:pPr>
        <w:spacing w:after="0" w:line="240" w:lineRule="auto"/>
        <w:contextualSpacing w:val="0"/>
        <w:jc w:val="left"/>
        <w:rPr>
          <w:sz w:val="28"/>
          <w:szCs w:val="28"/>
        </w:rPr>
      </w:pPr>
    </w:p>
    <w:p w:rsidR="005F5A2C" w:rsidRDefault="005F5A2C">
      <w:pPr>
        <w:spacing w:after="0" w:line="240" w:lineRule="auto"/>
        <w:contextualSpacing w:val="0"/>
        <w:jc w:val="left"/>
        <w:rPr>
          <w:sz w:val="28"/>
          <w:szCs w:val="28"/>
        </w:rPr>
      </w:pPr>
    </w:p>
    <w:p w:rsidR="005F5A2C" w:rsidRDefault="005F5A2C">
      <w:pPr>
        <w:spacing w:after="0" w:line="240" w:lineRule="auto"/>
        <w:contextualSpacing w:val="0"/>
        <w:jc w:val="left"/>
        <w:rPr>
          <w:sz w:val="28"/>
          <w:szCs w:val="28"/>
        </w:rPr>
      </w:pPr>
    </w:p>
    <w:p w:rsidR="005F5A2C" w:rsidRDefault="005F5A2C">
      <w:pPr>
        <w:spacing w:after="0" w:line="240" w:lineRule="auto"/>
        <w:contextualSpacing w:val="0"/>
        <w:jc w:val="left"/>
        <w:rPr>
          <w:sz w:val="28"/>
          <w:szCs w:val="28"/>
        </w:rPr>
      </w:pPr>
    </w:p>
    <w:p w:rsidR="005F5A2C" w:rsidRDefault="005F5A2C">
      <w:pPr>
        <w:spacing w:after="0" w:line="240" w:lineRule="auto"/>
        <w:contextualSpacing w:val="0"/>
        <w:jc w:val="left"/>
        <w:rPr>
          <w:sz w:val="28"/>
          <w:szCs w:val="28"/>
        </w:rPr>
      </w:pPr>
    </w:p>
    <w:p w:rsidR="005F5A2C" w:rsidRDefault="005F5A2C">
      <w:pPr>
        <w:spacing w:after="0" w:line="240" w:lineRule="auto"/>
        <w:contextualSpacing w:val="0"/>
        <w:jc w:val="left"/>
        <w:rPr>
          <w:sz w:val="28"/>
          <w:szCs w:val="28"/>
        </w:rPr>
      </w:pPr>
    </w:p>
    <w:p w:rsidR="005F5A2C" w:rsidRDefault="005F5A2C">
      <w:pPr>
        <w:spacing w:after="0" w:line="240" w:lineRule="auto"/>
        <w:contextualSpacing w:val="0"/>
        <w:jc w:val="left"/>
        <w:rPr>
          <w:sz w:val="28"/>
          <w:szCs w:val="28"/>
        </w:rPr>
      </w:pPr>
    </w:p>
    <w:p w:rsidR="005F5A2C" w:rsidRDefault="005F5A2C">
      <w:pPr>
        <w:spacing w:after="0" w:line="240" w:lineRule="auto"/>
        <w:contextualSpacing w:val="0"/>
        <w:jc w:val="left"/>
        <w:rPr>
          <w:sz w:val="28"/>
          <w:szCs w:val="28"/>
        </w:rPr>
      </w:pPr>
    </w:p>
    <w:p w:rsidR="005F5A2C" w:rsidRDefault="005F5A2C">
      <w:pPr>
        <w:spacing w:after="0" w:line="240" w:lineRule="auto"/>
        <w:contextualSpacing w:val="0"/>
        <w:jc w:val="left"/>
        <w:rPr>
          <w:sz w:val="28"/>
          <w:szCs w:val="28"/>
        </w:rPr>
      </w:pPr>
    </w:p>
    <w:p w:rsidR="005F5A2C" w:rsidRDefault="005F5A2C">
      <w:pPr>
        <w:spacing w:after="0" w:line="240" w:lineRule="auto"/>
        <w:contextualSpacing w:val="0"/>
        <w:jc w:val="left"/>
        <w:rPr>
          <w:sz w:val="28"/>
          <w:szCs w:val="28"/>
        </w:rPr>
      </w:pPr>
    </w:p>
    <w:p w:rsidR="005F5A2C" w:rsidRDefault="005F5A2C">
      <w:pPr>
        <w:spacing w:after="0" w:line="240" w:lineRule="auto"/>
        <w:contextualSpacing w:val="0"/>
        <w:jc w:val="left"/>
        <w:rPr>
          <w:sz w:val="28"/>
          <w:szCs w:val="28"/>
        </w:rPr>
      </w:pPr>
    </w:p>
    <w:p w:rsidR="005F5A2C" w:rsidRDefault="005F5A2C">
      <w:pPr>
        <w:spacing w:after="0" w:line="240" w:lineRule="auto"/>
        <w:contextualSpacing w:val="0"/>
        <w:jc w:val="left"/>
        <w:rPr>
          <w:sz w:val="28"/>
          <w:szCs w:val="28"/>
        </w:rPr>
      </w:pPr>
    </w:p>
    <w:p w:rsidR="005F5A2C" w:rsidRDefault="005F5A2C">
      <w:pPr>
        <w:spacing w:after="0" w:line="240" w:lineRule="auto"/>
        <w:contextualSpacing w:val="0"/>
        <w:jc w:val="left"/>
        <w:rPr>
          <w:sz w:val="28"/>
          <w:szCs w:val="28"/>
        </w:rPr>
      </w:pPr>
    </w:p>
    <w:p w:rsidR="005F5A2C" w:rsidRDefault="005F5A2C">
      <w:pPr>
        <w:spacing w:after="0" w:line="240" w:lineRule="auto"/>
        <w:contextualSpacing w:val="0"/>
        <w:jc w:val="left"/>
        <w:rPr>
          <w:sz w:val="28"/>
          <w:szCs w:val="28"/>
        </w:rPr>
      </w:pPr>
    </w:p>
    <w:p w:rsidR="005F5A2C" w:rsidRDefault="005F5A2C">
      <w:pPr>
        <w:spacing w:after="0" w:line="240" w:lineRule="auto"/>
        <w:contextualSpacing w:val="0"/>
        <w:jc w:val="left"/>
        <w:rPr>
          <w:sz w:val="28"/>
          <w:szCs w:val="28"/>
        </w:rPr>
      </w:pPr>
    </w:p>
    <w:p w:rsidR="005F5A2C" w:rsidRDefault="005F5A2C">
      <w:pPr>
        <w:spacing w:after="0" w:line="240" w:lineRule="auto"/>
        <w:contextualSpacing w:val="0"/>
        <w:jc w:val="left"/>
        <w:rPr>
          <w:sz w:val="28"/>
          <w:szCs w:val="28"/>
        </w:rPr>
      </w:pPr>
    </w:p>
    <w:p w:rsidR="005F5A2C" w:rsidRDefault="005F5A2C">
      <w:pPr>
        <w:spacing w:after="0" w:line="240" w:lineRule="auto"/>
        <w:contextualSpacing w:val="0"/>
        <w:jc w:val="left"/>
        <w:rPr>
          <w:sz w:val="28"/>
          <w:szCs w:val="28"/>
        </w:rPr>
      </w:pPr>
    </w:p>
    <w:p w:rsidR="005F5A2C" w:rsidRDefault="005F5A2C">
      <w:pPr>
        <w:spacing w:after="0" w:line="240" w:lineRule="auto"/>
        <w:contextualSpacing w:val="0"/>
        <w:jc w:val="left"/>
        <w:rPr>
          <w:sz w:val="28"/>
          <w:szCs w:val="28"/>
        </w:rPr>
      </w:pPr>
    </w:p>
    <w:p w:rsidR="005F5A2C" w:rsidRDefault="005F5A2C">
      <w:pPr>
        <w:spacing w:after="0" w:line="240" w:lineRule="auto"/>
        <w:contextualSpacing w:val="0"/>
        <w:jc w:val="left"/>
        <w:rPr>
          <w:sz w:val="28"/>
          <w:szCs w:val="28"/>
        </w:rPr>
      </w:pPr>
    </w:p>
    <w:p w:rsidR="005F5A2C" w:rsidRDefault="005F5A2C">
      <w:pPr>
        <w:spacing w:after="0" w:line="240" w:lineRule="auto"/>
        <w:contextualSpacing w:val="0"/>
        <w:jc w:val="left"/>
        <w:rPr>
          <w:sz w:val="28"/>
          <w:szCs w:val="28"/>
        </w:rPr>
      </w:pPr>
    </w:p>
    <w:p w:rsidR="005F5A2C" w:rsidRDefault="005F5A2C">
      <w:pPr>
        <w:spacing w:after="0" w:line="240" w:lineRule="auto"/>
        <w:contextualSpacing w:val="0"/>
        <w:jc w:val="left"/>
        <w:rPr>
          <w:sz w:val="28"/>
          <w:szCs w:val="28"/>
        </w:rPr>
      </w:pPr>
    </w:p>
    <w:p w:rsidR="002E7901" w:rsidRDefault="002E7901">
      <w:pPr>
        <w:spacing w:after="0" w:line="240" w:lineRule="auto"/>
        <w:contextualSpacing w:val="0"/>
        <w:jc w:val="left"/>
        <w:rPr>
          <w:sz w:val="28"/>
          <w:szCs w:val="28"/>
        </w:rPr>
      </w:pPr>
    </w:p>
    <w:p w:rsidR="00133FA6" w:rsidRPr="002E7901" w:rsidRDefault="00133FA6" w:rsidP="008E0137">
      <w:pPr>
        <w:pStyle w:val="1"/>
        <w:spacing w:before="0"/>
        <w:rPr>
          <w:lang w:val="en-US"/>
        </w:rPr>
      </w:pPr>
      <w:bookmarkStart w:id="4" w:name="_Toc133086763"/>
      <w:r w:rsidRPr="00133FA6">
        <w:lastRenderedPageBreak/>
        <w:t>1</w:t>
      </w:r>
      <w:r>
        <w:t xml:space="preserve"> </w:t>
      </w:r>
      <w:r w:rsidR="000D75D0">
        <w:t>Философск</w:t>
      </w:r>
      <w:r w:rsidR="002E7901">
        <w:t>ий анализ понятия "В</w:t>
      </w:r>
      <w:r w:rsidR="000D75D0">
        <w:t>изуализация</w:t>
      </w:r>
      <w:r w:rsidR="002E7901">
        <w:rPr>
          <w:lang w:val="en-US"/>
        </w:rPr>
        <w:t>”</w:t>
      </w:r>
      <w:bookmarkEnd w:id="4"/>
    </w:p>
    <w:p w:rsidR="002E7901" w:rsidRPr="008E0137" w:rsidRDefault="000D75D0" w:rsidP="008E0137">
      <w:pPr>
        <w:pStyle w:val="a3"/>
        <w:numPr>
          <w:ilvl w:val="1"/>
          <w:numId w:val="15"/>
        </w:numPr>
        <w:spacing w:after="0"/>
        <w:jc w:val="left"/>
        <w:outlineLvl w:val="1"/>
        <w:rPr>
          <w:b/>
          <w:sz w:val="28"/>
          <w:szCs w:val="28"/>
        </w:rPr>
      </w:pPr>
      <w:bookmarkStart w:id="5" w:name="_Toc133086764"/>
      <w:r w:rsidRPr="008E0137">
        <w:rPr>
          <w:b/>
          <w:sz w:val="28"/>
          <w:szCs w:val="28"/>
        </w:rPr>
        <w:t>Функции и роль визуализации в различных сферах жизни</w:t>
      </w:r>
      <w:bookmarkEnd w:id="5"/>
    </w:p>
    <w:p w:rsidR="000D75D0" w:rsidRPr="00905852" w:rsidRDefault="000D75D0" w:rsidP="008E0137">
      <w:pPr>
        <w:ind w:firstLine="567"/>
        <w:rPr>
          <w:szCs w:val="24"/>
        </w:rPr>
      </w:pPr>
      <w:r w:rsidRPr="00905852">
        <w:rPr>
          <w:szCs w:val="24"/>
        </w:rPr>
        <w:t>Философия визуализации изучает не только философские аспекты создания и восприятия визуальных образов, но также рассматривает их функции и роль в различных сферах жизни. В данной главе мы рассмотрим важность и применение визуализации в науке, образовании, технологиях, искусстве и коммуникации.</w:t>
      </w:r>
      <w:r>
        <w:rPr>
          <w:szCs w:val="24"/>
        </w:rPr>
        <w:t xml:space="preserve"> </w:t>
      </w:r>
      <w:r w:rsidRPr="00905852">
        <w:rPr>
          <w:szCs w:val="24"/>
        </w:rPr>
        <w:t>Одной из важных функций визуализации является ее роль в научных исследованиях. Визуализация позволяет ученым визуализировать сложные данные и концепты, делая их более понятными и доступными для анализа и интерпретации. Современные научные исследования во многих областях, таких как астрономия, биология, физика и медицина, тесно связаны с использованием визуализации в виде графиков, диаграмм, моделей и симуляций. Визуализация также играет важную роль в процессе открытия новых знаний и формирования научных гипотез, а также в общении научных результатов и открытий.</w:t>
      </w:r>
    </w:p>
    <w:p w:rsidR="000D75D0" w:rsidRDefault="000D75D0" w:rsidP="000D75D0">
      <w:pPr>
        <w:ind w:firstLine="567"/>
        <w:rPr>
          <w:szCs w:val="24"/>
        </w:rPr>
      </w:pPr>
      <w:r w:rsidRPr="00905852">
        <w:rPr>
          <w:szCs w:val="24"/>
        </w:rPr>
        <w:t>В образовательной сфере визуализация также имеет важное значение. Визуализация помогает студентам лучше понимать сложные темы и концепты, особенно в научных и технических дисциплинах. Использование визуализации в обучении может способствовать более эффективному усвоению материала, стимулировать творческое мышление и развивать навыки критического анализа. Визуализация также может быть эффективным инструментом в организации и представлении учебного материала, содействуя более эффективному обучению и пониманию учебных концепций.</w:t>
      </w:r>
      <w:r>
        <w:rPr>
          <w:szCs w:val="24"/>
        </w:rPr>
        <w:t xml:space="preserve"> </w:t>
      </w:r>
      <w:r w:rsidRPr="00905852">
        <w:rPr>
          <w:szCs w:val="24"/>
        </w:rPr>
        <w:t>В сфере технологий визуализация играет ключевую роль в разработке и дизайне продуктов и сервисов. Визуализация позволяет инженерам, дизайнерам и разработчикам создавать прототипы, модели и симуляции, что помогает визуализировать и проверять функциональность и эффективность продуктов еще до их физической реализации. Визуализация также используется в различных инженерных и технических областях, таких как архитектура, гражданское строительство, авиация и автомобилестроение, где она позволяет визуализировать сложные трехмерные модели, планы и схемы, упрощая восприятие и анализ информации, а также облегчая коммуникацию между различными специалистами.</w:t>
      </w:r>
      <w:r>
        <w:rPr>
          <w:szCs w:val="24"/>
        </w:rPr>
        <w:t xml:space="preserve"> </w:t>
      </w:r>
    </w:p>
    <w:p w:rsidR="000D75D0" w:rsidRPr="00905852" w:rsidRDefault="000D75D0" w:rsidP="000D75D0">
      <w:pPr>
        <w:ind w:firstLine="708"/>
        <w:rPr>
          <w:szCs w:val="24"/>
        </w:rPr>
      </w:pPr>
      <w:r w:rsidRPr="00905852">
        <w:rPr>
          <w:szCs w:val="24"/>
        </w:rPr>
        <w:t xml:space="preserve">В искусстве визуализация также играет важную роль. Визуальные образы, создаваемые художниками и дизайнерами, могут быть мощным средством выражения и передачи идей. Визуальное искусство включает в себя различные формы и жанры, такие как живопись, скульптура, фотография, графический дизайн, анимация и другие. Визуализация в искусстве может быть использована для выражения эмоций, идей, концепций, а также для передачи социальных, культурных и философских взглядов. Она </w:t>
      </w:r>
      <w:r w:rsidRPr="00905852">
        <w:rPr>
          <w:szCs w:val="24"/>
        </w:rPr>
        <w:lastRenderedPageBreak/>
        <w:t>также может быть средством взаимодействия между художником и зрителем, влияя на восприятие и интерпретацию произведений искусства.</w:t>
      </w:r>
      <w:r>
        <w:rPr>
          <w:szCs w:val="24"/>
        </w:rPr>
        <w:t xml:space="preserve"> </w:t>
      </w:r>
      <w:r w:rsidRPr="00905852">
        <w:rPr>
          <w:szCs w:val="24"/>
        </w:rPr>
        <w:t>Коммуникация также является одной из важных сфер применения визуализации. Визуальные элементы, такие как диаграммы, графики, инфографики, а также видео и анимации, могут быть эффективными инструментами коммуникации сложных идей и информации. Визуализация позволяет представлять информацию более наглядно, легко воспринимаемо и запоминаемо. Она также может быть использована в медиа, рекламе, маркетинге и других сферах для создания привлекательных визуальных образов, привлечения внимания и формирования определенных представлений и впечатлений.</w:t>
      </w:r>
    </w:p>
    <w:p w:rsidR="002E7901" w:rsidRDefault="000D75D0" w:rsidP="002E7901">
      <w:pPr>
        <w:ind w:firstLine="708"/>
        <w:rPr>
          <w:szCs w:val="24"/>
        </w:rPr>
      </w:pPr>
      <w:r w:rsidRPr="00905852">
        <w:rPr>
          <w:szCs w:val="24"/>
        </w:rPr>
        <w:t xml:space="preserve">Таким образом, визуализация играет важную роль в различных сферах жизни, таких как наука, образование, технологии, искусство и коммуникация. Она выполняет функцию визуального представления сложной информации, способствует более эффективному </w:t>
      </w:r>
      <w:r w:rsidR="00453CC2" w:rsidRPr="00905852">
        <w:rPr>
          <w:szCs w:val="24"/>
        </w:rPr>
        <w:t>воспри</w:t>
      </w:r>
      <w:r w:rsidR="00453CC2" w:rsidRPr="0015579F">
        <w:rPr>
          <w:szCs w:val="24"/>
        </w:rPr>
        <w:t>ятию</w:t>
      </w:r>
      <w:r w:rsidRPr="0015579F">
        <w:rPr>
          <w:szCs w:val="24"/>
        </w:rPr>
        <w:t xml:space="preserve"> и анализу данных, облегчает коммуникацию и взаимодействие между людьми, а также способствует созданию новых идей и концепций. Одна из основных функций визуализации в различных сферах жизни - это представление сложной информации в более понятной и доступной форме. Визуализация позволяет визуально представлять данные и информацию, которые могут быть сложными для восприятия в текстовой или числовой форме. Например, в науке визуализация может быть использована для визуального представления результатов научных исследований, сложных моделей или графиков, что позволяет более наглядно и понятно представить результаты и выводы. Еще одна функция визуализации - это облегчение анализа данных и информации. Визуализация позволяет анализировать данные и информацию на более глубоком уровне, выявлять закономерности, взаимосвязи и тренды. Наглядное представление данных визуально помогает выявлять паттерны, визуальные сходства и различия, что может быть ценным инструментом при принятии решений, планировании и предсказании результатов. Одна из важных функций визуализации в различных сферах жизни - это средство коммуникации и взаимодействия. Визуализация позволяет представлять информацию таким образом, что она становится более доступной и понятной для аудитории. Например, в бизнесе визуализация может быть использована для создания презентаций, отчетов, диаграмм и графиков, чтобы более эффективно передать идеи, показатели производительности, стратегии и планы. В науке и образовании визуализация также является важным инструментом коммуникации сложных идей и концепций, позволяя более наглядно объяснить теории, принципы и явления. Философская роль визуализации заключается в ее способности влиять на наше восприятие и интерпретацию мира, а также нашу концепцию реальности. Визуализация может помочь нам формировать представления о мире, о наших месте и роли в нем, а также о наши</w:t>
      </w:r>
      <w:r w:rsidR="002E7901" w:rsidRPr="002E7901">
        <w:rPr>
          <w:szCs w:val="24"/>
        </w:rPr>
        <w:t xml:space="preserve">х </w:t>
      </w:r>
      <w:r w:rsidR="002E7901" w:rsidRPr="002E7901">
        <w:rPr>
          <w:szCs w:val="24"/>
        </w:rPr>
        <w:lastRenderedPageBreak/>
        <w:t xml:space="preserve">взаимоотношениях с окружающим миром. Философский анализ визуализации позволяет рассмотреть ее роль в процессе познания мира, в формировании наших представлений о реальности и воздействия на наши восприятие и мышление. Философия визуализации также исследует вопросы, связанные с этикой и эстетикой визуализации. Визуализация может воздействовать на этические аспекты, такие как использование визуализации в медицине, биотехнологии, или вопросы приватности и безопасности при визуализации персональных данных. Она также связана с эстетическими аспектами, такими как вопросы дизайна, визуальной привлекательности, символического значения и эмоциональной реакции на визуализацию. Одним из важных аспектов философии визуализации является исследование ее роли в культуре и обществе. Визуализация играет важную роль в современных культурных и социальных процессах, таких как медиа-культура, политическая коммуникация, образование и наука. Философский анализ визуализации позволяет рассмотреть вопросы культурного контекста, социальной значимости и влияния визуализации на наши представления о мире и самих себе. Философия визуализации также рассматривает вопросы, связанные с технологическими и методологическими аспектами визуализации. </w:t>
      </w:r>
    </w:p>
    <w:p w:rsidR="005C6549" w:rsidRPr="002E7901" w:rsidRDefault="002E7901" w:rsidP="008E0137">
      <w:pPr>
        <w:spacing w:after="0"/>
        <w:ind w:firstLine="708"/>
        <w:rPr>
          <w:szCs w:val="24"/>
        </w:rPr>
      </w:pPr>
      <w:r w:rsidRPr="002E7901">
        <w:rPr>
          <w:szCs w:val="24"/>
        </w:rPr>
        <w:t>В современном мире с постоянно развивающимися технологиями визуализации, такими как виртуальная реальность, дополненная реальность, машинное обучение и компьютерное зрение, философская рефлексия на их влияние на наше восприятие и понимание мира становится важным аспектом философии визуализации.</w:t>
      </w:r>
      <w:r>
        <w:rPr>
          <w:szCs w:val="24"/>
        </w:rPr>
        <w:t xml:space="preserve"> </w:t>
      </w:r>
      <w:r w:rsidRPr="002E7901">
        <w:rPr>
          <w:szCs w:val="24"/>
        </w:rPr>
        <w:t xml:space="preserve">Другой пример роли визуализации можно увидеть в медицине. Медицинские методы визуализации, такие как рентген, компьютерная томография и МРТ, позволяют врачам визуализировать внутреннюю работу человеческого тела. Эти визуализации помогают в диагностике заболеваний и заболеваний. Кроме того, эти методы также используются при планировании и выполнении медицинских процедур. В области архитектуры и дизайна визуализация играет решающую роль в планировании и реализации проектов. Архитекторы и дизайнеры используют различные инструменты визуализации, такие как эскизы, чертежи и 3D-модели, для концептуализации и передачи своих идей клиентам и заинтересованным сторонам. Эти визуализации помогают создавать функциональные и эстетически привлекательные конструкции. Визуализация также играет значительную роль в спорте. Спортсмены и тренеры используют методы визуализации для улучшения своих результатов. Визуализация помогает спортсменам мысленно репетировать свои движения, совершенствовать технику и укреплять уверенность. Кроме того, методы визуализации также могут помочь спортсменам преодолеть страх и тревогу. В заключение, визуализация играет жизненно важную роль в различных аспектах человеческой жизни. Это помогает в </w:t>
      </w:r>
      <w:r w:rsidRPr="002E7901">
        <w:rPr>
          <w:szCs w:val="24"/>
        </w:rPr>
        <w:lastRenderedPageBreak/>
        <w:t>создании новых идей, разработке новых продуктов, а также в диагностике и лечении заболеваний. Визуализация также играет роль в спорте, где она может помочь спортсменам улучшить свои результаты. В целом использование визуализации стало неотъемлемой частью современной жизни, и ее значение, вероятно, будет только расти в будущем.</w:t>
      </w:r>
    </w:p>
    <w:p w:rsidR="002E7901" w:rsidRPr="008E0137" w:rsidRDefault="008E0137" w:rsidP="008E0137">
      <w:pPr>
        <w:pStyle w:val="a3"/>
        <w:numPr>
          <w:ilvl w:val="1"/>
          <w:numId w:val="15"/>
        </w:numPr>
        <w:spacing w:after="0"/>
        <w:jc w:val="left"/>
        <w:outlineLvl w:val="1"/>
        <w:rPr>
          <w:b/>
          <w:sz w:val="28"/>
          <w:szCs w:val="28"/>
        </w:rPr>
      </w:pPr>
      <w:bookmarkStart w:id="6" w:name="_Toc133086765"/>
      <w:r w:rsidRPr="008E0137">
        <w:rPr>
          <w:b/>
          <w:sz w:val="28"/>
          <w:szCs w:val="28"/>
        </w:rPr>
        <w:t xml:space="preserve"> </w:t>
      </w:r>
      <w:r w:rsidR="002E7901" w:rsidRPr="008E0137">
        <w:rPr>
          <w:b/>
          <w:sz w:val="28"/>
          <w:szCs w:val="28"/>
        </w:rPr>
        <w:t>Взаимосвязь между визуализацией, восприятием и познанием</w:t>
      </w:r>
      <w:bookmarkEnd w:id="6"/>
    </w:p>
    <w:p w:rsidR="00101562" w:rsidRDefault="002E7901" w:rsidP="008E0137">
      <w:pPr>
        <w:spacing w:after="0"/>
        <w:ind w:firstLine="708"/>
        <w:rPr>
          <w:szCs w:val="24"/>
        </w:rPr>
      </w:pPr>
      <w:r w:rsidRPr="002E7901">
        <w:rPr>
          <w:szCs w:val="24"/>
        </w:rPr>
        <w:t>Визуализация, восприятие и познание – три важных аспекта, которые тесно связаны между собой и играют важную роль в философском анализе вопросов, связанных с философией визуализации. В данной главе мы рассмотрим взаимосвязь между визуализацией, восприятием и познанием с точки зрения научно-филосовского подхода и основных идей современных исследований в этой области. Одним из ключевых аспектов философии визуализации является вопрос о том, как визуализация влияет на наше восприятие окружающего мира и нашего понимания реальности. Визуализация, как способ представления информации в графическом или визуальном виде, может оказывать значительное воздействие на наше восприятие мира [1]. Визуализация может помочь нам лучше понять сложные концепции и взаимосвязи между объектами, а также представить абстрактные идеи в конкретной форме, что может существенно повысить эффективность и точность нашего познания [2]. Однако, визуализация также может оказывать влияние на нашу перцепцию и искажать наше восприятие действительности, так как она может быть субъективной и зависеть от контекста, в котором она используется [3]. Одним из важных аспектов взаимосвязи между визуализацией, восприятием и познанием является вопрос о роли человеческого восприятия в процессе визуализации. Человеческое восприятие играет ключевую роль в процессе восприятия визуализации и определения ее смысла и значения. Восприятие – это сложный когнитивный процесс, включающий в себя взаимодействие между внешними стимулами и внутренними когнитивными структурами, такими как внимание, память и представления о мире [4]. Визуализация в</w:t>
      </w:r>
      <w:r w:rsidR="00101562" w:rsidRPr="00101562">
        <w:t xml:space="preserve"> </w:t>
      </w:r>
      <w:r w:rsidR="00101562" w:rsidRPr="00101562">
        <w:rPr>
          <w:szCs w:val="24"/>
        </w:rPr>
        <w:t xml:space="preserve">качестве внешнего стимула может влиять на наше восприятие, активизируя определенные когнитивные процессы и влияя на нашу внутреннюю репрезентацию информации. Одним из важных аспектов взаимосвязи между визуализацией, восприятием и познанием является роль культурных и социокультурных факторов в процессе восприятия визуализации. Культурный контекст, в котором мы находимся, может влиять на наше восприятие и интерпретацию визуализации. Нормы, ценности, представления и опыт, накопленные в процессе социализации, могут влиять на наше восприятие и толкование визуализации [5]. Культурные и социокультурные факторы также могут влиять на то, как мы интерпретируем и понимаем информацию, представленную в визуализации, и как она влияет на наше познание мира. Взаимосвязь между визуализацией, восприятием и познанием также связана с вопросом о роли интуиции </w:t>
      </w:r>
      <w:r w:rsidR="00101562" w:rsidRPr="00101562">
        <w:rPr>
          <w:szCs w:val="24"/>
        </w:rPr>
        <w:lastRenderedPageBreak/>
        <w:t xml:space="preserve">и рациональности в процессе восприятия и познания через визуализацию. Интуитивное понимание и интерпретация визуализации могут играть важную роль в процессе познания, позволяя нам воспринимать и понимать сложные концепции и взаимосвязи без явного осознания и аналитического мышления [6]. Однако, рациональность и аналитическое мышление также важны в процессе восприятия и познания через визуализацию, так как они позволяют нам критически оценивать и анализировать представленную информацию. Одним из ключевых аспектов взаимосвязи между визуализацией, восприятием и познанием является вопрос о роли эмоций в процессе восприятия и познания через визуализацию. Эмоции могут играть важную роль в нашем восприятии визуализации, влияя на наше эмоциональное отношение к представленной информации и на наше понимание ее значения [7]. Эмоции также могут влиять на нашу способность анализировать и оценивать информацию, представленную в визуализации. Например, положительные эмоции могут усиливать наше внимание и интерес к визуализации, а отрицательные эмоции могут вызывать более поверхностное восприятие или даже искажение информации. Одним из важных аспектов взаимосвязи между визуализацией, восприятием и познанием является также вопрос о роли наших предыдущих знаний и опыта в процессе восприятия визуализации. Наши предыдущие знания и опыт могут влиять на наше восприятие визуализации, позволяя нам ассоциировать новую информацию с уже имеющимися знаниями и создавая таким образом новые связи и понимание [8]. Однако, предыдущие знания и опыт также могут приводить к предвзятому восприятию визуализации, ограничивая нашу способность воспринимать новые аспекты или толковать информацию более объективно. Таким образом, взаимосвязь между визуализацией, восприятием и познанием является сложным и многогранным процессом, включающим множество факторов. Визуализация может влиять на наше восприятие и понимание информации, активизируя определенные когнитивные процессы, и взаимодействуя с нашими предыдущими знаниями, опытом, эмоциями, а также культурным и социокультурным контекстом. Понимание этих взаимосвязей между визуализацией, восприятием и познанием может иметь важное значение для развития более глубокого понимания роли визуализации в философии и других научных дисциплинах. </w:t>
      </w:r>
    </w:p>
    <w:p w:rsidR="008E0137" w:rsidRDefault="00101562" w:rsidP="008E0137">
      <w:pPr>
        <w:spacing w:after="0"/>
        <w:ind w:firstLine="708"/>
        <w:contextualSpacing w:val="0"/>
      </w:pPr>
      <w:r w:rsidRPr="00101562">
        <w:t xml:space="preserve">Выводы: Взаимосвязь между визуализацией, восприятием и познанием является сложным и важным аспектом в изучении философии визуализации. Визуализация, как средство представления информации, влияет на наше восприятие, когнитивные процессы и понимание информации. Различные аспекты визуализации, такие как выбор визуальных элементов, организация пространства, использование цвета и т. д., могут оказывать влияние на эффективность восприятия и понимания информации. Эмоции также играют роль в </w:t>
      </w:r>
      <w:r w:rsidRPr="00101562">
        <w:lastRenderedPageBreak/>
        <w:t>восприятии визуализации, и наши предыдущие знания и опыт могут влиять на наше восприятие и понимание информации, представленной в визуализации. Однако, необходимо учитывать, что восприятие визуализации является индивидуальным процессом, и различные люди могут по-разному воспринимать и интерпретировать визуализацию. Контекст, культурные особенности, образование и другие факторы также могут влиять на восприятие и понимание информации, представленной в визуализации. Для более глубокого понимания взаимосвязи между визуализацией, восприятием и познанием, необходимо проводить дальнейшие исследования в области философии визуализации, а также учитывать множество факторов, влияющих на восприятие и понимание информации, представленной в визуализациях. Это может помочь разработать более эффективные методы визуализации информации, которые будут соответствовать особенностям восприятия и познания различных аудиторий. Итак, взаимосвязь между визуализацией, восприятием и познанием является сложной и многогранной проблемой, требующей дальнейших исследований. Визуализация влияет на наше восприятие и понимание информации, а также нашу способность к осознанию и анализу сложных данных. Эффективное использование визуализации может помочь в улучшении качества коммуникации, принятии решений и решении различных задач. Однако, важно учитывать, что визуализация не является универсальным средством и не всегда может быть оптимальным способом представления информации. Выбор визуальных элементов, организация пространства, использование цвета и другие аспекты визуализации могут влиять на ее эффективность и восприятие. Контекст, культурные особенности, предыдущие знания и опыт также могут оказывать влияние на восприятие и понимание информации, представленной в визуализациях. Также стоит отметить, что визуализация может вызывать эмоциональные реакции и влиять на нашу оценку представленной информации. Например, визуализация данных о климатических изменениях может вызвать различные эмоции, такие как тревога, волнение или равнодушие, и это может повлиять на наше восприя</w:t>
      </w:r>
      <w:r w:rsidR="008E0137">
        <w:t>тие и понимание этой информации.</w:t>
      </w:r>
    </w:p>
    <w:p w:rsidR="008E0137" w:rsidRPr="008E0137" w:rsidRDefault="008E0137" w:rsidP="008E0137">
      <w:pPr>
        <w:pStyle w:val="1"/>
        <w:spacing w:before="0"/>
      </w:pPr>
      <w:r>
        <w:rPr>
          <w:lang w:val="en-US"/>
        </w:rPr>
        <w:t xml:space="preserve">2 </w:t>
      </w:r>
      <w:r w:rsidRPr="008E0137">
        <w:t>Философские аспекты визуализации</w:t>
      </w:r>
    </w:p>
    <w:p w:rsidR="002A259E" w:rsidRPr="008E0137" w:rsidRDefault="00453CC2" w:rsidP="008E0137">
      <w:pPr>
        <w:pStyle w:val="2"/>
        <w:spacing w:before="0"/>
        <w:rPr>
          <w:szCs w:val="28"/>
        </w:rPr>
      </w:pPr>
      <w:bookmarkStart w:id="7" w:name="_Toc133086767"/>
      <w:r w:rsidRPr="008E0137">
        <w:rPr>
          <w:szCs w:val="28"/>
        </w:rPr>
        <w:t xml:space="preserve">2.1 </w:t>
      </w:r>
      <w:r w:rsidR="005A4CF1" w:rsidRPr="008E0137">
        <w:rPr>
          <w:szCs w:val="28"/>
        </w:rPr>
        <w:t>Феноменологический подход к визуализации</w:t>
      </w:r>
      <w:bookmarkEnd w:id="7"/>
    </w:p>
    <w:p w:rsidR="005A4CF1" w:rsidRDefault="002A259E" w:rsidP="008E0137">
      <w:pPr>
        <w:spacing w:after="0"/>
        <w:ind w:firstLine="360"/>
      </w:pPr>
      <w:r w:rsidRPr="002A259E">
        <w:t xml:space="preserve">Феноменология – это философское направление, основанное на исследовании феноменов или явлений так, как они являются в нашем сознании, без предвзятых представлений или предположений. В философии визуализации феноменологический подход играет важную роль, позволяя понять сущность процесса визуализации и ее философские аспекты. Феноменологический подход к визуализации основан на </w:t>
      </w:r>
      <w:r w:rsidRPr="002A259E">
        <w:lastRenderedPageBreak/>
        <w:t>философских теориях феноменологов, таких как Мартин Хайдеггер, Морис Мерло-Понти, и Жан-Поль Сартр, которые исследовали вопросы о восприятии, воображении и опыте визуализации. Один из ключевых аспектов феноменологического подхода к визуализации – это понимание визуализации как акта восприятия. Визуализация – это не просто отображение внешних объектов на экране или на бумаге, но и процесс взаимодействия между визуальными образами и воспринимающим субъектом. Хайдеггер считал, что восприятие визуализации является актом "раскрытия" или "открывания" объектов, которые становятся доступными н</w:t>
      </w:r>
      <w:r>
        <w:t>ам через процесс визуализации [9</w:t>
      </w:r>
      <w:r w:rsidRPr="002A259E">
        <w:t>]. Мерло-Понти также подчеркивал, что визуализация не только передает информацию, но и взаимодействует с нашими</w:t>
      </w:r>
      <w:r>
        <w:t xml:space="preserve"> чувствами и восприятием мира [10</w:t>
      </w:r>
      <w:r w:rsidRPr="002A259E">
        <w:t>]. Эти философские взгляды помогают понять, что визуализация – это более сложный процесс, чем просто передача информации, и имеет глубокие философские аспекты, связанные с нашим восприятием и взаимодействием с визуальными образами. Феноменологический подход также подчеркивает роль воображения в визуализации. Сартр считал, что воображение играет важную роль в процессе восприятия и позволяет нам со</w:t>
      </w:r>
      <w:r>
        <w:t>здавать новые образы и смыслы [11</w:t>
      </w:r>
      <w:r w:rsidRPr="002A259E">
        <w:t>]. Визуализация – это не только передача существующих объектов, но и возможность создания новых визуальных образов, которые могут быть воплощены в процессе визуализации. Феноменологический подход подчеркивает важность роли воображения в создании визуальных образов и их восприятии. Еще одним важным аспектом феноменологического подхода к визуализации является акцент на теле-визуальной взаимосвязи. Мерло-Понти подчеркивал, что наше тело является неотъемлемой частью нашего восприятия мира, и визуализация тесно связана с наш</w:t>
      </w:r>
      <w:r>
        <w:t>им физическим существованием</w:t>
      </w:r>
      <w:r w:rsidRPr="002A259E">
        <w:t>. Визуализация воспринимается через наши физические органы чувств, такие как глаза, и взаимодействует с нашими физическими ощущениями и опытом. Это философское понимание телесно-визуальной взаимосвязи помогает нам понять глубокие аспекты визуализации и ее влияние на наше восприятие и опыт мира. Также в феноменологическом подходе к визуализации важное место занимает исследование смысла и значения визуальных образов. Хайдеггер считал, что визуализация не только передает информацию о внешних объектах, но и открывает</w:t>
      </w:r>
      <w:r>
        <w:t xml:space="preserve"> их смысл и значение для нас</w:t>
      </w:r>
      <w:r w:rsidRPr="002A259E">
        <w:t>. Мерло-Понти также подчеркивал, что визуализация воспринимается не только как набор изолированных визуальных образов, но и как смысловое единство, в котором объединяются визуальные, физиче</w:t>
      </w:r>
      <w:r>
        <w:t>ские и эмоциональные аспекты</w:t>
      </w:r>
      <w:r w:rsidRPr="002A259E">
        <w:t xml:space="preserve">. Это философское понимание смысла и значения визуальных образов вносит вклад в исследование философии визуализации и ее роли в нашем понимании мира. Феноменологический подход к визуализации также поднимает вопросы о роли технологии в процессе визуализации и ее влиянии на наш опыт восприятия. Неконтролируемый рост </w:t>
      </w:r>
      <w:r w:rsidRPr="002A259E">
        <w:lastRenderedPageBreak/>
        <w:t>технологий в современном мире существенно изменил процесс визуализации, и феноменологический подход позволяет анализировать и оценить эти изменения. Философы, такие как Виррелль и Джеймсон, подчеркивают, что технологические инновации, такие как компьютерная графика, виртуальная реальность и расширенная реальность, имеют глубокое влияние на визуализацию и восприят</w:t>
      </w:r>
      <w:r>
        <w:t>ие мира [12</w:t>
      </w:r>
      <w:r w:rsidRPr="002A259E">
        <w:t xml:space="preserve">]. Они отмечают, что технология стала неотъемлемой частью нашей жизни и существенно изменила наш опыт восприятия и взаимодействия с визуальными образами. Феноменологический подход к визуализации позволяет анализировать влияние технологии на наш опыт восприятия и осознания мира в контексте современной культуры и технологического развития. Важным аспектом феноменологического подхода к визуализации является также исследование эмоционального измерения визуализации. Философы, такие как Дамасио и Лэнг, подчеркивают, что эмоции играют важную роль в нашем </w:t>
      </w:r>
      <w:r>
        <w:t>восприятии визуальных образов [13] [14</w:t>
      </w:r>
      <w:r w:rsidRPr="002A259E">
        <w:t>]. Феноменологический подход позволяет исследовать связь между эмоциональными состояниями и визуализацией, а также анализировать влияние эмоций на нашу интерпретацию и понимание визуальных образов. Таким образом, феноменологический подход к визуализации представляет собой важный философский подход, который позволяет исследовать визуализацию как особое явление, учитывая ее философские, эмоциональные, телесные и технологические аспекты. Изучение феноменологического подхода к визуализации дает возможность глубже понять роль визуализации в нашем понимании мира, ее влияние на наше восприятие, осознание и</w:t>
      </w:r>
      <w:r>
        <w:t xml:space="preserve"> эмоциональный опыт. </w:t>
      </w:r>
    </w:p>
    <w:p w:rsidR="002A259E" w:rsidRPr="002A259E" w:rsidRDefault="002A259E" w:rsidP="00453CC2">
      <w:pPr>
        <w:spacing w:after="0"/>
        <w:ind w:firstLine="360"/>
      </w:pPr>
      <w:r w:rsidRPr="002A259E">
        <w:t>Таким образом, феноменологический подход к визуализации представляет собой философскую методологию, которая позволяет исследовать визуализацию как особое явление, учитывая ее философские, эмоциональные, телесные и технологические аспекты. Он подчеркивает роль восприятия, осознания и эмоций в процессе визуализации, а также влияние технологий на наш опыт восприятия визуальных образов. Феноменологический подход является важным философским инструментом для анализа и понимания философии визуализации в ко</w:t>
      </w:r>
      <w:r>
        <w:t>нтексте современной культуры и технологий.</w:t>
      </w:r>
      <w:r w:rsidRPr="002A259E">
        <w:t xml:space="preserve"> Феноменологический подход к визуализации предполагает внимательное и детальное исследование визуальных явлений, таких как картинки, фотографии, фильмы, рекламные ролики и другие визуальные формы, с учетом феноменологических принципов. Феноменология, как философская методология, разрабатывалась философами, такими как Мартин Хайдеггер и Морис Мерло-Понти, и предлагает особый подход к исследованию опыта восприятия и осознания. Одним из основных понятий феноменологического подхода к визуализации является понятие "эпохи" или "отстранения". Феноменология предлагает приостановить привычное </w:t>
      </w:r>
      <w:r w:rsidRPr="002A259E">
        <w:lastRenderedPageBreak/>
        <w:t>восприятие и анализировать объекты в их чистом виде, отделяя их от контекста и предрассудков. Это позволяет увидеть объекты в их оригинальности и изучать их с точки зрения их собственного значения и смысла, вне зависимости от общепринятых представлений о них. Феноменологический подход к визуализации также уделяет особое внимание роли телесного опыта в процессе восприятия и осознания визуальных образов. Морис Мерло-Понти, например, отмечал, что наше тело не только является инструментом восприятия, но и взаимодействует с визуальными объектами, формируя наш опыт и понимание визуализации. Таким образом, феноменологический подход признает неотделимую связь между телесным опытом и визуальным восприятием, исследуя их взаимодействие и влияние друг на друга.</w:t>
      </w:r>
    </w:p>
    <w:p w:rsidR="005C6549" w:rsidRPr="008E0137" w:rsidRDefault="008E0137" w:rsidP="00DB456A">
      <w:pPr>
        <w:pStyle w:val="a3"/>
        <w:numPr>
          <w:ilvl w:val="1"/>
          <w:numId w:val="25"/>
        </w:numPr>
        <w:spacing w:after="0"/>
        <w:jc w:val="left"/>
        <w:outlineLvl w:val="1"/>
        <w:rPr>
          <w:b/>
          <w:sz w:val="28"/>
          <w:szCs w:val="28"/>
        </w:rPr>
      </w:pPr>
      <w:bookmarkStart w:id="8" w:name="_Toc133086768"/>
      <w:r>
        <w:rPr>
          <w:b/>
          <w:sz w:val="28"/>
          <w:szCs w:val="28"/>
          <w:lang w:val="en-US"/>
        </w:rPr>
        <w:t xml:space="preserve"> </w:t>
      </w:r>
      <w:r w:rsidR="0031701D" w:rsidRPr="008E0137">
        <w:rPr>
          <w:b/>
          <w:sz w:val="28"/>
          <w:szCs w:val="28"/>
        </w:rPr>
        <w:t>Онтологические аспекты визуализации</w:t>
      </w:r>
      <w:bookmarkEnd w:id="8"/>
    </w:p>
    <w:p w:rsidR="000D6521" w:rsidRDefault="000D6521" w:rsidP="00453CC2">
      <w:pPr>
        <w:spacing w:after="0"/>
        <w:ind w:firstLine="708"/>
        <w:contextualSpacing w:val="0"/>
      </w:pPr>
      <w:r w:rsidRPr="000D6521">
        <w:t xml:space="preserve">Визуализация – это процесс представления информации или идей с помощью визуальных средств, таких как картинки, диаграммы, графики, фотографии, видео и другие визуальные формы. В последние десятилетия визуализация стала все более распространенной и важной в различных областях, таких как наука, технологии, искусство, образование и дизайн. Философия, как дисциплина, также обратила внимание на феномен визуализации и проводит исследования в области философии визуализации. Одним из важных аспектов философии визуализации являются онтологические аспекты, связанные с вопросами о сущности и природе визуальных объектов и образов, их статусе и значениях. Онтология – это раздел философии, изучающий вопросы о том, что существует и как оно существует. Одним из ключевых вопросов онтологических аспектов визуализации является вопрос о статусе визуальных объектов и образов. Визуализация создает визуальные образы, которые представляют информацию или идеи. Однако, каким образом визуальные объекты и образы существуют в реальности? Они существуют как физические объекты, имеющие материальное существование, или они существуют в виртуальной реальности, создаваемой с помощью технологий визуализации? Этот вопрос вызывает дебаты среди философов и исследователей в области философии визуализации. Одна из популярных теорий, связанных с онтологическими аспектами визуализации, это теория виртуальности. Согласно этой теории, визуальные объекты и образы существуют в виртуальной реальности, создаваемой с помощью технологий визуализации, и не имеют физического существования. Такие объекты и образы существуют только в визуальных представлениях, создаваемых с помощью технологий, и не имеют независимой реальности вне этого контекста. Эта теория предполагает, что визуализация создает своеобразный мир виртуальных объектов и образов, которые существуют только внутри визуальных представлений и не имеют своего материального проявления. Однако, существуют и другие </w:t>
      </w:r>
      <w:r w:rsidRPr="000D6521">
        <w:lastRenderedPageBreak/>
        <w:t xml:space="preserve">теории, которые предполагают физическое существование визуальных объектов и образов. Например, некоторые философы аргументируют, что визуализация создает визуальные объекты и образы, которые имеют физическое проявление в виде материальных объектов или явлений в реальном мире. Таким образом, визуализация может быть рассмотрена как способ восприятия и взаимодействия с реальным миром, а не только создания виртуальных миров. Еще одним важным вопросом в онтологических аспектах визуализации является вопрос о статусе и значениях визуальных объектов и образов. Философы интересуются вопросами о том, каким образом визуальные объекты и образы приобретают смысл и значения, как они взаимодействуют с культурными, социальными и лингвистическими контекстами, и как они влияют на наше восприятие и понимание мира. В контексте философии визуализации, важным аспектом является также вопрос о том, как визуализация влияет на нашу </w:t>
      </w:r>
      <w:r>
        <w:t>когнитивную</w:t>
      </w:r>
      <w:r w:rsidRPr="000D6521">
        <w:t xml:space="preserve"> деятельность. Философы изучают, как визуальные объекты и образы влияют на наше понимание, когнитивные процессы, восприятие и мышление. Некоторые исследователи аргументируют, что визуализация может служить инструментом расширения наших когнитивных способностей и восприятия мира, в то время как другие философы предупреждают о возможных ограничениях и искажениях, связанных с визуализацией. Согласно многим философским теориям, визуализация играет важную роль в нашем понимании мира и влияет на наши когнитивные процессы. Она позволяет представлять информацию в визуальной форме, что может существенно улучш ить наше восприятие и понимание сложных концептов и явлений. Визуализация также может использоваться в образовании, науке, искусстве, дизайне и других областях человеческой деятельности, где она служит средством коммуникации, исследования и творчества. Однако, вопросы о статусе и природе визуальных объектов и образов остаются сложными и многогранными. Определение границ между визуальным и реальным, вопросы о том, как визуализация влияет на наше понимание мира и когнитивные процессы, и каким образом визуализация приобретает смысл и значения - все эти аспекты требуют дальнейших исследований и философских размышлений. Существует несколько теорий, которые могут помочь разобраться в онтологических аспектах визуализации. Например, концепция "медиализации" предполагает, что визуализация создает новые реальности и конструкты, которые существуют внутри визуальных представлений и вза</w:t>
      </w:r>
      <w:r>
        <w:t>имодействуют с реальным миром [15</w:t>
      </w:r>
      <w:r w:rsidRPr="000D6521">
        <w:t>]. Концепция "социокультурной онтологии" предлагает рассмотреть визуализацию как культурное явление, которое формирует наши представления о реальности и взаимодейств</w:t>
      </w:r>
      <w:r>
        <w:t>ует с культурными контекстами [16</w:t>
      </w:r>
      <w:r w:rsidRPr="000D6521">
        <w:t xml:space="preserve">]. Также важно учитывать роль технологий в визуализации и их влияние на онтологические аспекты. Современные технологии визуализации, такие как виртуальная реальность, дополненная реальность и </w:t>
      </w:r>
      <w:r w:rsidRPr="000D6521">
        <w:lastRenderedPageBreak/>
        <w:t>другие, меняют наше восприятие мира и создают новые</w:t>
      </w:r>
      <w:r>
        <w:t xml:space="preserve"> возможности для визуализации [17</w:t>
      </w:r>
      <w:r w:rsidRPr="000D6521">
        <w:t xml:space="preserve">]. Таким образом, онтологические аспекты визуализации представляют сложную и многогранную проблему, требующую философского анализа и исследования. Они включают вопросы о статусе и природе визуальных объектов и образов, влиянии визуализации на когнитивные процессы, и роль технологий в визуализации. Дальнейшие исследования в этой области могут помочь более глубоко понять, как визуализация взаимодействует с нашим восприятием мира, как она формирует наши представления о реальности и как технологические инновации влияют на процессы визуализации. </w:t>
      </w:r>
    </w:p>
    <w:p w:rsidR="000D6521" w:rsidRPr="000D6521" w:rsidRDefault="000D6521" w:rsidP="00453CC2">
      <w:pPr>
        <w:spacing w:after="0"/>
        <w:ind w:firstLine="708"/>
        <w:contextualSpacing w:val="0"/>
      </w:pPr>
      <w:r w:rsidRPr="000D6521">
        <w:t>В данной главе использована лиш</w:t>
      </w:r>
      <w:r>
        <w:t xml:space="preserve">ь небольшая выборка литературы. </w:t>
      </w:r>
      <w:r w:rsidRPr="000D6521">
        <w:t>Однако, для более полного и глубокого анализа онтологических аспектов визуализации рекомендуется обратиться к более широкому спектру литературы, включая более ранние и более поздние источники, а также исследования различных авторов и теоретические подходы.</w:t>
      </w:r>
    </w:p>
    <w:p w:rsidR="005C6549" w:rsidRPr="000D75D0" w:rsidRDefault="000D6521" w:rsidP="00DB456A">
      <w:pPr>
        <w:pStyle w:val="a3"/>
        <w:numPr>
          <w:ilvl w:val="1"/>
          <w:numId w:val="24"/>
        </w:numPr>
        <w:spacing w:after="0"/>
        <w:jc w:val="left"/>
        <w:outlineLvl w:val="1"/>
      </w:pPr>
      <w:bookmarkStart w:id="9" w:name="_Toc133086769"/>
      <w:r>
        <w:t>Эпистемологические вопросы визуализации и их философский анализ</w:t>
      </w:r>
      <w:bookmarkEnd w:id="9"/>
    </w:p>
    <w:p w:rsidR="00D965FC" w:rsidRDefault="000D6521" w:rsidP="00453CC2">
      <w:pPr>
        <w:spacing w:after="0"/>
        <w:ind w:firstLine="708"/>
        <w:contextualSpacing w:val="0"/>
      </w:pPr>
      <w:r w:rsidRPr="000D6521">
        <w:t xml:space="preserve">Визуализация является мощным инструментом познания и представления информации, она позволяет наглядно изображать сложные данные и концепции, делая их доступными для восприятия и анализа. Однако, вопросы о том, как визуализация влияет на процесс познания и как она связана с эпистемологическими аспектами знания, являются предметом философского анализа. В данной главе будет проведен обзор основных эпистемологических вопросов, связанных с визуализацией, и произведен их философский анализ. Одним из основных эпистемологических вопросов визуализации является вопрос о ее роли в формировании знания. Визуализация может быть использована для представления данных, концептов, идей и теорий, и она может оказывать влияние на наши представления о мире и наше понимание его природы. Важно исследовать, как визуализация влияет на процесс формирования знания, в том числе на процессы восприятия, понимания, интерпретации и оценки информации, представленной визуально. Одним из ключевых вопросов, связанных с эпистемологическим анализом визуализации, является вопрос о ее объективности и достоверности. Визуализация может быть предметом манипуляции и искажения, и ее объективность и достоверность могут вызывать сомнения. Критический анализ визуализации как средства познания требует оценки ее источников, методов создания, выбора данных, представленных в визуальной форме, и интерпретации этих данных. Другим важным эпистемологическим аспектом визуализации является вопрос о ее репрезентативности и абстрактности. Визуализация может представлять реальные данные и явления, но она также может быть абстрактной и искусственной, созданной для визуального представления сложных абстрактных понятий и теорий. Важно исследовать, как визуализация может отображать реальность и какие ограничения она имеет в </w:t>
      </w:r>
      <w:r w:rsidRPr="000D6521">
        <w:lastRenderedPageBreak/>
        <w:t>представлении сложных и абстрактных понятий. Еще одним вопросом, требующим эпистемологического анализа, является вопрос о роли визуализации в процессе открытия новых знаний и создания новых концепций. Визуализация может способствовать обнаружению новых закономерностей, паттернов или взаимосвязей в данных, что может привести к новым открытиям и гипотезам. Однако, важно также учитывать, что визуализация может быть ограничена теми знаниями и представлениями, которые уже существуют, и она может оказывать влияние на то, как мы воспринимаем и интерпретируем новые данные и концепции. Философский анализ эпистемологических вопросов визуализации также связан с вопросом о ее этической природе. Визуализация может использоваться в различных контекстах, таких как научное исследование, бизнес, медиа, образование и других, и она может иметь этические аспекты, такие как выбор данных, представленных визуально, и их толкование, а также потенциальные последствия воздействия визуализации на восприятие и понимание информации. Одним из ключевых источников для философского анализа эпистемологических вопросов визуализации является работа Эдварда Тафте "Виз</w:t>
      </w:r>
      <w:r>
        <w:t>у</w:t>
      </w:r>
      <w:r w:rsidR="00B6713A">
        <w:t xml:space="preserve">альное представление данных" . </w:t>
      </w:r>
      <w:r w:rsidRPr="000D6521">
        <w:t>В этой работе автор исследует различные аспекты визуализации, такие как ее роль в процессе коммуникации, эффективность использования визуализации для передачи информации и создания знания, а также вопросы выбора графических элементов и цветовой схемы. Другим важным источником является работа Йоханнеса Мехер</w:t>
      </w:r>
      <w:r>
        <w:t>а "Визуализация аргумента</w:t>
      </w:r>
      <w:r w:rsidR="00B6713A">
        <w:t>ции"</w:t>
      </w:r>
      <w:r w:rsidRPr="000D6521">
        <w:t>, где автор рассматривает визуализацию как инструмент аргументации и анализирует различные типы визуализации и их эпистемологические аспекты. Также стоит отметить работу Кристиана Мунца и Беннета Фиглмюллера "</w:t>
      </w:r>
      <w:r w:rsidRPr="000D6521">
        <w:rPr>
          <w:lang w:val="en-US"/>
        </w:rPr>
        <w:t>Visualizing</w:t>
      </w:r>
      <w:r w:rsidRPr="000D6521">
        <w:t xml:space="preserve"> </w:t>
      </w:r>
      <w:r w:rsidRPr="000D6521">
        <w:rPr>
          <w:lang w:val="en-US"/>
        </w:rPr>
        <w:t>Data</w:t>
      </w:r>
      <w:r w:rsidR="00B6713A">
        <w:t>" [18</w:t>
      </w:r>
      <w:r w:rsidRPr="000D6521">
        <w:t>], в котор</w:t>
      </w:r>
      <w:r w:rsidR="007F5E15">
        <w:t>ы</w:t>
      </w:r>
      <w:r w:rsidRPr="000D6521">
        <w:t>х авторы представляют систематический подход к визуализации данных, включая вопросы выбора визуальных инструментов, представления сложных данных и их интерпретации. Еще одним важным аспектом эпистемологического анализа визуализации является вопрос о ее роли в формировании знания и понимания мира. Некоторые философы исследуют, как визуализация может влиять на наше восприятие и понимание мира, а также как она может помочь нам конструировать знания и формировать наш</w:t>
      </w:r>
      <w:r w:rsidR="007F5E15">
        <w:t>и представления о реальности</w:t>
      </w:r>
      <w:r w:rsidRPr="000D6521">
        <w:t xml:space="preserve">. Визуализация может быть использована как средство конструкции знаний, позволяющее представить сложные концепции в удобной и понятной форме, что может способствовать нашему пониманию мира и его структуры. Однако, также важно отметить, что визуализация может быть источником ошибок и искажений в понимании мира. Визуализация может представлять данные или концепции в определенном контексте, с определенными предположениями и предвзятыми взглядами, что может повлиять на наше восприятие и интерпретацию информации. Это также может вызывать вопросы о доверии </w:t>
      </w:r>
      <w:r w:rsidRPr="000D6521">
        <w:lastRenderedPageBreak/>
        <w:t>к визуализации как источнику знания и о необходимости критического анал</w:t>
      </w:r>
      <w:r w:rsidR="007F5E15">
        <w:t>иза визуальных представлений</w:t>
      </w:r>
      <w:r w:rsidRPr="000D6521">
        <w:t>. Другим важным аспектом эпистемологического анализа визуализации является вопрос о ее отношении к реальности и истине. Визуализация может быть использована для создания виртуальных миров, альтернативных реальности, или абстрактных моделей, которые могут иметь свою собственную логику и правила. Вопрос о том, насколько эти визуальные представления отражают реальность и истину, и насколько они могут быть использованы в процессе формирования знания и понимания мира, также является важным о</w:t>
      </w:r>
      <w:r w:rsidR="007F5E15">
        <w:t>бъектом философского анализа</w:t>
      </w:r>
      <w:r w:rsidRPr="000D6521">
        <w:t>.</w:t>
      </w:r>
    </w:p>
    <w:p w:rsidR="005C6549" w:rsidRPr="000D75D0" w:rsidRDefault="000D6521" w:rsidP="008E0137">
      <w:pPr>
        <w:spacing w:after="0"/>
        <w:ind w:firstLine="708"/>
        <w:contextualSpacing w:val="0"/>
      </w:pPr>
      <w:r w:rsidRPr="000D6521">
        <w:t xml:space="preserve"> Таким образом, эпистемологические вопросы визуализации представляют сложную и интересную тему для философского анализа. Они касаются роли визуализации в процессе формирования знания, ее эти</w:t>
      </w:r>
      <w:r w:rsidR="00D965FC" w:rsidRPr="00D965FC">
        <w:t>ческой природы и отношения к реальности и истине. Визуализация может быть мощным инструментом в представлении и интерпретации данных, однако она также может быть источником ошибок, предвзятостей и искажений в понимании мира. Понимание этих эпистемологических аспектов визуализации может помочь нам более критически и осознанно подходить к использованию визуальных представлений в процессе формирования знания и понимания мира.</w:t>
      </w:r>
    </w:p>
    <w:p w:rsidR="00453CC2" w:rsidRPr="00453CC2" w:rsidRDefault="00453CC2" w:rsidP="008E0137">
      <w:pPr>
        <w:pStyle w:val="a3"/>
        <w:numPr>
          <w:ilvl w:val="0"/>
          <w:numId w:val="24"/>
        </w:numPr>
        <w:spacing w:after="0"/>
        <w:jc w:val="left"/>
        <w:outlineLvl w:val="0"/>
        <w:rPr>
          <w:b/>
          <w:sz w:val="32"/>
          <w:szCs w:val="32"/>
        </w:rPr>
      </w:pPr>
      <w:bookmarkStart w:id="10" w:name="_Toc133086770"/>
      <w:r w:rsidRPr="00453CC2">
        <w:rPr>
          <w:b/>
          <w:sz w:val="32"/>
          <w:szCs w:val="32"/>
        </w:rPr>
        <w:t>Визуализация в науке</w:t>
      </w:r>
      <w:bookmarkEnd w:id="10"/>
    </w:p>
    <w:p w:rsidR="00453CC2" w:rsidRPr="008E0137" w:rsidRDefault="00453CC2" w:rsidP="008E0137">
      <w:pPr>
        <w:pStyle w:val="2"/>
        <w:spacing w:before="0"/>
        <w:rPr>
          <w:szCs w:val="28"/>
        </w:rPr>
      </w:pPr>
      <w:bookmarkStart w:id="11" w:name="_Toc133086771"/>
      <w:r w:rsidRPr="008E0137">
        <w:rPr>
          <w:szCs w:val="28"/>
        </w:rPr>
        <w:t>3.1 Визуализация как инструмент научного познания</w:t>
      </w:r>
      <w:bookmarkEnd w:id="11"/>
    </w:p>
    <w:p w:rsidR="00254AFB" w:rsidRDefault="00254AFB" w:rsidP="008E0137">
      <w:pPr>
        <w:ind w:firstLine="708"/>
      </w:pPr>
      <w:r>
        <w:t>П</w:t>
      </w:r>
      <w:r w:rsidR="008935D2">
        <w:t>роцесс</w:t>
      </w:r>
      <w:r w:rsidRPr="00254AFB">
        <w:t xml:space="preserve"> создания визуальных представлений данных, идей, исследований или концепций с помощью различных графических или визуальных средств</w:t>
      </w:r>
      <w:r w:rsidR="008935D2">
        <w:t xml:space="preserve"> - </w:t>
      </w:r>
      <w:r w:rsidRPr="00254AFB">
        <w:t xml:space="preserve">является важным инструментом в научных исследованиях, позволяющим исследователям представлять сложные данные, модели, теории и концепции в визуально привлекательной и понятной форме. Визуализация также может использоваться для анализа данных, выявления тенденций, открытия новых паттернов и создания новых гипотез. В данной главе мы рассмотрим визуализацию как инструмент научного познания, исследовав ее роль, преимущества и ограничения в процессе научного исследования. Одним из основных аспектов визуализации как инструмента научного познания является возможность визуального представления сложных данных и концепций. Визуализация позволяет исследователям представить данные в более простой, понятной и интуитивно понятной форме, что упрощает восприятие и анализ информации. Визуальные представления могут включать графики, диаграммы, схемы, карты и другие визуальные элементы, которые помогают исследователям увидеть связи, паттерны и закономерности в данных, которые могут быть неочевидными в текстовом или числовом виде. Еще одним важным аспектом визуализации как инструмента научного познания является возможность создания новых </w:t>
      </w:r>
      <w:r w:rsidRPr="00254AFB">
        <w:lastRenderedPageBreak/>
        <w:t xml:space="preserve">гипотез и идей на основе визуального анализа данных. Визуализация позволяет исследователям визуально исследовать данные и выделять важные паттерны, тренды и отклонения, что может привести к новым идеям, гипотезам и исследовательским вопросам. Визуализация также может способствовать генерации новых идей и инсайтов путем визуального взаимодействия с данными и экспериментирования с различными визуальными представлениями. Однако, визуализация также имеет </w:t>
      </w:r>
      <w:r w:rsidR="008935D2">
        <w:t xml:space="preserve">свои ограничения и осложнения на </w:t>
      </w:r>
      <w:r w:rsidR="008935D2" w:rsidRPr="008935D2">
        <w:t xml:space="preserve">исследованиях. Одним из ограничений визуализации является возможность искажения или неправильного представления данных визуально. Визуальные представления могут быть подвержены искажениям, выборочному представлению данных или введению субъективности в процессе их создания, что может привести к неправильному или неточному восприятию данных. Также визуализация может иметь ограничения в отображении сложных данных или в представлении нечетких или неструктурированных данных, таких как качественные данные или неопределенные концепции. Еще одним ограничением визуализации как инструмента научного познания является возможность субъективного восприятия данных. Визуальные представления могут восприниматься по-разному разными людьми, в зависимости от их индивидуальных предпочтений, опыта и культурных факторов. Это может привести к субъективному восприятию данных и их интерпретации, что может повлиять на объективность и достоверность научных выводов. Тем не менее, визуализация как инструмент научного познания имеет множество преимуществ. Одним из преимуществ визуализации является возможность обнаружения новых паттернов и взаимосвязей в данных, которые могут быть непрозрачными в текстовом или числовом виде. Визуализация также может быть эффективным средством коммуникации научных исследований, позволяя исследователям представлять свои результаты в понятной и доступной форме для широкой аудитории. Кроме того, визуализация может улучшить процесс анализа данных, позволяя исследователям визуально исследовать данные и делать более точные и обоснованные выводы. Философский анализ визуализации как инструмента научного познания также имеет важное значение. Философия может взглянуть на визуализацию с точки зрения ее эпистемологических аспектов, то есть ее роли в процессе приобретения знаний. Философский анализ может включать рассмотрение вопросов объективности и достоверности визуализации, ее связи с реальностью и научной истиной, а также рассмотрение роли восприятия, воображения и культурных аспектов в процессе визуализации. Один из философских аспектов визуализации как инструмента научного познания - это вопрос объективности и достоверности визуализации. Визуализация может быть считана объективной, если она точно отображает данные и их взаимосвязи без </w:t>
      </w:r>
      <w:r w:rsidR="008935D2" w:rsidRPr="008935D2">
        <w:lastRenderedPageBreak/>
        <w:t xml:space="preserve">введения субъективных интерпретаций. Однако, философы также указывают на то, что визуализация всегда подразумевает выбор и интерпретацию данных со стороны исследователя, что может повлиять на объективность визуализации. Философы также подчеркивают важность критического осмысления визуализаций и оценки их достоверности в контексте научных исследований. Еще одним философским аспектом визуализации является ее связь с реальностью и научной истиной. Визуализация предполагает создание образов, которые представляют данные и позволяют их визуальное восприятие. Однако, философы обращают внимание на то, что визуализация всегда является представлением реальности, а не самой реальностью. Визуализация может упрощать или абстрагировать данные для более легкого восприятия, но при этом она также может упускать детали или аспекты данных, что может повлиять на интерпретацию результатов научных исследований. Философия также обращает внимание на роль восприятия и воображения в процессе визуализации. Восприятие визуализаций зависит от восприятия самих исследователей и других людей, которые взаимодействуют с визуализациями. Философы рассматривают вопросы субъективности, культурного влияния и когнитивных аспектов восприятия, которые могут повлиять на понимание визуализаций и их роль в процессе научного познания. Воображение также играет важную роль в создании визуализаций, поскольку они часто требуют от исследователей создания новых образов и представлений, на основе имеющихся данных. Философы рассматривают вопросы воображения как субъективного процесса, который может влиять на визуализацию научных данных и формирование научных концепций. Культурные аспекты также имеют важное значение в философии визуализации. Визуализации, как и другие формы научного представления, могут быть влиянием культурных факторов, таких как язык, ценности, предпочтения и представления о мире. Философы рассматривают вопросы культурной обусловленности визуализации и ее влияния на процесс научного познания. Они также обращают внимание на вопросы многокультурной визуализации и необходимость учета разнообразных культурных контекстов при создании и интерпретации визуализаций. Критический анализ визуализаций также является важным аспектом философии визуализации. Философы подчеркивают необходимость критического осмысления визуализаций, их интерпретации и оценки их достоверности. Критический анализ включает в себя вопросы эпистемологии визуализации, такие как вопросы источников данных, методов визуализации, выбора представления данных и возможности их интерпретации. Философы также обращают внимание на вопросы этики визуализации, такие как вопросы манипуляции данными, создания предвзятых визуализаций и их влияния на научное сообщество и общественное мнение. Одним из современных подходов к философии </w:t>
      </w:r>
      <w:r w:rsidR="008935D2" w:rsidRPr="008935D2">
        <w:lastRenderedPageBreak/>
        <w:t xml:space="preserve">визуализации является концепция </w:t>
      </w:r>
      <w:r w:rsidR="008935D2">
        <w:t xml:space="preserve">"визуализации как аргументации". </w:t>
      </w:r>
      <w:r w:rsidR="008935D2" w:rsidRPr="008935D2">
        <w:t xml:space="preserve">Согласно этому подходу, визуализации рассматриваются как аргументы, предназначенные для убеждения и воздействия на аудиторию. Философы рассматривают вопросы эффективности визуализаций в целях </w:t>
      </w:r>
      <w:r w:rsidR="008935D2">
        <w:t>приведения аргументов</w:t>
      </w:r>
      <w:r w:rsidR="008935D2" w:rsidRPr="008935D2">
        <w:t xml:space="preserve">, их роль в формировании убеждений и принятии решений, а также этические аспекты использования визуализаций в </w:t>
      </w:r>
      <w:r w:rsidR="008935D2">
        <w:t>приведении аргументов</w:t>
      </w:r>
      <w:r w:rsidR="008935D2" w:rsidRPr="008935D2">
        <w:t xml:space="preserve"> контекстах.</w:t>
      </w:r>
    </w:p>
    <w:p w:rsidR="008935D2" w:rsidRPr="008935D2" w:rsidRDefault="008935D2" w:rsidP="008E0137">
      <w:pPr>
        <w:spacing w:after="0"/>
        <w:ind w:firstLine="708"/>
      </w:pPr>
      <w:r w:rsidRPr="008935D2">
        <w:t xml:space="preserve">В заключение, визуализация как инструмент научного познания является многоаспектной и сложной проблемой, изучение которой требует философского анализа. В данной главе мы рассмотрели различные аспекты философии визуализации, включая ее роль в научном познании, взаимодействие между визуализацией и </w:t>
      </w:r>
      <w:r>
        <w:t>познанием</w:t>
      </w:r>
      <w:r w:rsidRPr="008935D2">
        <w:t>, культурные аспекты визуализации, критический анализ визуализаций и концепцию "визуализации как аргументации".</w:t>
      </w:r>
    </w:p>
    <w:p w:rsidR="00453CC2" w:rsidRPr="008E0137" w:rsidRDefault="00453CC2" w:rsidP="008E0137">
      <w:pPr>
        <w:pStyle w:val="2"/>
        <w:spacing w:before="0"/>
        <w:rPr>
          <w:szCs w:val="28"/>
        </w:rPr>
      </w:pPr>
      <w:bookmarkStart w:id="12" w:name="_Toc133086772"/>
      <w:r w:rsidRPr="008E0137">
        <w:rPr>
          <w:szCs w:val="28"/>
        </w:rPr>
        <w:t>3.2 Визуализация в научных теориях и концепциях</w:t>
      </w:r>
      <w:bookmarkEnd w:id="12"/>
    </w:p>
    <w:p w:rsidR="008935D2" w:rsidRDefault="008935D2" w:rsidP="008E0137">
      <w:pPr>
        <w:spacing w:after="0"/>
        <w:ind w:firstLine="708"/>
        <w:contextualSpacing w:val="0"/>
      </w:pPr>
      <w:r w:rsidRPr="008935D2">
        <w:t xml:space="preserve">Визуализация является важным инструментом в научном исследовании и познании, и она находит применение в различных научных теориях и концепциях. В этой главе мы рассмотрим роль визуализации в научных теориях и концепциях, а также анализируем различные аспекты и проблемы, связанные с использованием визуализации в научной практике. Одним из основных аспектов визуализации в научных теориях является ее роль в представлении и коммуникации научных идей. Визуализация может быть использована для визуального представления сложных концепций, теорий и моделей, что позволяет ученым лучше понимать и воспринимать научные данные. Например, визуализация может использоваться для создания графических моделей, диаграмм, схем и других визуальных представлений, которые помогают иллюстрировать и объяснить научные концепции. Она также может быть использована в научных презентациях, публикациях и образовательных материалах для визуализации сложных научных идей, и их коммуникации широкой аудитории. Визуализация также может играть роль в разработке научных моделей и теорий. Визуальные модели и симуляции могут быть использованы для создания гипотез, тестирования научных теорий и моделей, а также для разработки новых идей и концепций. Визуализация может помочь ученым визуализировать сложные процессы, взаимодействия и отношения между различными элементами научных моделей, что способствует развитию научных теорий и моделей. Однако, использование визуализации в научных теориях и концепциях также может вызывать определенные проблемы и вопросы. Одна из таких проблем - это вопрос о достоверности и надежности визуализаций в научной практике. Визуализации могут быть искажены, ошибочно интерпретированы или могут содержать предубеждения, что может привести к неточным или неправильным научным выводам. </w:t>
      </w:r>
      <w:r w:rsidRPr="008935D2">
        <w:lastRenderedPageBreak/>
        <w:t>Философы также анализируют в</w:t>
      </w:r>
      <w:r>
        <w:t xml:space="preserve"> </w:t>
      </w:r>
      <w:r w:rsidRPr="008935D2">
        <w:t>вопрос о роли визуализации в формировании научных концепций и теорий. Одна из критических точек зрения состоит в том, что визуализация может ограничить наше понимание научных концепций, поскольку она может ограничиваться определенными визуальными представлениями или предубеждениями. Например, определенные типы визуализации могут быть предпочтительными из-за своей привлекательности или эмоционального воздействия, что может влиять на нашу интерпретацию научных данных. Еще одна проблема, связанная с использованием визуализации в научных теориях и концепциях, - это вопрос о визуализации абстрактных и сложных концепций. Визуализация может быть ограничена в своей способности визуализировать сложные и абстрактные идеи, такие как абстрактные математические концепции или философские аргументы. Это может привести к упрощенному или неполному представлению научных теорий или концепций, и, таким образом, визуализация может ограничить наше понимание и анализ научных идей. Однако, несмотря на эти проблемы, визуализация также может быть мощным инструментом научного познания, способствуя более глубокому пониманию научных концепций и теорий. Она может помочь ученым визуализировать сложные процессы, идеи и отношения между различными элементами научных моделей, что может способствовать развитию научных теорий и концепций. Одним из примеров использования визуализации в научных теориях и концепциях является визуализация научных данных, таких как графики, диаграммы и схемы. Визуализация научных данных позволяет ученым визуально представить сложные данные и анализировать их, что может помочь в идентификации паттернов, трендов и связей между данными. Например, графики и диаграммы могут использоваться для визуализации результатов экспериментов, статистических данных или математических моделей, что облегчает анализ и интерпретацию научных данных и способствует развитию научных теорий и концепций.</w:t>
      </w:r>
    </w:p>
    <w:p w:rsidR="003A7DED" w:rsidRDefault="008935D2" w:rsidP="000C11AB">
      <w:pPr>
        <w:spacing w:after="0"/>
        <w:ind w:firstLine="708"/>
        <w:contextualSpacing w:val="0"/>
      </w:pPr>
      <w:r w:rsidRPr="008935D2">
        <w:t xml:space="preserve"> Кроме того, визуализация может также играть роль в формировании научных теорий и </w:t>
      </w:r>
      <w:r w:rsidR="000C11AB" w:rsidRPr="008935D2">
        <w:t>концепций путем визуализации философских идей,</w:t>
      </w:r>
      <w:r w:rsidRPr="008935D2">
        <w:t xml:space="preserve"> и аргументов. Философия как научная дисциплина также может использовать визуализацию для представления философских концепций и аргументов в более наглядной и доступной форме. Визуализация может помочь философам представить сложные философские идеи и аргументы визуально, что может способствовать более глубокому пониманию и оценке этих идей.</w:t>
      </w:r>
    </w:p>
    <w:p w:rsidR="000C11AB" w:rsidRDefault="000C11AB" w:rsidP="00B35237">
      <w:pPr>
        <w:pStyle w:val="1"/>
        <w:rPr>
          <w:szCs w:val="32"/>
        </w:rPr>
      </w:pPr>
      <w:bookmarkStart w:id="13" w:name="_Toc133086773"/>
      <w:r w:rsidRPr="000C11AB">
        <w:rPr>
          <w:szCs w:val="32"/>
        </w:rPr>
        <w:lastRenderedPageBreak/>
        <w:t>Заключение</w:t>
      </w:r>
      <w:bookmarkEnd w:id="13"/>
    </w:p>
    <w:p w:rsidR="000C11AB" w:rsidRPr="000C11AB" w:rsidRDefault="000C11AB" w:rsidP="000C11AB">
      <w:pPr>
        <w:ind w:firstLine="708"/>
      </w:pPr>
      <w:r w:rsidRPr="000C11AB">
        <w:t xml:space="preserve">В заключение, философия визуализации представляет собой интересное и актуальное направление исследований, которое объединяет философское мышление с современными технологиями визуализации данных. В данном реферате были рассмотрены основные аспекты философии визуализации, такие как ее роль в познании, представлении и коммуникации научных теорий и концепций. Было отмечено, что визуализация может служить мощным инструментом для расширения нашего понимания мира и нашей способности представлять сложные концепции и данные в более наглядной и доступной форме. Визуализация может способствовать углубленному анализу, визуальному исследованию и интуитивному пониманию научных теорий и концепций. Также было отмечено, что визуализация может играть важную роль в развитии научных теорий и концепций, путем создания визуальных моделей, симуляций, а также путем формирования новых идей и аргументов через визуальные аналогии и метафоры. Однако, следует учитывать ограничения визуализации, такие как возможность искажения или упрощения сложных научных идей. Философия визуализации также открывает новые перспективы в исследованиях в области философии, путем анализа роли визуализации в формировании знания, понимания реальности и создания новых философских концепций. Она способствует диалогу между философией и научными дисциплинами, такими как информатика, когнитивная наука, а также визуальные искусства. Таким образом, философия визуализации представляет интересную область исследований, которая продолжает развиваться и оказывать значительное влияние на современное научное и философское мышление. В дальнейших исследованиях могут быть проанализированы более детальные аспекты философии визуализации, ее связь с другими философскими и научными концепциями, а также внедрение в практику научного исследования, образования и коммуникации. Дальнейшие исследования в этой области могут внести важный вклад в понимание роли визуализации в нашем современном информационном обществе и ее влияния на процессы формирования знания, понимания мира и коммуникации научных и философских идей. Философия визуализации также вызывает вопросы этики, так как визуализация может влиять на наше восприятие и понимание мира и может быть использована для манипуляции информацией или создания искаженных представлений о реальности. Поэтому, в дальнейших исследованиях следует уделять внимание этическим аспектам использования визуализации, ее возможным негативным последствиям и разработке этических принципов в использовании визуализации в научных и философских исследованиях. Таким образом, философия визуализации является важной </w:t>
      </w:r>
      <w:r w:rsidRPr="000C11AB">
        <w:lastRenderedPageBreak/>
        <w:t>и интересной областью исследований, которая объединяет философское мышление с современными технологиями визуализации данных. Она открывает новые возможности для понимания мира и развития научных и философских концепций, а также вызывает вопросы этики и внедрения в практику. Дальнейшие исследования в этой области могут способствовать более глубокому пониманию роли визуализации в современном обществе и ее влияния на процессы познания, представления и коммуникации научных и философских идей.</w:t>
      </w:r>
    </w:p>
    <w:p w:rsidR="003A7DED" w:rsidRPr="00986793" w:rsidRDefault="003A7DED" w:rsidP="00F3533B">
      <w:pPr>
        <w:spacing w:after="0"/>
        <w:ind w:firstLine="708"/>
        <w:contextualSpacing w:val="0"/>
      </w:pPr>
    </w:p>
    <w:p w:rsidR="00F3533B" w:rsidRDefault="00F3533B" w:rsidP="00F73A62">
      <w:pPr>
        <w:spacing w:after="0"/>
        <w:contextualSpacing w:val="0"/>
      </w:pPr>
    </w:p>
    <w:p w:rsidR="005C6549" w:rsidRDefault="005C6549" w:rsidP="00F73A62">
      <w:pPr>
        <w:spacing w:after="0"/>
        <w:contextualSpacing w:val="0"/>
      </w:pPr>
    </w:p>
    <w:p w:rsidR="005C6549" w:rsidRDefault="005C6549" w:rsidP="00F73A62">
      <w:pPr>
        <w:spacing w:after="0"/>
        <w:contextualSpacing w:val="0"/>
      </w:pPr>
    </w:p>
    <w:p w:rsidR="005C6549" w:rsidRDefault="005C6549" w:rsidP="00F73A62">
      <w:pPr>
        <w:spacing w:after="0"/>
        <w:contextualSpacing w:val="0"/>
      </w:pPr>
    </w:p>
    <w:p w:rsidR="005C6549" w:rsidRDefault="005C6549" w:rsidP="00F73A62">
      <w:pPr>
        <w:spacing w:after="0"/>
        <w:contextualSpacing w:val="0"/>
      </w:pPr>
    </w:p>
    <w:p w:rsidR="005C6549" w:rsidRDefault="005C6549" w:rsidP="00F73A62">
      <w:pPr>
        <w:spacing w:after="0"/>
        <w:contextualSpacing w:val="0"/>
      </w:pPr>
    </w:p>
    <w:p w:rsidR="005C6549" w:rsidRDefault="005C6549" w:rsidP="00F73A62">
      <w:pPr>
        <w:spacing w:after="0"/>
        <w:contextualSpacing w:val="0"/>
      </w:pPr>
    </w:p>
    <w:p w:rsidR="008E0137" w:rsidRDefault="008E0137" w:rsidP="00F73A62">
      <w:pPr>
        <w:spacing w:after="0"/>
        <w:contextualSpacing w:val="0"/>
      </w:pPr>
    </w:p>
    <w:p w:rsidR="008E0137" w:rsidRDefault="008E0137" w:rsidP="00F73A62">
      <w:pPr>
        <w:spacing w:after="0"/>
        <w:contextualSpacing w:val="0"/>
      </w:pPr>
    </w:p>
    <w:p w:rsidR="008E0137" w:rsidRDefault="008E0137" w:rsidP="00F73A62">
      <w:pPr>
        <w:spacing w:after="0"/>
        <w:contextualSpacing w:val="0"/>
      </w:pPr>
    </w:p>
    <w:p w:rsidR="008E0137" w:rsidRDefault="008E0137" w:rsidP="00F73A62">
      <w:pPr>
        <w:spacing w:after="0"/>
        <w:contextualSpacing w:val="0"/>
      </w:pPr>
    </w:p>
    <w:p w:rsidR="008E0137" w:rsidRDefault="008E0137" w:rsidP="00F73A62">
      <w:pPr>
        <w:spacing w:after="0"/>
        <w:contextualSpacing w:val="0"/>
      </w:pPr>
    </w:p>
    <w:p w:rsidR="008E0137" w:rsidRDefault="008E0137" w:rsidP="00F73A62">
      <w:pPr>
        <w:spacing w:after="0"/>
        <w:contextualSpacing w:val="0"/>
      </w:pPr>
    </w:p>
    <w:p w:rsidR="008E0137" w:rsidRDefault="008E0137" w:rsidP="00F73A62">
      <w:pPr>
        <w:spacing w:after="0"/>
        <w:contextualSpacing w:val="0"/>
      </w:pPr>
    </w:p>
    <w:p w:rsidR="008E0137" w:rsidRDefault="008E0137" w:rsidP="00F73A62">
      <w:pPr>
        <w:spacing w:after="0"/>
        <w:contextualSpacing w:val="0"/>
      </w:pPr>
    </w:p>
    <w:p w:rsidR="008E0137" w:rsidRDefault="008E0137" w:rsidP="00F73A62">
      <w:pPr>
        <w:spacing w:after="0"/>
        <w:contextualSpacing w:val="0"/>
      </w:pPr>
    </w:p>
    <w:p w:rsidR="008E0137" w:rsidRDefault="008E0137" w:rsidP="00F73A62">
      <w:pPr>
        <w:spacing w:after="0"/>
        <w:contextualSpacing w:val="0"/>
      </w:pPr>
    </w:p>
    <w:p w:rsidR="008E0137" w:rsidRDefault="008E0137" w:rsidP="00F73A62">
      <w:pPr>
        <w:spacing w:after="0"/>
        <w:contextualSpacing w:val="0"/>
      </w:pPr>
    </w:p>
    <w:p w:rsidR="008E0137" w:rsidRDefault="008E0137" w:rsidP="00F73A62">
      <w:pPr>
        <w:spacing w:after="0"/>
        <w:contextualSpacing w:val="0"/>
      </w:pPr>
    </w:p>
    <w:p w:rsidR="008E0137" w:rsidRDefault="008E0137" w:rsidP="00F73A62">
      <w:pPr>
        <w:spacing w:after="0"/>
        <w:contextualSpacing w:val="0"/>
      </w:pPr>
    </w:p>
    <w:p w:rsidR="008E0137" w:rsidRDefault="008E0137" w:rsidP="00F73A62">
      <w:pPr>
        <w:spacing w:after="0"/>
        <w:contextualSpacing w:val="0"/>
      </w:pPr>
    </w:p>
    <w:p w:rsidR="008E0137" w:rsidRDefault="008E0137" w:rsidP="00F73A62">
      <w:pPr>
        <w:spacing w:after="0"/>
        <w:contextualSpacing w:val="0"/>
      </w:pPr>
    </w:p>
    <w:p w:rsidR="008E0137" w:rsidRDefault="008E0137" w:rsidP="00F73A62">
      <w:pPr>
        <w:spacing w:after="0"/>
        <w:contextualSpacing w:val="0"/>
      </w:pPr>
    </w:p>
    <w:p w:rsidR="008E0137" w:rsidRDefault="008E0137" w:rsidP="00F73A62">
      <w:pPr>
        <w:spacing w:after="0"/>
        <w:contextualSpacing w:val="0"/>
      </w:pPr>
    </w:p>
    <w:p w:rsidR="005C6549" w:rsidRDefault="005C6549" w:rsidP="00F73A62">
      <w:pPr>
        <w:spacing w:after="0"/>
        <w:contextualSpacing w:val="0"/>
      </w:pPr>
    </w:p>
    <w:p w:rsidR="00995549" w:rsidRPr="00101562" w:rsidRDefault="00B54E9F" w:rsidP="00F3533B">
      <w:pPr>
        <w:pStyle w:val="1"/>
        <w:spacing w:before="0"/>
      </w:pPr>
      <w:bookmarkStart w:id="14" w:name="_Toc89445220"/>
      <w:bookmarkStart w:id="15" w:name="_Toc133086774"/>
      <w:r>
        <w:lastRenderedPageBreak/>
        <w:t>Список</w:t>
      </w:r>
      <w:r w:rsidRPr="00101562">
        <w:t xml:space="preserve"> </w:t>
      </w:r>
      <w:r>
        <w:t>использованной</w:t>
      </w:r>
      <w:r w:rsidRPr="00101562">
        <w:t xml:space="preserve"> </w:t>
      </w:r>
      <w:r>
        <w:t>литературы</w:t>
      </w:r>
      <w:bookmarkEnd w:id="14"/>
      <w:bookmarkEnd w:id="15"/>
    </w:p>
    <w:p w:rsidR="008855DD" w:rsidRPr="00B6713A" w:rsidRDefault="008855DD" w:rsidP="008855DD">
      <w:pPr>
        <w:pStyle w:val="a3"/>
        <w:numPr>
          <w:ilvl w:val="0"/>
          <w:numId w:val="26"/>
        </w:numPr>
        <w:ind w:left="851" w:hanging="425"/>
        <w:rPr>
          <w:szCs w:val="24"/>
          <w:lang w:val="en-US"/>
        </w:rPr>
      </w:pPr>
      <w:r w:rsidRPr="00B6713A">
        <w:rPr>
          <w:szCs w:val="24"/>
          <w:lang w:val="en-US"/>
        </w:rPr>
        <w:t>Card M. Readings in information visualization: using vision to think. – Morgan Kaufmann, 1999.</w:t>
      </w:r>
    </w:p>
    <w:p w:rsidR="008855DD" w:rsidRPr="00B6713A" w:rsidRDefault="008855DD" w:rsidP="00B6713A">
      <w:pPr>
        <w:pStyle w:val="a3"/>
        <w:numPr>
          <w:ilvl w:val="0"/>
          <w:numId w:val="26"/>
        </w:numPr>
        <w:ind w:left="851" w:hanging="425"/>
        <w:rPr>
          <w:szCs w:val="24"/>
          <w:lang w:val="en-US"/>
        </w:rPr>
      </w:pPr>
      <w:r w:rsidRPr="00B6713A">
        <w:rPr>
          <w:szCs w:val="24"/>
          <w:lang w:val="en-US"/>
        </w:rPr>
        <w:t>Ware C. Information visualization: perception for design. – Morgan Kaufmann, 2019.</w:t>
      </w:r>
    </w:p>
    <w:p w:rsidR="00D77C7E" w:rsidRPr="00B6713A" w:rsidRDefault="008855DD" w:rsidP="00B6713A">
      <w:pPr>
        <w:pStyle w:val="a3"/>
        <w:numPr>
          <w:ilvl w:val="0"/>
          <w:numId w:val="26"/>
        </w:numPr>
        <w:ind w:left="851" w:hanging="425"/>
        <w:rPr>
          <w:szCs w:val="24"/>
          <w:lang w:val="en-US"/>
        </w:rPr>
      </w:pPr>
      <w:r w:rsidRPr="00B6713A">
        <w:rPr>
          <w:szCs w:val="24"/>
          <w:lang w:val="en-US"/>
        </w:rPr>
        <w:t>Mueller J. Review Essay: The Invisible Computer by Donald A. Norman, 4 (11) //IEJLL: International Electronic Journal for Leadership in Learning. – 2000.</w:t>
      </w:r>
    </w:p>
    <w:p w:rsidR="00D77C7E" w:rsidRPr="00B6713A" w:rsidRDefault="00D77C7E" w:rsidP="008E0137">
      <w:pPr>
        <w:pStyle w:val="a3"/>
        <w:numPr>
          <w:ilvl w:val="0"/>
          <w:numId w:val="26"/>
        </w:numPr>
        <w:ind w:left="851" w:hanging="425"/>
        <w:rPr>
          <w:szCs w:val="24"/>
          <w:lang w:val="en-US"/>
        </w:rPr>
      </w:pPr>
      <w:r w:rsidRPr="00B6713A">
        <w:rPr>
          <w:szCs w:val="24"/>
          <w:lang w:val="en-US"/>
        </w:rPr>
        <w:t>Munzner T. Visualization analysis and design. – CRC press, 2014.</w:t>
      </w:r>
    </w:p>
    <w:p w:rsidR="00D77C7E" w:rsidRPr="00B6713A" w:rsidRDefault="00D77C7E" w:rsidP="008E0137">
      <w:pPr>
        <w:pStyle w:val="a3"/>
        <w:numPr>
          <w:ilvl w:val="0"/>
          <w:numId w:val="26"/>
        </w:numPr>
        <w:ind w:left="851" w:hanging="425"/>
        <w:rPr>
          <w:szCs w:val="24"/>
          <w:lang w:val="en-US"/>
        </w:rPr>
      </w:pPr>
      <w:r w:rsidRPr="00B6713A">
        <w:rPr>
          <w:szCs w:val="24"/>
          <w:lang w:val="en-US"/>
        </w:rPr>
        <w:t>Heer J., Bostock M. Crowdsourcing graphical perception: using mechanical turk to assess visualization design //</w:t>
      </w:r>
      <w:r w:rsidR="00EF3962" w:rsidRPr="00EF3962">
        <w:rPr>
          <w:szCs w:val="24"/>
          <w:lang w:val="en-US"/>
        </w:rPr>
        <w:t xml:space="preserve"> </w:t>
      </w:r>
      <w:r w:rsidRPr="00B6713A">
        <w:rPr>
          <w:szCs w:val="24"/>
          <w:lang w:val="en-US"/>
        </w:rPr>
        <w:t>Proceedings of the SIGCHI conference on human factors in computing systems. – 2010. – С. 203-212.</w:t>
      </w:r>
    </w:p>
    <w:p w:rsidR="00D77C7E" w:rsidRPr="00B6713A" w:rsidRDefault="00D77C7E" w:rsidP="008E0137">
      <w:pPr>
        <w:pStyle w:val="a3"/>
        <w:numPr>
          <w:ilvl w:val="0"/>
          <w:numId w:val="26"/>
        </w:numPr>
        <w:ind w:left="851" w:hanging="425"/>
        <w:rPr>
          <w:szCs w:val="24"/>
          <w:lang w:val="en-US"/>
        </w:rPr>
      </w:pPr>
      <w:r w:rsidRPr="00B6713A">
        <w:rPr>
          <w:szCs w:val="24"/>
          <w:lang w:val="en-US"/>
        </w:rPr>
        <w:t xml:space="preserve">Quinan P. S. A Mixed-Methods Exploration of Color Encodings for Two-Dimensional Scalar </w:t>
      </w:r>
      <w:r w:rsidR="00EF3962" w:rsidRPr="00B6713A">
        <w:rPr>
          <w:szCs w:val="24"/>
          <w:lang w:val="en-US"/>
        </w:rPr>
        <w:t>Fields:</w:t>
      </w:r>
      <w:r w:rsidRPr="00B6713A">
        <w:rPr>
          <w:szCs w:val="24"/>
          <w:lang w:val="en-US"/>
        </w:rPr>
        <w:t xml:space="preserve"> дис. – The University of Utah, 2020.</w:t>
      </w:r>
    </w:p>
    <w:p w:rsidR="00D77C7E" w:rsidRPr="00B6713A" w:rsidRDefault="00D77C7E" w:rsidP="008E0137">
      <w:pPr>
        <w:pStyle w:val="a3"/>
        <w:numPr>
          <w:ilvl w:val="0"/>
          <w:numId w:val="26"/>
        </w:numPr>
        <w:ind w:left="851" w:hanging="425"/>
        <w:rPr>
          <w:szCs w:val="24"/>
          <w:lang w:val="en-US"/>
        </w:rPr>
      </w:pPr>
      <w:r w:rsidRPr="00B6713A">
        <w:rPr>
          <w:szCs w:val="24"/>
          <w:lang w:val="en-US"/>
        </w:rPr>
        <w:t>Cleveland W. S., McGill R. Graphical perception: Theory, experimentation, and application to the development of graphical methods //Journal of the American statistical association. – 1984. – Т. 79. – №. 387. – С. 531-554.</w:t>
      </w:r>
    </w:p>
    <w:p w:rsidR="00D77C7E" w:rsidRPr="00B6713A" w:rsidRDefault="00D77C7E" w:rsidP="008E0137">
      <w:pPr>
        <w:pStyle w:val="a3"/>
        <w:numPr>
          <w:ilvl w:val="0"/>
          <w:numId w:val="26"/>
        </w:numPr>
        <w:ind w:left="851" w:hanging="425"/>
        <w:rPr>
          <w:szCs w:val="24"/>
          <w:lang w:val="en-US"/>
        </w:rPr>
      </w:pPr>
      <w:r w:rsidRPr="00B6713A">
        <w:rPr>
          <w:szCs w:val="24"/>
          <w:lang w:val="en-US"/>
        </w:rPr>
        <w:t>Tversky B., Morrison J. B., Betrancourt M. Animation: can it facilitate? //International journal of human-computer studies. – 2002. – Т. 57. – №. 4. – С. 247-262.</w:t>
      </w:r>
    </w:p>
    <w:p w:rsidR="00D77C7E" w:rsidRPr="00B6713A" w:rsidRDefault="00D77C7E" w:rsidP="008E0137">
      <w:pPr>
        <w:pStyle w:val="a3"/>
        <w:numPr>
          <w:ilvl w:val="0"/>
          <w:numId w:val="26"/>
        </w:numPr>
        <w:ind w:left="851" w:hanging="425"/>
        <w:rPr>
          <w:szCs w:val="24"/>
          <w:lang w:val="en-US"/>
        </w:rPr>
      </w:pPr>
      <w:r w:rsidRPr="00B6713A">
        <w:rPr>
          <w:szCs w:val="24"/>
          <w:lang w:val="en-US"/>
        </w:rPr>
        <w:t>Бурханов А. Р. Мартин Хайдеггер об экзистенции и экзистенциалах человеческого бытия //Вестник Бурятского государственного университета. Философия. – 2013. – №. 6. – С. 57-61.</w:t>
      </w:r>
    </w:p>
    <w:p w:rsidR="00D77C7E" w:rsidRPr="00B6713A" w:rsidRDefault="00D77C7E" w:rsidP="008E0137">
      <w:pPr>
        <w:pStyle w:val="a3"/>
        <w:numPr>
          <w:ilvl w:val="0"/>
          <w:numId w:val="26"/>
        </w:numPr>
        <w:ind w:left="851" w:hanging="425"/>
        <w:rPr>
          <w:szCs w:val="24"/>
          <w:lang w:val="en-US"/>
        </w:rPr>
      </w:pPr>
      <w:r w:rsidRPr="00B6713A">
        <w:rPr>
          <w:szCs w:val="24"/>
          <w:lang w:val="en-US"/>
        </w:rPr>
        <w:t>Мерло-Понти М. Феноменология восприятия. – 1999.</w:t>
      </w:r>
    </w:p>
    <w:p w:rsidR="002A259E" w:rsidRPr="00B6713A" w:rsidRDefault="002A259E" w:rsidP="008E0137">
      <w:pPr>
        <w:pStyle w:val="a3"/>
        <w:numPr>
          <w:ilvl w:val="0"/>
          <w:numId w:val="26"/>
        </w:numPr>
        <w:ind w:left="851" w:hanging="425"/>
        <w:rPr>
          <w:szCs w:val="24"/>
          <w:lang w:val="en-US"/>
        </w:rPr>
      </w:pPr>
      <w:r w:rsidRPr="00B6713A">
        <w:rPr>
          <w:szCs w:val="24"/>
          <w:lang w:val="en-US"/>
        </w:rPr>
        <w:t xml:space="preserve">Виррелль А. Между окошком и миром: эссе по феноменологической онтологии визуального. М.: КРОНЕКСТ, 2015. </w:t>
      </w:r>
    </w:p>
    <w:p w:rsidR="002A259E" w:rsidRPr="00EF3962" w:rsidRDefault="00D965FC" w:rsidP="008E0137">
      <w:pPr>
        <w:pStyle w:val="a3"/>
        <w:numPr>
          <w:ilvl w:val="0"/>
          <w:numId w:val="26"/>
        </w:numPr>
        <w:ind w:left="851" w:hanging="425"/>
        <w:rPr>
          <w:szCs w:val="24"/>
        </w:rPr>
      </w:pPr>
      <w:r w:rsidRPr="00EF3962">
        <w:rPr>
          <w:szCs w:val="24"/>
        </w:rPr>
        <w:t>Джеймсон Ф. Постмодерн: А</w:t>
      </w:r>
      <w:r w:rsidR="002A259E" w:rsidRPr="00EF3962">
        <w:rPr>
          <w:szCs w:val="24"/>
        </w:rPr>
        <w:t xml:space="preserve">тлас по культурной постиндустриальной эпохе. </w:t>
      </w:r>
      <w:r w:rsidR="00EF3962" w:rsidRPr="00EF3962">
        <w:rPr>
          <w:szCs w:val="24"/>
        </w:rPr>
        <w:t xml:space="preserve">// </w:t>
      </w:r>
      <w:r w:rsidR="002A259E" w:rsidRPr="00EF3962">
        <w:rPr>
          <w:szCs w:val="24"/>
        </w:rPr>
        <w:t xml:space="preserve">Медиум, 2004. </w:t>
      </w:r>
    </w:p>
    <w:p w:rsidR="002A259E" w:rsidRPr="00B6713A" w:rsidRDefault="002A259E" w:rsidP="008E0137">
      <w:pPr>
        <w:pStyle w:val="a3"/>
        <w:numPr>
          <w:ilvl w:val="0"/>
          <w:numId w:val="26"/>
        </w:numPr>
        <w:ind w:left="851" w:hanging="425"/>
        <w:rPr>
          <w:szCs w:val="24"/>
          <w:lang w:val="en-US"/>
        </w:rPr>
      </w:pPr>
      <w:r w:rsidRPr="00B6713A">
        <w:rPr>
          <w:szCs w:val="24"/>
          <w:lang w:val="en-US"/>
        </w:rPr>
        <w:t xml:space="preserve">Дамасио А. Встреча с Адамом: преображение человеческой природы. </w:t>
      </w:r>
      <w:r w:rsidR="00EF3962" w:rsidRPr="00B6713A">
        <w:rPr>
          <w:szCs w:val="24"/>
          <w:lang w:val="en-US"/>
        </w:rPr>
        <w:t>М:</w:t>
      </w:r>
      <w:r w:rsidRPr="00B6713A">
        <w:rPr>
          <w:szCs w:val="24"/>
          <w:lang w:val="en-US"/>
        </w:rPr>
        <w:t xml:space="preserve"> МИФ, 2010. </w:t>
      </w:r>
    </w:p>
    <w:p w:rsidR="002A259E" w:rsidRPr="00EF3962" w:rsidRDefault="00EF3962" w:rsidP="008E0137">
      <w:pPr>
        <w:pStyle w:val="a3"/>
        <w:numPr>
          <w:ilvl w:val="0"/>
          <w:numId w:val="26"/>
        </w:numPr>
        <w:ind w:left="851" w:hanging="425"/>
        <w:rPr>
          <w:szCs w:val="24"/>
        </w:rPr>
      </w:pPr>
      <w:r>
        <w:rPr>
          <w:szCs w:val="24"/>
        </w:rPr>
        <w:t>Лэнг</w:t>
      </w:r>
      <w:r w:rsidR="002A259E" w:rsidRPr="00EF3962">
        <w:rPr>
          <w:szCs w:val="24"/>
        </w:rPr>
        <w:t xml:space="preserve"> П. Реклама и маркетинг: теория и практика. </w:t>
      </w:r>
      <w:r w:rsidRPr="00EF3962">
        <w:rPr>
          <w:szCs w:val="24"/>
        </w:rPr>
        <w:t xml:space="preserve">// </w:t>
      </w:r>
      <w:r>
        <w:rPr>
          <w:szCs w:val="24"/>
        </w:rPr>
        <w:t xml:space="preserve">Издательский дом </w:t>
      </w:r>
      <w:r w:rsidR="002A259E" w:rsidRPr="00EF3962">
        <w:rPr>
          <w:szCs w:val="24"/>
        </w:rPr>
        <w:t xml:space="preserve"> "Гелиос-АРВ", 2002. </w:t>
      </w:r>
    </w:p>
    <w:p w:rsidR="00D77C7E" w:rsidRPr="00B6713A" w:rsidRDefault="00D77C7E" w:rsidP="008E0137">
      <w:pPr>
        <w:pStyle w:val="a3"/>
        <w:numPr>
          <w:ilvl w:val="0"/>
          <w:numId w:val="26"/>
        </w:numPr>
        <w:ind w:left="851" w:hanging="425"/>
        <w:rPr>
          <w:szCs w:val="24"/>
          <w:lang w:val="en-US"/>
        </w:rPr>
      </w:pPr>
      <w:r w:rsidRPr="00B6713A">
        <w:rPr>
          <w:szCs w:val="24"/>
          <w:lang w:val="en-US"/>
        </w:rPr>
        <w:t>Bolter J. D., Grusin R. Remediation: Understanding new media. – mit Press, 2000.</w:t>
      </w:r>
    </w:p>
    <w:p w:rsidR="00D77C7E" w:rsidRPr="00B6713A" w:rsidRDefault="00D77C7E" w:rsidP="008E0137">
      <w:pPr>
        <w:pStyle w:val="a3"/>
        <w:numPr>
          <w:ilvl w:val="0"/>
          <w:numId w:val="26"/>
        </w:numPr>
        <w:ind w:left="851" w:hanging="425"/>
        <w:rPr>
          <w:szCs w:val="24"/>
          <w:lang w:val="en-US"/>
        </w:rPr>
      </w:pPr>
      <w:r w:rsidRPr="00B6713A">
        <w:rPr>
          <w:szCs w:val="24"/>
          <w:lang w:val="en-US"/>
        </w:rPr>
        <w:t>Manovich L. The language of new media MIT Press //Cambridge and London. – 2001.</w:t>
      </w:r>
    </w:p>
    <w:p w:rsidR="00D77C7E" w:rsidRPr="00B6713A" w:rsidRDefault="00D77C7E" w:rsidP="008E0137">
      <w:pPr>
        <w:pStyle w:val="a3"/>
        <w:numPr>
          <w:ilvl w:val="0"/>
          <w:numId w:val="26"/>
        </w:numPr>
        <w:ind w:left="851" w:hanging="425"/>
        <w:rPr>
          <w:szCs w:val="24"/>
          <w:lang w:val="en-US"/>
        </w:rPr>
      </w:pPr>
      <w:r w:rsidRPr="00B6713A">
        <w:rPr>
          <w:szCs w:val="24"/>
          <w:lang w:val="en-US"/>
        </w:rPr>
        <w:t>Rheinberger H. J. On historicizing epistemology: an essay. – Stanford University Press, 2010.</w:t>
      </w:r>
    </w:p>
    <w:p w:rsidR="00061E27" w:rsidRPr="00B6713A" w:rsidRDefault="004F5A36" w:rsidP="004F5A36">
      <w:pPr>
        <w:pStyle w:val="a3"/>
        <w:numPr>
          <w:ilvl w:val="0"/>
          <w:numId w:val="26"/>
        </w:numPr>
        <w:ind w:left="851" w:hanging="425"/>
        <w:rPr>
          <w:szCs w:val="24"/>
          <w:lang w:val="en-US"/>
        </w:rPr>
      </w:pPr>
      <w:r w:rsidRPr="00B6713A">
        <w:rPr>
          <w:szCs w:val="24"/>
          <w:lang w:val="en-US"/>
        </w:rPr>
        <w:t>Borner K. Atlas of science: Visualizing what we know. – Mit Press, 2010.</w:t>
      </w:r>
    </w:p>
    <w:sectPr w:rsidR="00061E27" w:rsidRPr="00B6713A" w:rsidSect="005C6549">
      <w:footerReference w:type="default" r:id="rId8"/>
      <w:type w:val="continuous"/>
      <w:pgSz w:w="11906" w:h="16838"/>
      <w:pgMar w:top="1135"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6BA" w:rsidRDefault="001F56BA" w:rsidP="00DF180C">
      <w:pPr>
        <w:spacing w:after="0" w:line="240" w:lineRule="auto"/>
      </w:pPr>
      <w:r>
        <w:separator/>
      </w:r>
    </w:p>
  </w:endnote>
  <w:endnote w:type="continuationSeparator" w:id="0">
    <w:p w:rsidR="001F56BA" w:rsidRDefault="001F56BA" w:rsidP="00DF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80C" w:rsidRDefault="00591696">
    <w:pPr>
      <w:pStyle w:val="a6"/>
      <w:jc w:val="center"/>
    </w:pPr>
    <w:r>
      <w:fldChar w:fldCharType="begin"/>
    </w:r>
    <w:r w:rsidR="00DF180C">
      <w:instrText>PAGE   \* MERGEFORMAT</w:instrText>
    </w:r>
    <w:r>
      <w:fldChar w:fldCharType="separate"/>
    </w:r>
    <w:r w:rsidR="00C067E5">
      <w:rPr>
        <w:noProof/>
      </w:rPr>
      <w:t>2</w:t>
    </w:r>
    <w:r>
      <w:fldChar w:fldCharType="end"/>
    </w:r>
  </w:p>
  <w:p w:rsidR="00DF180C" w:rsidRDefault="00DF180C">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6BA" w:rsidRDefault="001F56BA" w:rsidP="00DF180C">
      <w:pPr>
        <w:spacing w:after="0" w:line="240" w:lineRule="auto"/>
      </w:pPr>
      <w:r>
        <w:separator/>
      </w:r>
    </w:p>
  </w:footnote>
  <w:footnote w:type="continuationSeparator" w:id="0">
    <w:p w:rsidR="001F56BA" w:rsidRDefault="001F56BA" w:rsidP="00DF18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362"/>
    <w:multiLevelType w:val="multilevel"/>
    <w:tmpl w:val="7AF81C2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89616D"/>
    <w:multiLevelType w:val="multilevel"/>
    <w:tmpl w:val="CB6EBE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93559D"/>
    <w:multiLevelType w:val="multilevel"/>
    <w:tmpl w:val="D3B0C910"/>
    <w:lvl w:ilvl="0">
      <w:start w:val="1"/>
      <w:numFmt w:val="decimal"/>
      <w:lvlText w:val="%1"/>
      <w:lvlJc w:val="left"/>
      <w:pPr>
        <w:ind w:left="450" w:hanging="450"/>
      </w:pPr>
      <w:rPr>
        <w:rFonts w:hint="default"/>
      </w:rPr>
    </w:lvl>
    <w:lvl w:ilvl="1">
      <w:start w:val="1"/>
      <w:numFmt w:val="decimal"/>
      <w:lvlText w:val="%1.%2"/>
      <w:lvlJc w:val="left"/>
      <w:pPr>
        <w:ind w:left="1158" w:hanging="45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0B476323"/>
    <w:multiLevelType w:val="multilevel"/>
    <w:tmpl w:val="FE18678A"/>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0383804"/>
    <w:multiLevelType w:val="multilevel"/>
    <w:tmpl w:val="C2CED4B2"/>
    <w:lvl w:ilvl="0">
      <w:start w:val="1"/>
      <w:numFmt w:val="decimal"/>
      <w:lvlText w:val="%1."/>
      <w:lvlJc w:val="left"/>
      <w:pPr>
        <w:ind w:left="927" w:hanging="360"/>
      </w:p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5" w15:restartNumberingAfterBreak="0">
    <w:nsid w:val="251D0EC8"/>
    <w:multiLevelType w:val="hybridMultilevel"/>
    <w:tmpl w:val="0F72FD5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280F7C51"/>
    <w:multiLevelType w:val="multilevel"/>
    <w:tmpl w:val="C2CED4B2"/>
    <w:lvl w:ilvl="0">
      <w:start w:val="1"/>
      <w:numFmt w:val="decimal"/>
      <w:lvlText w:val="%1."/>
      <w:lvlJc w:val="left"/>
      <w:pPr>
        <w:ind w:left="927" w:hanging="360"/>
      </w:p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7" w15:restartNumberingAfterBreak="0">
    <w:nsid w:val="2B360233"/>
    <w:multiLevelType w:val="hybridMultilevel"/>
    <w:tmpl w:val="2BD4EC5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DBC4B79"/>
    <w:multiLevelType w:val="hybridMultilevel"/>
    <w:tmpl w:val="341A3140"/>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9" w15:restartNumberingAfterBreak="0">
    <w:nsid w:val="2F04622F"/>
    <w:multiLevelType w:val="multilevel"/>
    <w:tmpl w:val="81DC7832"/>
    <w:lvl w:ilvl="0">
      <w:start w:val="2"/>
      <w:numFmt w:val="decimal"/>
      <w:lvlText w:val="%1"/>
      <w:lvlJc w:val="left"/>
      <w:pPr>
        <w:ind w:left="720" w:hanging="360"/>
      </w:pPr>
      <w:rPr>
        <w:rFonts w:hint="default"/>
      </w:rPr>
    </w:lvl>
    <w:lvl w:ilvl="1">
      <w:start w:val="1"/>
      <w:numFmt w:val="decimal"/>
      <w:isLgl/>
      <w:lvlText w:val="%1.%2"/>
      <w:lvlJc w:val="left"/>
      <w:pPr>
        <w:ind w:left="915" w:hanging="360"/>
      </w:pPr>
      <w:rPr>
        <w:rFonts w:hint="default"/>
      </w:rPr>
    </w:lvl>
    <w:lvl w:ilvl="2">
      <w:start w:val="1"/>
      <w:numFmt w:val="decimal"/>
      <w:isLgl/>
      <w:lvlText w:val="%1.%2.%3"/>
      <w:lvlJc w:val="left"/>
      <w:pPr>
        <w:ind w:left="147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415" w:hanging="1080"/>
      </w:pPr>
      <w:rPr>
        <w:rFonts w:hint="default"/>
      </w:rPr>
    </w:lvl>
    <w:lvl w:ilvl="6">
      <w:start w:val="1"/>
      <w:numFmt w:val="decimal"/>
      <w:isLgl/>
      <w:lvlText w:val="%1.%2.%3.%4.%5.%6.%7"/>
      <w:lvlJc w:val="left"/>
      <w:pPr>
        <w:ind w:left="2970" w:hanging="1440"/>
      </w:pPr>
      <w:rPr>
        <w:rFonts w:hint="default"/>
      </w:rPr>
    </w:lvl>
    <w:lvl w:ilvl="7">
      <w:start w:val="1"/>
      <w:numFmt w:val="decimal"/>
      <w:isLgl/>
      <w:lvlText w:val="%1.%2.%3.%4.%5.%6.%7.%8"/>
      <w:lvlJc w:val="left"/>
      <w:pPr>
        <w:ind w:left="3165" w:hanging="1440"/>
      </w:pPr>
      <w:rPr>
        <w:rFonts w:hint="default"/>
      </w:rPr>
    </w:lvl>
    <w:lvl w:ilvl="8">
      <w:start w:val="1"/>
      <w:numFmt w:val="decimal"/>
      <w:isLgl/>
      <w:lvlText w:val="%1.%2.%3.%4.%5.%6.%7.%8.%9"/>
      <w:lvlJc w:val="left"/>
      <w:pPr>
        <w:ind w:left="3360" w:hanging="1440"/>
      </w:pPr>
      <w:rPr>
        <w:rFonts w:hint="default"/>
      </w:rPr>
    </w:lvl>
  </w:abstractNum>
  <w:abstractNum w:abstractNumId="10" w15:restartNumberingAfterBreak="0">
    <w:nsid w:val="36B921F9"/>
    <w:multiLevelType w:val="hybridMultilevel"/>
    <w:tmpl w:val="EDB031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D6F0838"/>
    <w:multiLevelType w:val="hybridMultilevel"/>
    <w:tmpl w:val="54E435A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406CA0"/>
    <w:multiLevelType w:val="hybridMultilevel"/>
    <w:tmpl w:val="1D6AC9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3EE43E1"/>
    <w:multiLevelType w:val="hybridMultilevel"/>
    <w:tmpl w:val="9C3AE1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42909F0"/>
    <w:multiLevelType w:val="hybridMultilevel"/>
    <w:tmpl w:val="F43C33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46160878"/>
    <w:multiLevelType w:val="hybridMultilevel"/>
    <w:tmpl w:val="B51A280C"/>
    <w:lvl w:ilvl="0" w:tplc="E740286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A806827"/>
    <w:multiLevelType w:val="multilevel"/>
    <w:tmpl w:val="D62E4B5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B0424F3"/>
    <w:multiLevelType w:val="hybridMultilevel"/>
    <w:tmpl w:val="526A25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34255FE"/>
    <w:multiLevelType w:val="multilevel"/>
    <w:tmpl w:val="7AF81C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A041AE5"/>
    <w:multiLevelType w:val="multilevel"/>
    <w:tmpl w:val="7AF81C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CC65D44"/>
    <w:multiLevelType w:val="multilevel"/>
    <w:tmpl w:val="7AF81C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7601075"/>
    <w:multiLevelType w:val="hybridMultilevel"/>
    <w:tmpl w:val="1138CE9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71F87EBD"/>
    <w:multiLevelType w:val="hybridMultilevel"/>
    <w:tmpl w:val="F7DC37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74040051"/>
    <w:multiLevelType w:val="hybridMultilevel"/>
    <w:tmpl w:val="D40C4E76"/>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D113693"/>
    <w:multiLevelType w:val="multilevel"/>
    <w:tmpl w:val="AABC8A2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FF350F8"/>
    <w:multiLevelType w:val="hybridMultilevel"/>
    <w:tmpl w:val="F2B23C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1"/>
  </w:num>
  <w:num w:numId="3">
    <w:abstractNumId w:val="10"/>
  </w:num>
  <w:num w:numId="4">
    <w:abstractNumId w:val="13"/>
  </w:num>
  <w:num w:numId="5">
    <w:abstractNumId w:val="25"/>
  </w:num>
  <w:num w:numId="6">
    <w:abstractNumId w:val="24"/>
  </w:num>
  <w:num w:numId="7">
    <w:abstractNumId w:val="17"/>
  </w:num>
  <w:num w:numId="8">
    <w:abstractNumId w:val="22"/>
  </w:num>
  <w:num w:numId="9">
    <w:abstractNumId w:val="21"/>
  </w:num>
  <w:num w:numId="10">
    <w:abstractNumId w:val="7"/>
  </w:num>
  <w:num w:numId="11">
    <w:abstractNumId w:val="14"/>
  </w:num>
  <w:num w:numId="12">
    <w:abstractNumId w:val="12"/>
  </w:num>
  <w:num w:numId="13">
    <w:abstractNumId w:val="5"/>
  </w:num>
  <w:num w:numId="14">
    <w:abstractNumId w:val="6"/>
  </w:num>
  <w:num w:numId="15">
    <w:abstractNumId w:val="20"/>
  </w:num>
  <w:num w:numId="16">
    <w:abstractNumId w:val="4"/>
  </w:num>
  <w:num w:numId="17">
    <w:abstractNumId w:val="9"/>
  </w:num>
  <w:num w:numId="18">
    <w:abstractNumId w:val="19"/>
  </w:num>
  <w:num w:numId="19">
    <w:abstractNumId w:val="15"/>
  </w:num>
  <w:num w:numId="20">
    <w:abstractNumId w:val="0"/>
  </w:num>
  <w:num w:numId="21">
    <w:abstractNumId w:val="18"/>
  </w:num>
  <w:num w:numId="22">
    <w:abstractNumId w:val="1"/>
  </w:num>
  <w:num w:numId="23">
    <w:abstractNumId w:val="23"/>
  </w:num>
  <w:num w:numId="24">
    <w:abstractNumId w:val="3"/>
  </w:num>
  <w:num w:numId="25">
    <w:abstractNumId w:val="16"/>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188"/>
    <w:rsid w:val="000009F5"/>
    <w:rsid w:val="00015398"/>
    <w:rsid w:val="00020C95"/>
    <w:rsid w:val="000307E6"/>
    <w:rsid w:val="000451E2"/>
    <w:rsid w:val="0006084C"/>
    <w:rsid w:val="00061E27"/>
    <w:rsid w:val="00071FF2"/>
    <w:rsid w:val="000751F5"/>
    <w:rsid w:val="00082AC0"/>
    <w:rsid w:val="000A34D7"/>
    <w:rsid w:val="000A65E1"/>
    <w:rsid w:val="000B3A59"/>
    <w:rsid w:val="000B4639"/>
    <w:rsid w:val="000C11AB"/>
    <w:rsid w:val="000D6521"/>
    <w:rsid w:val="000D75D0"/>
    <w:rsid w:val="00101562"/>
    <w:rsid w:val="0012609E"/>
    <w:rsid w:val="001268C4"/>
    <w:rsid w:val="00133E01"/>
    <w:rsid w:val="00133FA6"/>
    <w:rsid w:val="00141323"/>
    <w:rsid w:val="00144E33"/>
    <w:rsid w:val="001500A4"/>
    <w:rsid w:val="0015537D"/>
    <w:rsid w:val="0015644E"/>
    <w:rsid w:val="00172E24"/>
    <w:rsid w:val="001A3E5D"/>
    <w:rsid w:val="001A703D"/>
    <w:rsid w:val="001B7A50"/>
    <w:rsid w:val="001C2AB2"/>
    <w:rsid w:val="001C543C"/>
    <w:rsid w:val="001E7E76"/>
    <w:rsid w:val="001F16AD"/>
    <w:rsid w:val="001F56BA"/>
    <w:rsid w:val="001F6A12"/>
    <w:rsid w:val="00205B0D"/>
    <w:rsid w:val="002159CA"/>
    <w:rsid w:val="002201AF"/>
    <w:rsid w:val="002446E1"/>
    <w:rsid w:val="002526A5"/>
    <w:rsid w:val="00254AFB"/>
    <w:rsid w:val="00255543"/>
    <w:rsid w:val="00273931"/>
    <w:rsid w:val="002752AB"/>
    <w:rsid w:val="00286E55"/>
    <w:rsid w:val="00294F90"/>
    <w:rsid w:val="00295530"/>
    <w:rsid w:val="002A259E"/>
    <w:rsid w:val="002A3E0B"/>
    <w:rsid w:val="002A6BB1"/>
    <w:rsid w:val="002B38B0"/>
    <w:rsid w:val="002C3E44"/>
    <w:rsid w:val="002D1A02"/>
    <w:rsid w:val="002D2300"/>
    <w:rsid w:val="002D7E62"/>
    <w:rsid w:val="002E7901"/>
    <w:rsid w:val="0031701D"/>
    <w:rsid w:val="003267F3"/>
    <w:rsid w:val="00330CC8"/>
    <w:rsid w:val="00345908"/>
    <w:rsid w:val="0034603E"/>
    <w:rsid w:val="00350EAD"/>
    <w:rsid w:val="00363B05"/>
    <w:rsid w:val="00364904"/>
    <w:rsid w:val="0036506F"/>
    <w:rsid w:val="00366EF4"/>
    <w:rsid w:val="00367260"/>
    <w:rsid w:val="00372481"/>
    <w:rsid w:val="00384427"/>
    <w:rsid w:val="00387BB2"/>
    <w:rsid w:val="00392D22"/>
    <w:rsid w:val="003A78B8"/>
    <w:rsid w:val="003A7DED"/>
    <w:rsid w:val="003B3DF0"/>
    <w:rsid w:val="003B406D"/>
    <w:rsid w:val="003C1B5F"/>
    <w:rsid w:val="003C7E22"/>
    <w:rsid w:val="003D3437"/>
    <w:rsid w:val="003D44E1"/>
    <w:rsid w:val="003F6CD6"/>
    <w:rsid w:val="00402804"/>
    <w:rsid w:val="004236F1"/>
    <w:rsid w:val="0043162A"/>
    <w:rsid w:val="004316A5"/>
    <w:rsid w:val="00443AD2"/>
    <w:rsid w:val="00444BFA"/>
    <w:rsid w:val="00451B84"/>
    <w:rsid w:val="0045379F"/>
    <w:rsid w:val="00453CC2"/>
    <w:rsid w:val="00480BA9"/>
    <w:rsid w:val="004A3961"/>
    <w:rsid w:val="004C3C23"/>
    <w:rsid w:val="004C4F48"/>
    <w:rsid w:val="004F5A36"/>
    <w:rsid w:val="00504177"/>
    <w:rsid w:val="00512A65"/>
    <w:rsid w:val="00513519"/>
    <w:rsid w:val="00517795"/>
    <w:rsid w:val="0052719C"/>
    <w:rsid w:val="005362A4"/>
    <w:rsid w:val="00551462"/>
    <w:rsid w:val="005528E8"/>
    <w:rsid w:val="00554509"/>
    <w:rsid w:val="005633CA"/>
    <w:rsid w:val="005638A3"/>
    <w:rsid w:val="0057294E"/>
    <w:rsid w:val="005750A1"/>
    <w:rsid w:val="005844F6"/>
    <w:rsid w:val="005850E2"/>
    <w:rsid w:val="0058684A"/>
    <w:rsid w:val="005873B2"/>
    <w:rsid w:val="00590F07"/>
    <w:rsid w:val="00591696"/>
    <w:rsid w:val="005923C3"/>
    <w:rsid w:val="00594CDA"/>
    <w:rsid w:val="005967FC"/>
    <w:rsid w:val="00597661"/>
    <w:rsid w:val="005A339E"/>
    <w:rsid w:val="005A4CF1"/>
    <w:rsid w:val="005B086F"/>
    <w:rsid w:val="005C2E22"/>
    <w:rsid w:val="005C4AD5"/>
    <w:rsid w:val="005C6549"/>
    <w:rsid w:val="005F5A2C"/>
    <w:rsid w:val="00600999"/>
    <w:rsid w:val="006151AE"/>
    <w:rsid w:val="0061541B"/>
    <w:rsid w:val="006200F6"/>
    <w:rsid w:val="00633740"/>
    <w:rsid w:val="00651F9E"/>
    <w:rsid w:val="00652AC1"/>
    <w:rsid w:val="00657650"/>
    <w:rsid w:val="00670580"/>
    <w:rsid w:val="00685D8F"/>
    <w:rsid w:val="006B6401"/>
    <w:rsid w:val="006D1D0A"/>
    <w:rsid w:val="006D1D92"/>
    <w:rsid w:val="006D74BC"/>
    <w:rsid w:val="006F6346"/>
    <w:rsid w:val="006F69CA"/>
    <w:rsid w:val="0070159F"/>
    <w:rsid w:val="00703274"/>
    <w:rsid w:val="00716D38"/>
    <w:rsid w:val="00722A02"/>
    <w:rsid w:val="007624DF"/>
    <w:rsid w:val="00774AD2"/>
    <w:rsid w:val="00780150"/>
    <w:rsid w:val="007906D7"/>
    <w:rsid w:val="00794ECB"/>
    <w:rsid w:val="007A2CE1"/>
    <w:rsid w:val="007A4AF4"/>
    <w:rsid w:val="007A5D6D"/>
    <w:rsid w:val="007B3B26"/>
    <w:rsid w:val="007D1622"/>
    <w:rsid w:val="007E1D48"/>
    <w:rsid w:val="007F5E15"/>
    <w:rsid w:val="008027F4"/>
    <w:rsid w:val="00824BE4"/>
    <w:rsid w:val="00831CAB"/>
    <w:rsid w:val="008337F1"/>
    <w:rsid w:val="00841AAC"/>
    <w:rsid w:val="00843ED6"/>
    <w:rsid w:val="00846D84"/>
    <w:rsid w:val="008732AE"/>
    <w:rsid w:val="008855DD"/>
    <w:rsid w:val="00886C98"/>
    <w:rsid w:val="008935D2"/>
    <w:rsid w:val="008975DB"/>
    <w:rsid w:val="008A1DA6"/>
    <w:rsid w:val="008B1479"/>
    <w:rsid w:val="008B1BAC"/>
    <w:rsid w:val="008B2C58"/>
    <w:rsid w:val="008C27B1"/>
    <w:rsid w:val="008D6228"/>
    <w:rsid w:val="008D7EE8"/>
    <w:rsid w:val="008E0137"/>
    <w:rsid w:val="008E420B"/>
    <w:rsid w:val="008E5194"/>
    <w:rsid w:val="008E5969"/>
    <w:rsid w:val="008F60DF"/>
    <w:rsid w:val="00916742"/>
    <w:rsid w:val="00917BC2"/>
    <w:rsid w:val="0092322F"/>
    <w:rsid w:val="00940425"/>
    <w:rsid w:val="009533DC"/>
    <w:rsid w:val="00961188"/>
    <w:rsid w:val="00967300"/>
    <w:rsid w:val="00986793"/>
    <w:rsid w:val="009921F8"/>
    <w:rsid w:val="00995549"/>
    <w:rsid w:val="009E4FE9"/>
    <w:rsid w:val="00A018EF"/>
    <w:rsid w:val="00A04BF8"/>
    <w:rsid w:val="00A1423C"/>
    <w:rsid w:val="00A3606E"/>
    <w:rsid w:val="00A4600F"/>
    <w:rsid w:val="00A53D89"/>
    <w:rsid w:val="00A56120"/>
    <w:rsid w:val="00A64BE7"/>
    <w:rsid w:val="00A73073"/>
    <w:rsid w:val="00A774C2"/>
    <w:rsid w:val="00A774C7"/>
    <w:rsid w:val="00A82B5A"/>
    <w:rsid w:val="00A931AE"/>
    <w:rsid w:val="00AA68B0"/>
    <w:rsid w:val="00AB1FD1"/>
    <w:rsid w:val="00AB34D4"/>
    <w:rsid w:val="00AC0AD2"/>
    <w:rsid w:val="00AC2F01"/>
    <w:rsid w:val="00AD728F"/>
    <w:rsid w:val="00AE5D85"/>
    <w:rsid w:val="00B17B89"/>
    <w:rsid w:val="00B222D5"/>
    <w:rsid w:val="00B2351C"/>
    <w:rsid w:val="00B2642F"/>
    <w:rsid w:val="00B31024"/>
    <w:rsid w:val="00B31232"/>
    <w:rsid w:val="00B35237"/>
    <w:rsid w:val="00B363B1"/>
    <w:rsid w:val="00B41EEA"/>
    <w:rsid w:val="00B42387"/>
    <w:rsid w:val="00B448C1"/>
    <w:rsid w:val="00B51E56"/>
    <w:rsid w:val="00B53DC6"/>
    <w:rsid w:val="00B54E9F"/>
    <w:rsid w:val="00B62AA8"/>
    <w:rsid w:val="00B6713A"/>
    <w:rsid w:val="00B74AFA"/>
    <w:rsid w:val="00B86279"/>
    <w:rsid w:val="00B94984"/>
    <w:rsid w:val="00BA727B"/>
    <w:rsid w:val="00BB0F4D"/>
    <w:rsid w:val="00BB6C53"/>
    <w:rsid w:val="00BC52E3"/>
    <w:rsid w:val="00BC5C10"/>
    <w:rsid w:val="00BD095B"/>
    <w:rsid w:val="00BE3FC9"/>
    <w:rsid w:val="00BE4E2C"/>
    <w:rsid w:val="00C00C09"/>
    <w:rsid w:val="00C067E5"/>
    <w:rsid w:val="00C1090B"/>
    <w:rsid w:val="00C212FE"/>
    <w:rsid w:val="00C21537"/>
    <w:rsid w:val="00C22F89"/>
    <w:rsid w:val="00C24822"/>
    <w:rsid w:val="00C276D0"/>
    <w:rsid w:val="00C2789B"/>
    <w:rsid w:val="00C363C9"/>
    <w:rsid w:val="00C55C98"/>
    <w:rsid w:val="00C74504"/>
    <w:rsid w:val="00C854EB"/>
    <w:rsid w:val="00C92DBE"/>
    <w:rsid w:val="00C9772A"/>
    <w:rsid w:val="00CB1BB9"/>
    <w:rsid w:val="00CB292B"/>
    <w:rsid w:val="00CB3483"/>
    <w:rsid w:val="00CB3D1F"/>
    <w:rsid w:val="00CC6897"/>
    <w:rsid w:val="00CD652A"/>
    <w:rsid w:val="00CD7F43"/>
    <w:rsid w:val="00CE6309"/>
    <w:rsid w:val="00CE631D"/>
    <w:rsid w:val="00CE6EC8"/>
    <w:rsid w:val="00CF075A"/>
    <w:rsid w:val="00CF08BF"/>
    <w:rsid w:val="00CF631A"/>
    <w:rsid w:val="00CF7319"/>
    <w:rsid w:val="00D05133"/>
    <w:rsid w:val="00D12686"/>
    <w:rsid w:val="00D24A0E"/>
    <w:rsid w:val="00D31699"/>
    <w:rsid w:val="00D4675D"/>
    <w:rsid w:val="00D77C7E"/>
    <w:rsid w:val="00D84C40"/>
    <w:rsid w:val="00D8660C"/>
    <w:rsid w:val="00D86639"/>
    <w:rsid w:val="00D9285B"/>
    <w:rsid w:val="00D965FC"/>
    <w:rsid w:val="00D9660E"/>
    <w:rsid w:val="00DA21B4"/>
    <w:rsid w:val="00DA4E00"/>
    <w:rsid w:val="00DB3159"/>
    <w:rsid w:val="00DB456A"/>
    <w:rsid w:val="00DC5798"/>
    <w:rsid w:val="00DF180C"/>
    <w:rsid w:val="00DF49C7"/>
    <w:rsid w:val="00E02494"/>
    <w:rsid w:val="00E06FBB"/>
    <w:rsid w:val="00E16131"/>
    <w:rsid w:val="00E241CA"/>
    <w:rsid w:val="00E26966"/>
    <w:rsid w:val="00E3302F"/>
    <w:rsid w:val="00E338CD"/>
    <w:rsid w:val="00E361B1"/>
    <w:rsid w:val="00E42B9E"/>
    <w:rsid w:val="00E46D98"/>
    <w:rsid w:val="00E51DE3"/>
    <w:rsid w:val="00E731CF"/>
    <w:rsid w:val="00E84374"/>
    <w:rsid w:val="00E86382"/>
    <w:rsid w:val="00E95F5E"/>
    <w:rsid w:val="00EA3D8C"/>
    <w:rsid w:val="00EA557B"/>
    <w:rsid w:val="00EA6A43"/>
    <w:rsid w:val="00EB273B"/>
    <w:rsid w:val="00EC61D0"/>
    <w:rsid w:val="00ED3823"/>
    <w:rsid w:val="00ED6389"/>
    <w:rsid w:val="00EE6653"/>
    <w:rsid w:val="00EF3261"/>
    <w:rsid w:val="00EF349B"/>
    <w:rsid w:val="00EF3962"/>
    <w:rsid w:val="00F075C8"/>
    <w:rsid w:val="00F34836"/>
    <w:rsid w:val="00F3533B"/>
    <w:rsid w:val="00F5104E"/>
    <w:rsid w:val="00F63848"/>
    <w:rsid w:val="00F73A62"/>
    <w:rsid w:val="00F83D5F"/>
    <w:rsid w:val="00F96824"/>
    <w:rsid w:val="00F96CAF"/>
    <w:rsid w:val="00FA7656"/>
    <w:rsid w:val="00FB07F6"/>
    <w:rsid w:val="00FB474B"/>
    <w:rsid w:val="00FB7A74"/>
    <w:rsid w:val="00FC2810"/>
    <w:rsid w:val="00FC6BA2"/>
    <w:rsid w:val="00FD16F7"/>
    <w:rsid w:val="00FD2955"/>
    <w:rsid w:val="00FE4A06"/>
    <w:rsid w:val="00FF10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7F2510-3370-4B44-A51A-49B950BC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1188"/>
    <w:pPr>
      <w:spacing w:after="200" w:line="360" w:lineRule="auto"/>
      <w:contextualSpacing/>
      <w:jc w:val="both"/>
    </w:pPr>
    <w:rPr>
      <w:rFonts w:ascii="Times New Roman" w:hAnsi="Times New Roman"/>
      <w:sz w:val="24"/>
      <w:szCs w:val="22"/>
      <w:lang w:eastAsia="en-US"/>
    </w:rPr>
  </w:style>
  <w:style w:type="paragraph" w:styleId="1">
    <w:name w:val="heading 1"/>
    <w:basedOn w:val="a"/>
    <w:next w:val="a"/>
    <w:link w:val="10"/>
    <w:uiPriority w:val="9"/>
    <w:qFormat/>
    <w:rsid w:val="008B2C58"/>
    <w:pPr>
      <w:keepNext/>
      <w:keepLines/>
      <w:spacing w:before="480" w:after="0"/>
      <w:outlineLvl w:val="0"/>
    </w:pPr>
    <w:rPr>
      <w:rFonts w:eastAsia="Times New Roman"/>
      <w:b/>
      <w:bCs/>
      <w:sz w:val="32"/>
      <w:szCs w:val="28"/>
    </w:rPr>
  </w:style>
  <w:style w:type="paragraph" w:styleId="2">
    <w:name w:val="heading 2"/>
    <w:basedOn w:val="a"/>
    <w:next w:val="a"/>
    <w:link w:val="20"/>
    <w:uiPriority w:val="9"/>
    <w:unhideWhenUsed/>
    <w:qFormat/>
    <w:rsid w:val="008B2C58"/>
    <w:pPr>
      <w:keepNext/>
      <w:keepLines/>
      <w:spacing w:before="200" w:after="0"/>
      <w:outlineLvl w:val="1"/>
    </w:pPr>
    <w:rPr>
      <w:rFonts w:eastAsia="Times New Roman"/>
      <w:b/>
      <w:bCs/>
      <w:sz w:val="28"/>
      <w:szCs w:val="26"/>
    </w:rPr>
  </w:style>
  <w:style w:type="paragraph" w:styleId="3">
    <w:name w:val="heading 3"/>
    <w:basedOn w:val="a"/>
    <w:next w:val="a"/>
    <w:link w:val="30"/>
    <w:uiPriority w:val="9"/>
    <w:semiHidden/>
    <w:unhideWhenUsed/>
    <w:qFormat/>
    <w:rsid w:val="00FB7A74"/>
    <w:pPr>
      <w:keepNext/>
      <w:keepLines/>
      <w:spacing w:before="200" w:after="0"/>
      <w:outlineLvl w:val="2"/>
    </w:pPr>
    <w:rPr>
      <w:rFonts w:ascii="Cambria" w:eastAsia="Times New Roman"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1F9E"/>
    <w:pPr>
      <w:ind w:left="720"/>
    </w:pPr>
  </w:style>
  <w:style w:type="paragraph" w:styleId="a4">
    <w:name w:val="header"/>
    <w:basedOn w:val="a"/>
    <w:link w:val="a5"/>
    <w:uiPriority w:val="99"/>
    <w:unhideWhenUsed/>
    <w:rsid w:val="00DF180C"/>
    <w:pPr>
      <w:tabs>
        <w:tab w:val="center" w:pos="4677"/>
        <w:tab w:val="right" w:pos="9355"/>
      </w:tabs>
      <w:spacing w:after="0" w:line="240" w:lineRule="auto"/>
    </w:pPr>
  </w:style>
  <w:style w:type="character" w:customStyle="1" w:styleId="a5">
    <w:name w:val="Верхний колонтитул Знак"/>
    <w:link w:val="a4"/>
    <w:uiPriority w:val="99"/>
    <w:rsid w:val="00DF180C"/>
    <w:rPr>
      <w:rFonts w:ascii="Times New Roman" w:hAnsi="Times New Roman"/>
      <w:sz w:val="24"/>
    </w:rPr>
  </w:style>
  <w:style w:type="paragraph" w:styleId="a6">
    <w:name w:val="footer"/>
    <w:basedOn w:val="a"/>
    <w:link w:val="a7"/>
    <w:uiPriority w:val="99"/>
    <w:unhideWhenUsed/>
    <w:rsid w:val="00DF180C"/>
    <w:pPr>
      <w:tabs>
        <w:tab w:val="center" w:pos="4677"/>
        <w:tab w:val="right" w:pos="9355"/>
      </w:tabs>
      <w:spacing w:after="0" w:line="240" w:lineRule="auto"/>
    </w:pPr>
  </w:style>
  <w:style w:type="character" w:customStyle="1" w:styleId="a7">
    <w:name w:val="Нижний колонтитул Знак"/>
    <w:link w:val="a6"/>
    <w:uiPriority w:val="99"/>
    <w:rsid w:val="00DF180C"/>
    <w:rPr>
      <w:rFonts w:ascii="Times New Roman" w:hAnsi="Times New Roman"/>
      <w:sz w:val="24"/>
    </w:rPr>
  </w:style>
  <w:style w:type="character" w:customStyle="1" w:styleId="10">
    <w:name w:val="Заголовок 1 Знак"/>
    <w:link w:val="1"/>
    <w:uiPriority w:val="9"/>
    <w:rsid w:val="008B2C58"/>
    <w:rPr>
      <w:rFonts w:ascii="Times New Roman" w:eastAsia="Times New Roman" w:hAnsi="Times New Roman" w:cs="Times New Roman"/>
      <w:b/>
      <w:bCs/>
      <w:sz w:val="32"/>
      <w:szCs w:val="28"/>
    </w:rPr>
  </w:style>
  <w:style w:type="paragraph" w:styleId="a8">
    <w:name w:val="TOC Heading"/>
    <w:basedOn w:val="1"/>
    <w:next w:val="a"/>
    <w:uiPriority w:val="39"/>
    <w:unhideWhenUsed/>
    <w:qFormat/>
    <w:rsid w:val="00DF180C"/>
    <w:pPr>
      <w:spacing w:line="276" w:lineRule="auto"/>
      <w:contextualSpacing w:val="0"/>
      <w:jc w:val="left"/>
      <w:outlineLvl w:val="9"/>
    </w:pPr>
    <w:rPr>
      <w:lang w:eastAsia="ru-RU"/>
    </w:rPr>
  </w:style>
  <w:style w:type="paragraph" w:styleId="a9">
    <w:name w:val="Balloon Text"/>
    <w:basedOn w:val="a"/>
    <w:link w:val="aa"/>
    <w:uiPriority w:val="99"/>
    <w:semiHidden/>
    <w:unhideWhenUsed/>
    <w:rsid w:val="00DF180C"/>
    <w:pPr>
      <w:spacing w:after="0" w:line="240" w:lineRule="auto"/>
    </w:pPr>
    <w:rPr>
      <w:rFonts w:ascii="Tahoma" w:hAnsi="Tahoma" w:cs="Tahoma"/>
      <w:sz w:val="16"/>
      <w:szCs w:val="16"/>
    </w:rPr>
  </w:style>
  <w:style w:type="character" w:customStyle="1" w:styleId="aa">
    <w:name w:val="Текст выноски Знак"/>
    <w:link w:val="a9"/>
    <w:uiPriority w:val="99"/>
    <w:semiHidden/>
    <w:rsid w:val="00DF180C"/>
    <w:rPr>
      <w:rFonts w:ascii="Tahoma" w:hAnsi="Tahoma" w:cs="Tahoma"/>
      <w:sz w:val="16"/>
      <w:szCs w:val="16"/>
    </w:rPr>
  </w:style>
  <w:style w:type="character" w:customStyle="1" w:styleId="20">
    <w:name w:val="Заголовок 2 Знак"/>
    <w:link w:val="2"/>
    <w:uiPriority w:val="9"/>
    <w:rsid w:val="008B2C58"/>
    <w:rPr>
      <w:rFonts w:ascii="Times New Roman" w:eastAsia="Times New Roman" w:hAnsi="Times New Roman" w:cs="Times New Roman"/>
      <w:b/>
      <w:bCs/>
      <w:sz w:val="28"/>
      <w:szCs w:val="26"/>
    </w:rPr>
  </w:style>
  <w:style w:type="paragraph" w:styleId="11">
    <w:name w:val="toc 1"/>
    <w:basedOn w:val="a"/>
    <w:next w:val="a"/>
    <w:autoRedefine/>
    <w:uiPriority w:val="39"/>
    <w:unhideWhenUsed/>
    <w:rsid w:val="008B2C58"/>
    <w:pPr>
      <w:spacing w:after="100"/>
    </w:pPr>
  </w:style>
  <w:style w:type="paragraph" w:styleId="21">
    <w:name w:val="toc 2"/>
    <w:basedOn w:val="a"/>
    <w:next w:val="a"/>
    <w:autoRedefine/>
    <w:uiPriority w:val="39"/>
    <w:unhideWhenUsed/>
    <w:rsid w:val="008B2C58"/>
    <w:pPr>
      <w:spacing w:after="100"/>
      <w:ind w:left="240"/>
    </w:pPr>
  </w:style>
  <w:style w:type="character" w:styleId="ab">
    <w:name w:val="Hyperlink"/>
    <w:uiPriority w:val="99"/>
    <w:unhideWhenUsed/>
    <w:rsid w:val="008B2C58"/>
    <w:rPr>
      <w:color w:val="0000FF"/>
      <w:u w:val="single"/>
    </w:rPr>
  </w:style>
  <w:style w:type="character" w:customStyle="1" w:styleId="30">
    <w:name w:val="Заголовок 3 Знак"/>
    <w:link w:val="3"/>
    <w:uiPriority w:val="9"/>
    <w:semiHidden/>
    <w:rsid w:val="00FB7A74"/>
    <w:rPr>
      <w:rFonts w:ascii="Cambria" w:eastAsia="Times New Roman" w:hAnsi="Cambria" w:cs="Times New Roman"/>
      <w:b/>
      <w:bCs/>
      <w:color w:val="4F81BD"/>
      <w:sz w:val="24"/>
    </w:rPr>
  </w:style>
  <w:style w:type="paragraph" w:styleId="22">
    <w:name w:val="Body Text 2"/>
    <w:basedOn w:val="a"/>
    <w:link w:val="23"/>
    <w:uiPriority w:val="99"/>
    <w:semiHidden/>
    <w:unhideWhenUsed/>
    <w:rsid w:val="005528E8"/>
    <w:pPr>
      <w:widowControl w:val="0"/>
      <w:autoSpaceDE w:val="0"/>
      <w:autoSpaceDN w:val="0"/>
      <w:spacing w:after="0" w:line="240" w:lineRule="auto"/>
      <w:contextualSpacing w:val="0"/>
      <w:jc w:val="center"/>
    </w:pPr>
    <w:rPr>
      <w:rFonts w:eastAsia="Times New Roman"/>
      <w:b/>
      <w:bCs/>
      <w:sz w:val="22"/>
      <w:lang w:eastAsia="ru-RU"/>
    </w:rPr>
  </w:style>
  <w:style w:type="character" w:customStyle="1" w:styleId="23">
    <w:name w:val="Основной текст 2 Знак"/>
    <w:link w:val="22"/>
    <w:uiPriority w:val="99"/>
    <w:semiHidden/>
    <w:rsid w:val="005528E8"/>
    <w:rPr>
      <w:rFonts w:ascii="Times New Roman" w:eastAsia="Times New Roman" w:hAnsi="Times New Roman" w:cs="Times New Roman"/>
      <w:b/>
      <w:bCs/>
      <w:lang w:eastAsia="ru-RU"/>
    </w:rPr>
  </w:style>
  <w:style w:type="table" w:styleId="ac">
    <w:name w:val="Table Grid"/>
    <w:basedOn w:val="a1"/>
    <w:rsid w:val="005528E8"/>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semiHidden/>
    <w:unhideWhenUsed/>
    <w:rsid w:val="00273931"/>
    <w:pPr>
      <w:spacing w:before="100" w:beforeAutospacing="1" w:after="100" w:afterAutospacing="1" w:line="240" w:lineRule="auto"/>
      <w:contextualSpacing w:val="0"/>
      <w:jc w:val="left"/>
    </w:pPr>
    <w:rPr>
      <w:rFonts w:eastAsia="Times New Roman"/>
      <w:color w:val="000000"/>
      <w:szCs w:val="24"/>
      <w:lang w:eastAsia="ru-RU"/>
    </w:rPr>
  </w:style>
  <w:style w:type="paragraph" w:customStyle="1" w:styleId="ae">
    <w:name w:val="Заголовок — название ВУЗа"/>
    <w:next w:val="af"/>
    <w:autoRedefine/>
    <w:rsid w:val="00657650"/>
    <w:pPr>
      <w:jc w:val="center"/>
    </w:pPr>
    <w:rPr>
      <w:rFonts w:ascii="Times New Roman" w:eastAsia="MS Mincho" w:hAnsi="Times New Roman"/>
      <w:b/>
      <w:i/>
      <w:sz w:val="32"/>
      <w:szCs w:val="48"/>
      <w:lang w:eastAsia="zh-TW"/>
    </w:rPr>
  </w:style>
  <w:style w:type="paragraph" w:styleId="af">
    <w:name w:val="Body Text"/>
    <w:basedOn w:val="a"/>
    <w:link w:val="af0"/>
    <w:uiPriority w:val="99"/>
    <w:semiHidden/>
    <w:unhideWhenUsed/>
    <w:rsid w:val="00657650"/>
    <w:pPr>
      <w:spacing w:after="120"/>
    </w:pPr>
  </w:style>
  <w:style w:type="character" w:customStyle="1" w:styleId="af0">
    <w:name w:val="Основной текст Знак"/>
    <w:link w:val="af"/>
    <w:uiPriority w:val="99"/>
    <w:semiHidden/>
    <w:rsid w:val="00657650"/>
    <w:rPr>
      <w:rFonts w:ascii="Times New Roman" w:hAnsi="Times New Roman"/>
      <w:sz w:val="24"/>
    </w:rPr>
  </w:style>
  <w:style w:type="paragraph" w:styleId="31">
    <w:name w:val="toc 3"/>
    <w:basedOn w:val="a"/>
    <w:next w:val="a"/>
    <w:autoRedefine/>
    <w:uiPriority w:val="39"/>
    <w:unhideWhenUsed/>
    <w:rsid w:val="002159C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99892">
      <w:bodyDiv w:val="1"/>
      <w:marLeft w:val="0"/>
      <w:marRight w:val="0"/>
      <w:marTop w:val="0"/>
      <w:marBottom w:val="0"/>
      <w:divBdr>
        <w:top w:val="none" w:sz="0" w:space="0" w:color="auto"/>
        <w:left w:val="none" w:sz="0" w:space="0" w:color="auto"/>
        <w:bottom w:val="none" w:sz="0" w:space="0" w:color="auto"/>
        <w:right w:val="none" w:sz="0" w:space="0" w:color="auto"/>
      </w:divBdr>
    </w:div>
    <w:div w:id="118502105">
      <w:bodyDiv w:val="1"/>
      <w:marLeft w:val="0"/>
      <w:marRight w:val="0"/>
      <w:marTop w:val="0"/>
      <w:marBottom w:val="0"/>
      <w:divBdr>
        <w:top w:val="none" w:sz="0" w:space="0" w:color="auto"/>
        <w:left w:val="none" w:sz="0" w:space="0" w:color="auto"/>
        <w:bottom w:val="none" w:sz="0" w:space="0" w:color="auto"/>
        <w:right w:val="none" w:sz="0" w:space="0" w:color="auto"/>
      </w:divBdr>
    </w:div>
    <w:div w:id="206646588">
      <w:bodyDiv w:val="1"/>
      <w:marLeft w:val="0"/>
      <w:marRight w:val="0"/>
      <w:marTop w:val="0"/>
      <w:marBottom w:val="0"/>
      <w:divBdr>
        <w:top w:val="none" w:sz="0" w:space="0" w:color="auto"/>
        <w:left w:val="none" w:sz="0" w:space="0" w:color="auto"/>
        <w:bottom w:val="none" w:sz="0" w:space="0" w:color="auto"/>
        <w:right w:val="none" w:sz="0" w:space="0" w:color="auto"/>
      </w:divBdr>
    </w:div>
    <w:div w:id="277378236">
      <w:bodyDiv w:val="1"/>
      <w:marLeft w:val="0"/>
      <w:marRight w:val="0"/>
      <w:marTop w:val="0"/>
      <w:marBottom w:val="0"/>
      <w:divBdr>
        <w:top w:val="none" w:sz="0" w:space="0" w:color="auto"/>
        <w:left w:val="none" w:sz="0" w:space="0" w:color="auto"/>
        <w:bottom w:val="none" w:sz="0" w:space="0" w:color="auto"/>
        <w:right w:val="none" w:sz="0" w:space="0" w:color="auto"/>
      </w:divBdr>
    </w:div>
    <w:div w:id="483935836">
      <w:bodyDiv w:val="1"/>
      <w:marLeft w:val="0"/>
      <w:marRight w:val="0"/>
      <w:marTop w:val="0"/>
      <w:marBottom w:val="0"/>
      <w:divBdr>
        <w:top w:val="none" w:sz="0" w:space="0" w:color="auto"/>
        <w:left w:val="none" w:sz="0" w:space="0" w:color="auto"/>
        <w:bottom w:val="none" w:sz="0" w:space="0" w:color="auto"/>
        <w:right w:val="none" w:sz="0" w:space="0" w:color="auto"/>
      </w:divBdr>
    </w:div>
    <w:div w:id="490948608">
      <w:bodyDiv w:val="1"/>
      <w:marLeft w:val="0"/>
      <w:marRight w:val="0"/>
      <w:marTop w:val="0"/>
      <w:marBottom w:val="0"/>
      <w:divBdr>
        <w:top w:val="none" w:sz="0" w:space="0" w:color="auto"/>
        <w:left w:val="none" w:sz="0" w:space="0" w:color="auto"/>
        <w:bottom w:val="none" w:sz="0" w:space="0" w:color="auto"/>
        <w:right w:val="none" w:sz="0" w:space="0" w:color="auto"/>
      </w:divBdr>
    </w:div>
    <w:div w:id="556015205">
      <w:bodyDiv w:val="1"/>
      <w:marLeft w:val="0"/>
      <w:marRight w:val="0"/>
      <w:marTop w:val="0"/>
      <w:marBottom w:val="0"/>
      <w:divBdr>
        <w:top w:val="none" w:sz="0" w:space="0" w:color="auto"/>
        <w:left w:val="none" w:sz="0" w:space="0" w:color="auto"/>
        <w:bottom w:val="none" w:sz="0" w:space="0" w:color="auto"/>
        <w:right w:val="none" w:sz="0" w:space="0" w:color="auto"/>
      </w:divBdr>
      <w:divsChild>
        <w:div w:id="1686589798">
          <w:marLeft w:val="0"/>
          <w:marRight w:val="0"/>
          <w:marTop w:val="0"/>
          <w:marBottom w:val="0"/>
          <w:divBdr>
            <w:top w:val="none" w:sz="0" w:space="0" w:color="auto"/>
            <w:left w:val="none" w:sz="0" w:space="0" w:color="auto"/>
            <w:bottom w:val="none" w:sz="0" w:space="0" w:color="auto"/>
            <w:right w:val="none" w:sz="0" w:space="0" w:color="auto"/>
          </w:divBdr>
        </w:div>
      </w:divsChild>
    </w:div>
    <w:div w:id="622923815">
      <w:bodyDiv w:val="1"/>
      <w:marLeft w:val="0"/>
      <w:marRight w:val="0"/>
      <w:marTop w:val="0"/>
      <w:marBottom w:val="0"/>
      <w:divBdr>
        <w:top w:val="none" w:sz="0" w:space="0" w:color="auto"/>
        <w:left w:val="none" w:sz="0" w:space="0" w:color="auto"/>
        <w:bottom w:val="none" w:sz="0" w:space="0" w:color="auto"/>
        <w:right w:val="none" w:sz="0" w:space="0" w:color="auto"/>
      </w:divBdr>
    </w:div>
    <w:div w:id="696658950">
      <w:bodyDiv w:val="1"/>
      <w:marLeft w:val="0"/>
      <w:marRight w:val="0"/>
      <w:marTop w:val="0"/>
      <w:marBottom w:val="0"/>
      <w:divBdr>
        <w:top w:val="none" w:sz="0" w:space="0" w:color="auto"/>
        <w:left w:val="none" w:sz="0" w:space="0" w:color="auto"/>
        <w:bottom w:val="none" w:sz="0" w:space="0" w:color="auto"/>
        <w:right w:val="none" w:sz="0" w:space="0" w:color="auto"/>
      </w:divBdr>
    </w:div>
    <w:div w:id="1015379890">
      <w:bodyDiv w:val="1"/>
      <w:marLeft w:val="0"/>
      <w:marRight w:val="0"/>
      <w:marTop w:val="0"/>
      <w:marBottom w:val="0"/>
      <w:divBdr>
        <w:top w:val="none" w:sz="0" w:space="0" w:color="auto"/>
        <w:left w:val="none" w:sz="0" w:space="0" w:color="auto"/>
        <w:bottom w:val="none" w:sz="0" w:space="0" w:color="auto"/>
        <w:right w:val="none" w:sz="0" w:space="0" w:color="auto"/>
      </w:divBdr>
      <w:divsChild>
        <w:div w:id="1326780574">
          <w:marLeft w:val="0"/>
          <w:marRight w:val="0"/>
          <w:marTop w:val="0"/>
          <w:marBottom w:val="0"/>
          <w:divBdr>
            <w:top w:val="none" w:sz="0" w:space="0" w:color="auto"/>
            <w:left w:val="none" w:sz="0" w:space="0" w:color="auto"/>
            <w:bottom w:val="none" w:sz="0" w:space="0" w:color="auto"/>
            <w:right w:val="none" w:sz="0" w:space="0" w:color="auto"/>
          </w:divBdr>
        </w:div>
      </w:divsChild>
    </w:div>
    <w:div w:id="1089041593">
      <w:bodyDiv w:val="1"/>
      <w:marLeft w:val="0"/>
      <w:marRight w:val="0"/>
      <w:marTop w:val="0"/>
      <w:marBottom w:val="0"/>
      <w:divBdr>
        <w:top w:val="none" w:sz="0" w:space="0" w:color="auto"/>
        <w:left w:val="none" w:sz="0" w:space="0" w:color="auto"/>
        <w:bottom w:val="none" w:sz="0" w:space="0" w:color="auto"/>
        <w:right w:val="none" w:sz="0" w:space="0" w:color="auto"/>
      </w:divBdr>
    </w:div>
    <w:div w:id="1284576101">
      <w:bodyDiv w:val="1"/>
      <w:marLeft w:val="0"/>
      <w:marRight w:val="0"/>
      <w:marTop w:val="0"/>
      <w:marBottom w:val="0"/>
      <w:divBdr>
        <w:top w:val="none" w:sz="0" w:space="0" w:color="auto"/>
        <w:left w:val="none" w:sz="0" w:space="0" w:color="auto"/>
        <w:bottom w:val="none" w:sz="0" w:space="0" w:color="auto"/>
        <w:right w:val="none" w:sz="0" w:space="0" w:color="auto"/>
      </w:divBdr>
    </w:div>
    <w:div w:id="1298759081">
      <w:bodyDiv w:val="1"/>
      <w:marLeft w:val="0"/>
      <w:marRight w:val="0"/>
      <w:marTop w:val="0"/>
      <w:marBottom w:val="0"/>
      <w:divBdr>
        <w:top w:val="none" w:sz="0" w:space="0" w:color="auto"/>
        <w:left w:val="none" w:sz="0" w:space="0" w:color="auto"/>
        <w:bottom w:val="none" w:sz="0" w:space="0" w:color="auto"/>
        <w:right w:val="none" w:sz="0" w:space="0" w:color="auto"/>
      </w:divBdr>
      <w:divsChild>
        <w:div w:id="1064059096">
          <w:marLeft w:val="0"/>
          <w:marRight w:val="0"/>
          <w:marTop w:val="0"/>
          <w:marBottom w:val="0"/>
          <w:divBdr>
            <w:top w:val="none" w:sz="0" w:space="0" w:color="auto"/>
            <w:left w:val="none" w:sz="0" w:space="0" w:color="auto"/>
            <w:bottom w:val="none" w:sz="0" w:space="0" w:color="auto"/>
            <w:right w:val="none" w:sz="0" w:space="0" w:color="auto"/>
          </w:divBdr>
          <w:divsChild>
            <w:div w:id="1760518262">
              <w:marLeft w:val="0"/>
              <w:marRight w:val="0"/>
              <w:marTop w:val="0"/>
              <w:marBottom w:val="0"/>
              <w:divBdr>
                <w:top w:val="none" w:sz="0" w:space="0" w:color="auto"/>
                <w:left w:val="none" w:sz="0" w:space="0" w:color="auto"/>
                <w:bottom w:val="none" w:sz="0" w:space="0" w:color="auto"/>
                <w:right w:val="none" w:sz="0" w:space="0" w:color="auto"/>
              </w:divBdr>
            </w:div>
          </w:divsChild>
        </w:div>
        <w:div w:id="726034975">
          <w:marLeft w:val="0"/>
          <w:marRight w:val="0"/>
          <w:marTop w:val="0"/>
          <w:marBottom w:val="0"/>
          <w:divBdr>
            <w:top w:val="none" w:sz="0" w:space="0" w:color="auto"/>
            <w:left w:val="none" w:sz="0" w:space="0" w:color="auto"/>
            <w:bottom w:val="none" w:sz="0" w:space="0" w:color="auto"/>
            <w:right w:val="none" w:sz="0" w:space="0" w:color="auto"/>
          </w:divBdr>
        </w:div>
      </w:divsChild>
    </w:div>
    <w:div w:id="1375230669">
      <w:bodyDiv w:val="1"/>
      <w:marLeft w:val="0"/>
      <w:marRight w:val="0"/>
      <w:marTop w:val="0"/>
      <w:marBottom w:val="0"/>
      <w:divBdr>
        <w:top w:val="none" w:sz="0" w:space="0" w:color="auto"/>
        <w:left w:val="none" w:sz="0" w:space="0" w:color="auto"/>
        <w:bottom w:val="none" w:sz="0" w:space="0" w:color="auto"/>
        <w:right w:val="none" w:sz="0" w:space="0" w:color="auto"/>
      </w:divBdr>
      <w:divsChild>
        <w:div w:id="123473383">
          <w:marLeft w:val="0"/>
          <w:marRight w:val="0"/>
          <w:marTop w:val="0"/>
          <w:marBottom w:val="0"/>
          <w:divBdr>
            <w:top w:val="none" w:sz="0" w:space="0" w:color="auto"/>
            <w:left w:val="none" w:sz="0" w:space="0" w:color="auto"/>
            <w:bottom w:val="none" w:sz="0" w:space="0" w:color="auto"/>
            <w:right w:val="none" w:sz="0" w:space="0" w:color="auto"/>
          </w:divBdr>
        </w:div>
        <w:div w:id="2112313393">
          <w:marLeft w:val="0"/>
          <w:marRight w:val="0"/>
          <w:marTop w:val="0"/>
          <w:marBottom w:val="0"/>
          <w:divBdr>
            <w:top w:val="none" w:sz="0" w:space="0" w:color="auto"/>
            <w:left w:val="none" w:sz="0" w:space="0" w:color="auto"/>
            <w:bottom w:val="none" w:sz="0" w:space="0" w:color="auto"/>
            <w:right w:val="none" w:sz="0" w:space="0" w:color="auto"/>
          </w:divBdr>
        </w:div>
      </w:divsChild>
    </w:div>
    <w:div w:id="1513494837">
      <w:bodyDiv w:val="1"/>
      <w:marLeft w:val="0"/>
      <w:marRight w:val="0"/>
      <w:marTop w:val="0"/>
      <w:marBottom w:val="0"/>
      <w:divBdr>
        <w:top w:val="none" w:sz="0" w:space="0" w:color="auto"/>
        <w:left w:val="none" w:sz="0" w:space="0" w:color="auto"/>
        <w:bottom w:val="none" w:sz="0" w:space="0" w:color="auto"/>
        <w:right w:val="none" w:sz="0" w:space="0" w:color="auto"/>
      </w:divBdr>
    </w:div>
    <w:div w:id="1792280424">
      <w:bodyDiv w:val="1"/>
      <w:marLeft w:val="0"/>
      <w:marRight w:val="0"/>
      <w:marTop w:val="0"/>
      <w:marBottom w:val="0"/>
      <w:divBdr>
        <w:top w:val="none" w:sz="0" w:space="0" w:color="auto"/>
        <w:left w:val="none" w:sz="0" w:space="0" w:color="auto"/>
        <w:bottom w:val="none" w:sz="0" w:space="0" w:color="auto"/>
        <w:right w:val="none" w:sz="0" w:space="0" w:color="auto"/>
      </w:divBdr>
    </w:div>
    <w:div w:id="2018731649">
      <w:bodyDiv w:val="1"/>
      <w:marLeft w:val="0"/>
      <w:marRight w:val="0"/>
      <w:marTop w:val="0"/>
      <w:marBottom w:val="0"/>
      <w:divBdr>
        <w:top w:val="none" w:sz="0" w:space="0" w:color="auto"/>
        <w:left w:val="none" w:sz="0" w:space="0" w:color="auto"/>
        <w:bottom w:val="none" w:sz="0" w:space="0" w:color="auto"/>
        <w:right w:val="none" w:sz="0" w:space="0" w:color="auto"/>
      </w:divBdr>
    </w:div>
    <w:div w:id="2061394827">
      <w:bodyDiv w:val="1"/>
      <w:marLeft w:val="0"/>
      <w:marRight w:val="0"/>
      <w:marTop w:val="0"/>
      <w:marBottom w:val="0"/>
      <w:divBdr>
        <w:top w:val="none" w:sz="0" w:space="0" w:color="auto"/>
        <w:left w:val="none" w:sz="0" w:space="0" w:color="auto"/>
        <w:bottom w:val="none" w:sz="0" w:space="0" w:color="auto"/>
        <w:right w:val="none" w:sz="0" w:space="0" w:color="auto"/>
      </w:divBdr>
    </w:div>
    <w:div w:id="2104757820">
      <w:bodyDiv w:val="1"/>
      <w:marLeft w:val="0"/>
      <w:marRight w:val="0"/>
      <w:marTop w:val="0"/>
      <w:marBottom w:val="0"/>
      <w:divBdr>
        <w:top w:val="none" w:sz="0" w:space="0" w:color="auto"/>
        <w:left w:val="none" w:sz="0" w:space="0" w:color="auto"/>
        <w:bottom w:val="none" w:sz="0" w:space="0" w:color="auto"/>
        <w:right w:val="none" w:sz="0" w:space="0" w:color="auto"/>
      </w:divBdr>
    </w:div>
    <w:div w:id="211466221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CAAE1-76B6-44FD-A46D-60C19213E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8446</Words>
  <Characters>48145</Characters>
  <Application>Microsoft Office Word</Application>
  <DocSecurity>0</DocSecurity>
  <Lines>401</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56479</CharactersWithSpaces>
  <SharedDoc>false</SharedDoc>
  <HLinks>
    <vt:vector size="30" baseType="variant">
      <vt:variant>
        <vt:i4>1572923</vt:i4>
      </vt:variant>
      <vt:variant>
        <vt:i4>26</vt:i4>
      </vt:variant>
      <vt:variant>
        <vt:i4>0</vt:i4>
      </vt:variant>
      <vt:variant>
        <vt:i4>5</vt:i4>
      </vt:variant>
      <vt:variant>
        <vt:lpwstr/>
      </vt:variant>
      <vt:variant>
        <vt:lpwstr>_Toc89445220</vt:lpwstr>
      </vt:variant>
      <vt:variant>
        <vt:i4>1114168</vt:i4>
      </vt:variant>
      <vt:variant>
        <vt:i4>20</vt:i4>
      </vt:variant>
      <vt:variant>
        <vt:i4>0</vt:i4>
      </vt:variant>
      <vt:variant>
        <vt:i4>5</vt:i4>
      </vt:variant>
      <vt:variant>
        <vt:lpwstr/>
      </vt:variant>
      <vt:variant>
        <vt:lpwstr>_Toc89445219</vt:lpwstr>
      </vt:variant>
      <vt:variant>
        <vt:i4>1048632</vt:i4>
      </vt:variant>
      <vt:variant>
        <vt:i4>14</vt:i4>
      </vt:variant>
      <vt:variant>
        <vt:i4>0</vt:i4>
      </vt:variant>
      <vt:variant>
        <vt:i4>5</vt:i4>
      </vt:variant>
      <vt:variant>
        <vt:lpwstr/>
      </vt:variant>
      <vt:variant>
        <vt:lpwstr>_Toc89445218</vt:lpwstr>
      </vt:variant>
      <vt:variant>
        <vt:i4>2031672</vt:i4>
      </vt:variant>
      <vt:variant>
        <vt:i4>8</vt:i4>
      </vt:variant>
      <vt:variant>
        <vt:i4>0</vt:i4>
      </vt:variant>
      <vt:variant>
        <vt:i4>5</vt:i4>
      </vt:variant>
      <vt:variant>
        <vt:lpwstr/>
      </vt:variant>
      <vt:variant>
        <vt:lpwstr>_Toc89445217</vt:lpwstr>
      </vt:variant>
      <vt:variant>
        <vt:i4>1966136</vt:i4>
      </vt:variant>
      <vt:variant>
        <vt:i4>2</vt:i4>
      </vt:variant>
      <vt:variant>
        <vt:i4>0</vt:i4>
      </vt:variant>
      <vt:variant>
        <vt:i4>5</vt:i4>
      </vt:variant>
      <vt:variant>
        <vt:lpwstr/>
      </vt:variant>
      <vt:variant>
        <vt:lpwstr>_Toc89445216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Grey</dc:creator>
  <cp:keywords/>
  <cp:lastModifiedBy>brain</cp:lastModifiedBy>
  <cp:revision>2</cp:revision>
  <dcterms:created xsi:type="dcterms:W3CDTF">2023-04-24T10:50:00Z</dcterms:created>
  <dcterms:modified xsi:type="dcterms:W3CDTF">2023-04-24T10:50:00Z</dcterms:modified>
</cp:coreProperties>
</file>