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3502" w:rsidRDefault="005251B6">
      <w:r>
        <w:t xml:space="preserve">DOCUMENTATION – </w:t>
      </w:r>
      <w:r w:rsidR="00AD7519">
        <w:t xml:space="preserve">ECF </w:t>
      </w:r>
      <w:r>
        <w:t>LIBRARY AFPA REST – BDD DE FILMS – CLEMENT MIERMONT</w:t>
      </w:r>
    </w:p>
    <w:p w:rsidR="005251B6" w:rsidRDefault="005251B6"/>
    <w:p w:rsidR="005251B6" w:rsidRPr="005251B6" w:rsidRDefault="005251B6" w:rsidP="005251B6">
      <w:pPr>
        <w:rPr>
          <w:b/>
          <w:bCs/>
        </w:rPr>
      </w:pPr>
      <w:r w:rsidRPr="005251B6">
        <w:rPr>
          <w:b/>
          <w:bCs/>
        </w:rPr>
        <w:t>1. Structure du Projet Backend</w:t>
      </w:r>
    </w:p>
    <w:p w:rsidR="005251B6" w:rsidRPr="005251B6" w:rsidRDefault="005251B6" w:rsidP="005251B6">
      <w:r w:rsidRPr="005251B6">
        <w:t xml:space="preserve">La structure du projet backend contient les dossiers et fichiers </w:t>
      </w:r>
      <w:proofErr w:type="gramStart"/>
      <w:r w:rsidRPr="005251B6">
        <w:t>clés suivants</w:t>
      </w:r>
      <w:proofErr w:type="gramEnd"/>
      <w:r w:rsidRPr="005251B6">
        <w:t xml:space="preserve"> :</w:t>
      </w:r>
    </w:p>
    <w:p w:rsidR="005251B6" w:rsidRPr="005251B6" w:rsidRDefault="005251B6" w:rsidP="005251B6">
      <w:pPr>
        <w:numPr>
          <w:ilvl w:val="0"/>
          <w:numId w:val="1"/>
        </w:numPr>
      </w:pPr>
      <w:proofErr w:type="gramStart"/>
      <w:r w:rsidRPr="005251B6">
        <w:rPr>
          <w:b/>
          <w:bCs/>
        </w:rPr>
        <w:t>bin</w:t>
      </w:r>
      <w:proofErr w:type="gramEnd"/>
      <w:r w:rsidRPr="005251B6">
        <w:rPr>
          <w:b/>
          <w:bCs/>
        </w:rPr>
        <w:t>/</w:t>
      </w:r>
      <w:r w:rsidRPr="005251B6">
        <w:t xml:space="preserve"> : Contient le script pour exécuter la console Symfony.</w:t>
      </w:r>
    </w:p>
    <w:p w:rsidR="005251B6" w:rsidRPr="005251B6" w:rsidRDefault="005251B6" w:rsidP="005251B6">
      <w:pPr>
        <w:numPr>
          <w:ilvl w:val="0"/>
          <w:numId w:val="1"/>
        </w:numPr>
      </w:pPr>
      <w:proofErr w:type="gramStart"/>
      <w:r w:rsidRPr="005251B6">
        <w:rPr>
          <w:b/>
          <w:bCs/>
        </w:rPr>
        <w:t>config</w:t>
      </w:r>
      <w:proofErr w:type="gramEnd"/>
      <w:r w:rsidRPr="005251B6">
        <w:rPr>
          <w:b/>
          <w:bCs/>
        </w:rPr>
        <w:t>/</w:t>
      </w:r>
      <w:r w:rsidRPr="005251B6">
        <w:t xml:space="preserve"> : Contient tous les fichiers de configuration, y compris les paramètres de l'API.</w:t>
      </w:r>
    </w:p>
    <w:p w:rsidR="005251B6" w:rsidRPr="005251B6" w:rsidRDefault="005251B6" w:rsidP="005251B6">
      <w:pPr>
        <w:numPr>
          <w:ilvl w:val="0"/>
          <w:numId w:val="1"/>
        </w:numPr>
      </w:pPr>
      <w:proofErr w:type="gramStart"/>
      <w:r w:rsidRPr="005251B6">
        <w:rPr>
          <w:b/>
          <w:bCs/>
        </w:rPr>
        <w:t>migrations</w:t>
      </w:r>
      <w:proofErr w:type="gramEnd"/>
      <w:r w:rsidRPr="005251B6">
        <w:rPr>
          <w:b/>
          <w:bCs/>
        </w:rPr>
        <w:t>/</w:t>
      </w:r>
      <w:r w:rsidRPr="005251B6">
        <w:t xml:space="preserve"> : Gère les migrations de base de données (Doctrine).</w:t>
      </w:r>
    </w:p>
    <w:p w:rsidR="005251B6" w:rsidRPr="005251B6" w:rsidRDefault="005251B6" w:rsidP="005251B6">
      <w:pPr>
        <w:numPr>
          <w:ilvl w:val="0"/>
          <w:numId w:val="1"/>
        </w:numPr>
      </w:pPr>
      <w:proofErr w:type="gramStart"/>
      <w:r w:rsidRPr="005251B6">
        <w:rPr>
          <w:b/>
          <w:bCs/>
        </w:rPr>
        <w:t>public</w:t>
      </w:r>
      <w:proofErr w:type="gramEnd"/>
      <w:r w:rsidRPr="005251B6">
        <w:rPr>
          <w:b/>
          <w:bCs/>
        </w:rPr>
        <w:t>/</w:t>
      </w:r>
      <w:r w:rsidRPr="005251B6">
        <w:t xml:space="preserve"> : Contient le fichier d'entrée principal (</w:t>
      </w:r>
      <w:proofErr w:type="spellStart"/>
      <w:r w:rsidRPr="005251B6">
        <w:t>index.php</w:t>
      </w:r>
      <w:proofErr w:type="spellEnd"/>
      <w:r w:rsidRPr="005251B6">
        <w:t>) et les ressources publiques.</w:t>
      </w:r>
    </w:p>
    <w:p w:rsidR="005251B6" w:rsidRPr="005251B6" w:rsidRDefault="005251B6" w:rsidP="005251B6">
      <w:pPr>
        <w:numPr>
          <w:ilvl w:val="0"/>
          <w:numId w:val="1"/>
        </w:numPr>
      </w:pPr>
      <w:proofErr w:type="gramStart"/>
      <w:r w:rsidRPr="005251B6">
        <w:rPr>
          <w:b/>
          <w:bCs/>
        </w:rPr>
        <w:t>src</w:t>
      </w:r>
      <w:proofErr w:type="gramEnd"/>
      <w:r w:rsidRPr="005251B6">
        <w:rPr>
          <w:b/>
          <w:bCs/>
        </w:rPr>
        <w:t>/</w:t>
      </w:r>
      <w:r w:rsidRPr="005251B6">
        <w:t xml:space="preserve"> : Contient les classes de logique métier (contrôleurs, entités, services, etc.).</w:t>
      </w:r>
    </w:p>
    <w:p w:rsidR="005251B6" w:rsidRPr="005251B6" w:rsidRDefault="005251B6" w:rsidP="005251B6">
      <w:pPr>
        <w:numPr>
          <w:ilvl w:val="0"/>
          <w:numId w:val="1"/>
        </w:numPr>
      </w:pPr>
      <w:proofErr w:type="spellStart"/>
      <w:proofErr w:type="gramStart"/>
      <w:r w:rsidRPr="005251B6">
        <w:rPr>
          <w:b/>
          <w:bCs/>
        </w:rPr>
        <w:t>templates</w:t>
      </w:r>
      <w:proofErr w:type="spellEnd"/>
      <w:proofErr w:type="gramEnd"/>
      <w:r w:rsidRPr="005251B6">
        <w:rPr>
          <w:b/>
          <w:bCs/>
        </w:rPr>
        <w:t>/</w:t>
      </w:r>
      <w:r w:rsidRPr="005251B6">
        <w:t xml:space="preserve"> : Gère les fichiers </w:t>
      </w:r>
      <w:proofErr w:type="spellStart"/>
      <w:r w:rsidRPr="005251B6">
        <w:t>Twig</w:t>
      </w:r>
      <w:proofErr w:type="spellEnd"/>
      <w:r w:rsidRPr="005251B6">
        <w:t xml:space="preserve"> si nécessaire</w:t>
      </w:r>
      <w:r w:rsidR="00AD7519">
        <w:t xml:space="preserve"> (l’affichage est géré par vue.JS)</w:t>
      </w:r>
    </w:p>
    <w:p w:rsidR="005251B6" w:rsidRPr="005251B6" w:rsidRDefault="005251B6" w:rsidP="005251B6">
      <w:pPr>
        <w:numPr>
          <w:ilvl w:val="0"/>
          <w:numId w:val="1"/>
        </w:numPr>
      </w:pPr>
      <w:proofErr w:type="gramStart"/>
      <w:r w:rsidRPr="005251B6">
        <w:rPr>
          <w:b/>
          <w:bCs/>
        </w:rPr>
        <w:t>var</w:t>
      </w:r>
      <w:proofErr w:type="gramEnd"/>
      <w:r w:rsidRPr="005251B6">
        <w:rPr>
          <w:b/>
          <w:bCs/>
        </w:rPr>
        <w:t>/</w:t>
      </w:r>
      <w:r w:rsidRPr="005251B6">
        <w:t xml:space="preserve"> : Contient les fichiers temporaires et le cache.</w:t>
      </w:r>
    </w:p>
    <w:p w:rsidR="005251B6" w:rsidRPr="005251B6" w:rsidRDefault="005251B6" w:rsidP="005251B6">
      <w:pPr>
        <w:numPr>
          <w:ilvl w:val="0"/>
          <w:numId w:val="1"/>
        </w:numPr>
      </w:pPr>
      <w:proofErr w:type="spellStart"/>
      <w:proofErr w:type="gramStart"/>
      <w:r w:rsidRPr="005251B6">
        <w:rPr>
          <w:b/>
          <w:bCs/>
        </w:rPr>
        <w:t>vendor</w:t>
      </w:r>
      <w:proofErr w:type="spellEnd"/>
      <w:proofErr w:type="gramEnd"/>
      <w:r w:rsidRPr="005251B6">
        <w:rPr>
          <w:b/>
          <w:bCs/>
        </w:rPr>
        <w:t>/</w:t>
      </w:r>
      <w:r w:rsidRPr="005251B6">
        <w:t xml:space="preserve"> : Dossier des dépendances installées via Composer.</w:t>
      </w:r>
    </w:p>
    <w:p w:rsidR="005251B6" w:rsidRPr="005251B6" w:rsidRDefault="005251B6" w:rsidP="005251B6">
      <w:pPr>
        <w:numPr>
          <w:ilvl w:val="0"/>
          <w:numId w:val="1"/>
        </w:numPr>
      </w:pPr>
      <w:proofErr w:type="gramStart"/>
      <w:r w:rsidRPr="005251B6">
        <w:rPr>
          <w:b/>
          <w:bCs/>
        </w:rPr>
        <w:t>.</w:t>
      </w:r>
      <w:proofErr w:type="spellStart"/>
      <w:r w:rsidRPr="005251B6">
        <w:rPr>
          <w:b/>
          <w:bCs/>
        </w:rPr>
        <w:t>env</w:t>
      </w:r>
      <w:proofErr w:type="spellEnd"/>
      <w:proofErr w:type="gramEnd"/>
      <w:r w:rsidRPr="005251B6">
        <w:t xml:space="preserve"> : Fichier d'environnement pour les configurations (DB, JWT, etc.).</w:t>
      </w:r>
    </w:p>
    <w:p w:rsidR="005251B6" w:rsidRDefault="005251B6"/>
    <w:p w:rsidR="005251B6" w:rsidRDefault="005251B6">
      <w:r w:rsidRPr="005251B6">
        <w:t xml:space="preserve">Ce projet utilise </w:t>
      </w:r>
      <w:r w:rsidRPr="005251B6">
        <w:rPr>
          <w:b/>
          <w:bCs/>
        </w:rPr>
        <w:t>API Platform</w:t>
      </w:r>
      <w:r w:rsidRPr="005251B6">
        <w:t xml:space="preserve"> pour gérer l'API. Cela permet de créer des </w:t>
      </w:r>
      <w:proofErr w:type="spellStart"/>
      <w:r w:rsidRPr="005251B6">
        <w:t>endpoints</w:t>
      </w:r>
      <w:proofErr w:type="spellEnd"/>
      <w:r w:rsidRPr="005251B6">
        <w:t xml:space="preserve"> RESTful automatiquement à partir des entités définies.</w:t>
      </w:r>
    </w:p>
    <w:p w:rsidR="005251B6" w:rsidRDefault="005251B6"/>
    <w:p w:rsidR="005251B6" w:rsidRDefault="005251B6" w:rsidP="005251B6">
      <w:pPr>
        <w:pStyle w:val="Paragraphedeliste"/>
        <w:numPr>
          <w:ilvl w:val="0"/>
          <w:numId w:val="2"/>
        </w:numPr>
      </w:pPr>
      <w:r>
        <w:t xml:space="preserve">Les routes sont automatiques et générées par le fichier </w:t>
      </w:r>
      <w:proofErr w:type="spellStart"/>
      <w:proofErr w:type="gramStart"/>
      <w:r>
        <w:t>routes.yaml</w:t>
      </w:r>
      <w:proofErr w:type="spellEnd"/>
      <w:proofErr w:type="gramEnd"/>
      <w:r>
        <w:t xml:space="preserve"> </w:t>
      </w:r>
    </w:p>
    <w:p w:rsidR="005251B6" w:rsidRDefault="005251B6" w:rsidP="005251B6">
      <w:pPr>
        <w:ind w:left="360"/>
      </w:pPr>
      <w:r w:rsidRPr="005251B6">
        <w:drawing>
          <wp:inline distT="0" distB="0" distL="0" distR="0" wp14:anchorId="6B8F7D35" wp14:editId="7304ECA6">
            <wp:extent cx="3734789" cy="2978626"/>
            <wp:effectExtent l="0" t="0" r="0" b="0"/>
            <wp:docPr id="10852275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2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1" cy="29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  <w:r>
        <w:lastRenderedPageBreak/>
        <w:t xml:space="preserve">Chaque entité représente une table dans une base de données </w:t>
      </w: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  <w:r w:rsidRPr="005251B6">
        <w:drawing>
          <wp:inline distT="0" distB="0" distL="0" distR="0" wp14:anchorId="4D09AF5D" wp14:editId="5804392A">
            <wp:extent cx="5239481" cy="6049219"/>
            <wp:effectExtent l="0" t="0" r="0" b="8890"/>
            <wp:docPr id="15829312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31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  <w:r w:rsidRPr="005251B6">
        <w:t xml:space="preserve">L'annotation #[ApiResource] génère automatiquement les </w:t>
      </w:r>
      <w:proofErr w:type="spellStart"/>
      <w:r w:rsidRPr="005251B6">
        <w:t>endpoints</w:t>
      </w:r>
      <w:proofErr w:type="spellEnd"/>
      <w:r w:rsidRPr="005251B6">
        <w:t xml:space="preserve"> CRUD pour cette entité.</w:t>
      </w: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</w:p>
    <w:p w:rsidR="005251B6" w:rsidRDefault="005251B6" w:rsidP="005251B6">
      <w:pPr>
        <w:ind w:left="360"/>
      </w:pPr>
    </w:p>
    <w:p w:rsidR="005251B6" w:rsidRDefault="005251B6" w:rsidP="005251B6"/>
    <w:p w:rsidR="005251B6" w:rsidRPr="005251B6" w:rsidRDefault="005251B6" w:rsidP="005251B6">
      <w:r w:rsidRPr="005251B6">
        <w:t xml:space="preserve">Le projet utilise </w:t>
      </w:r>
      <w:proofErr w:type="spellStart"/>
      <w:r w:rsidRPr="005251B6">
        <w:rPr>
          <w:b/>
          <w:bCs/>
        </w:rPr>
        <w:t>LexikJWTAuthenticationBundle</w:t>
      </w:r>
      <w:proofErr w:type="spellEnd"/>
      <w:r w:rsidRPr="005251B6">
        <w:t xml:space="preserve"> pour gérer l'authentification avec des </w:t>
      </w:r>
      <w:proofErr w:type="spellStart"/>
      <w:r w:rsidRPr="005251B6">
        <w:t>tokens</w:t>
      </w:r>
      <w:proofErr w:type="spellEnd"/>
      <w:r w:rsidRPr="005251B6">
        <w:t xml:space="preserve"> JWT.</w:t>
      </w:r>
    </w:p>
    <w:p w:rsidR="005251B6" w:rsidRPr="005251B6" w:rsidRDefault="005251B6" w:rsidP="005251B6">
      <w:pPr>
        <w:ind w:left="360"/>
        <w:rPr>
          <w:b/>
          <w:bCs/>
        </w:rPr>
      </w:pPr>
      <w:r w:rsidRPr="005251B6">
        <w:rPr>
          <w:b/>
          <w:bCs/>
        </w:rPr>
        <w:t>Configuration :</w:t>
      </w:r>
    </w:p>
    <w:p w:rsidR="005251B6" w:rsidRPr="005251B6" w:rsidRDefault="005251B6" w:rsidP="005251B6">
      <w:pPr>
        <w:numPr>
          <w:ilvl w:val="0"/>
          <w:numId w:val="3"/>
        </w:numPr>
      </w:pPr>
      <w:r w:rsidRPr="005251B6">
        <w:t xml:space="preserve">Les clés publiques et privées pour les JWT sont situées dans </w:t>
      </w:r>
      <w:proofErr w:type="spellStart"/>
      <w:r w:rsidRPr="005251B6">
        <w:t>private.pem</w:t>
      </w:r>
      <w:proofErr w:type="spellEnd"/>
      <w:r w:rsidRPr="005251B6">
        <w:t xml:space="preserve"> et </w:t>
      </w:r>
      <w:proofErr w:type="spellStart"/>
      <w:r w:rsidRPr="005251B6">
        <w:t>public.pem</w:t>
      </w:r>
      <w:proofErr w:type="spellEnd"/>
      <w:r w:rsidRPr="005251B6">
        <w:t>.</w:t>
      </w:r>
    </w:p>
    <w:p w:rsidR="005251B6" w:rsidRPr="005251B6" w:rsidRDefault="005251B6" w:rsidP="005251B6">
      <w:pPr>
        <w:numPr>
          <w:ilvl w:val="0"/>
          <w:numId w:val="3"/>
        </w:numPr>
      </w:pPr>
      <w:r w:rsidRPr="005251B6">
        <w:t xml:space="preserve">Les utilisateurs s'authentifient via un </w:t>
      </w:r>
      <w:proofErr w:type="spellStart"/>
      <w:r w:rsidRPr="005251B6">
        <w:t>endpoint</w:t>
      </w:r>
      <w:proofErr w:type="spellEnd"/>
      <w:r w:rsidRPr="005251B6">
        <w:t xml:space="preserve"> /</w:t>
      </w:r>
      <w:proofErr w:type="spellStart"/>
      <w:r w:rsidRPr="005251B6">
        <w:t>login_check</w:t>
      </w:r>
      <w:proofErr w:type="spellEnd"/>
      <w:r w:rsidRPr="005251B6">
        <w:t xml:space="preserve">, qui retourne un </w:t>
      </w:r>
      <w:proofErr w:type="spellStart"/>
      <w:r w:rsidRPr="005251B6">
        <w:t>token</w:t>
      </w:r>
      <w:proofErr w:type="spellEnd"/>
      <w:r w:rsidRPr="005251B6">
        <w:t xml:space="preserve"> JWT.</w:t>
      </w:r>
    </w:p>
    <w:p w:rsidR="005251B6" w:rsidRDefault="005251B6" w:rsidP="005251B6">
      <w:pPr>
        <w:numPr>
          <w:ilvl w:val="0"/>
          <w:numId w:val="3"/>
        </w:numPr>
      </w:pPr>
      <w:r w:rsidRPr="005251B6">
        <w:t xml:space="preserve">Les routes sont protégées en utilisant des firewalls dans </w:t>
      </w:r>
      <w:proofErr w:type="spellStart"/>
      <w:proofErr w:type="gramStart"/>
      <w:r w:rsidRPr="005251B6">
        <w:t>security.yaml</w:t>
      </w:r>
      <w:proofErr w:type="spellEnd"/>
      <w:proofErr w:type="gramEnd"/>
      <w:r w:rsidRPr="005251B6">
        <w:t>.</w:t>
      </w:r>
    </w:p>
    <w:p w:rsidR="005251B6" w:rsidRDefault="005251B6" w:rsidP="005251B6"/>
    <w:p w:rsidR="005251B6" w:rsidRDefault="005251B6" w:rsidP="005251B6">
      <w:r w:rsidRPr="005251B6">
        <w:t xml:space="preserve">Le projet utilise </w:t>
      </w:r>
      <w:proofErr w:type="spellStart"/>
      <w:r w:rsidRPr="005251B6">
        <w:rPr>
          <w:b/>
          <w:bCs/>
        </w:rPr>
        <w:t>NelmioCorsBundle</w:t>
      </w:r>
      <w:proofErr w:type="spellEnd"/>
      <w:r w:rsidRPr="005251B6">
        <w:t xml:space="preserve"> pour gérer les requêtes cross-</w:t>
      </w:r>
      <w:proofErr w:type="spellStart"/>
      <w:r w:rsidRPr="005251B6">
        <w:t>origin</w:t>
      </w:r>
      <w:proofErr w:type="spellEnd"/>
      <w:r w:rsidRPr="005251B6">
        <w:t>.</w:t>
      </w:r>
    </w:p>
    <w:p w:rsidR="005251B6" w:rsidRPr="005251B6" w:rsidRDefault="005251B6" w:rsidP="005251B6">
      <w:r w:rsidRPr="005251B6">
        <w:drawing>
          <wp:inline distT="0" distB="0" distL="0" distR="0" wp14:anchorId="6699F413" wp14:editId="77BE1215">
            <wp:extent cx="5760720" cy="2682240"/>
            <wp:effectExtent l="0" t="0" r="0" b="3810"/>
            <wp:docPr id="7514716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71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6" w:rsidRDefault="005251B6" w:rsidP="005251B6">
      <w:r w:rsidRPr="005251B6">
        <w:t xml:space="preserve">Le fichier </w:t>
      </w:r>
      <w:proofErr w:type="spellStart"/>
      <w:proofErr w:type="gramStart"/>
      <w:r w:rsidRPr="005251B6">
        <w:t>security.yaml</w:t>
      </w:r>
      <w:proofErr w:type="spellEnd"/>
      <w:proofErr w:type="gramEnd"/>
      <w:r w:rsidRPr="005251B6">
        <w:t xml:space="preserve"> et le contrôleur </w:t>
      </w:r>
      <w:proofErr w:type="spellStart"/>
      <w:r w:rsidRPr="005251B6">
        <w:t>AuthController</w:t>
      </w:r>
      <w:proofErr w:type="spellEnd"/>
      <w:r w:rsidRPr="005251B6">
        <w:t xml:space="preserve"> collaborent pour gérer l'authentification via </w:t>
      </w:r>
      <w:r w:rsidRPr="005251B6">
        <w:rPr>
          <w:b/>
          <w:bCs/>
        </w:rPr>
        <w:t xml:space="preserve">JWT (JSON Web </w:t>
      </w:r>
      <w:proofErr w:type="spellStart"/>
      <w:r w:rsidRPr="005251B6">
        <w:rPr>
          <w:b/>
          <w:bCs/>
        </w:rPr>
        <w:t>Tokens</w:t>
      </w:r>
      <w:proofErr w:type="spellEnd"/>
      <w:r w:rsidRPr="005251B6">
        <w:rPr>
          <w:b/>
          <w:bCs/>
        </w:rPr>
        <w:t>)</w:t>
      </w:r>
      <w:r w:rsidRPr="005251B6">
        <w:t xml:space="preserve">. </w:t>
      </w:r>
    </w:p>
    <w:p w:rsidR="005251B6" w:rsidRDefault="005251B6" w:rsidP="005251B6"/>
    <w:p w:rsidR="005251B6" w:rsidRPr="005251B6" w:rsidRDefault="005251B6" w:rsidP="005251B6">
      <w:pPr>
        <w:rPr>
          <w:b/>
          <w:bCs/>
        </w:rPr>
      </w:pPr>
      <w:r w:rsidRPr="005251B6">
        <w:rPr>
          <w:b/>
          <w:bCs/>
        </w:rPr>
        <w:t xml:space="preserve">1. Configuration dans </w:t>
      </w:r>
      <w:proofErr w:type="spellStart"/>
      <w:proofErr w:type="gramStart"/>
      <w:r w:rsidRPr="005251B6">
        <w:rPr>
          <w:b/>
          <w:bCs/>
        </w:rPr>
        <w:t>security.yaml</w:t>
      </w:r>
      <w:proofErr w:type="spellEnd"/>
      <w:proofErr w:type="gramEnd"/>
    </w:p>
    <w:p w:rsidR="005251B6" w:rsidRPr="005251B6" w:rsidRDefault="005251B6" w:rsidP="005251B6">
      <w:r w:rsidRPr="005251B6">
        <w:t>A. Fournisseur d'Utilisateurs (User Provider)</w:t>
      </w:r>
    </w:p>
    <w:p w:rsidR="005251B6" w:rsidRDefault="005251B6" w:rsidP="005251B6">
      <w:r w:rsidRPr="005251B6">
        <w:drawing>
          <wp:inline distT="0" distB="0" distL="0" distR="0" wp14:anchorId="7F63D69F" wp14:editId="57D65C63">
            <wp:extent cx="3924848" cy="1114581"/>
            <wp:effectExtent l="0" t="0" r="0" b="9525"/>
            <wp:docPr id="19330834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83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6" w:rsidRDefault="005251B6" w:rsidP="005251B6">
      <w:r>
        <w:t xml:space="preserve">-&gt; </w:t>
      </w:r>
      <w:r w:rsidRPr="005251B6">
        <w:t>Définit que les utilisateurs sont chargés depuis l'entité User via leur email.</w:t>
      </w:r>
    </w:p>
    <w:p w:rsidR="005251B6" w:rsidRDefault="005251B6" w:rsidP="005251B6"/>
    <w:p w:rsidR="005251B6" w:rsidRDefault="005251B6" w:rsidP="005251B6"/>
    <w:p w:rsidR="005251B6" w:rsidRDefault="005251B6" w:rsidP="005251B6"/>
    <w:p w:rsidR="005251B6" w:rsidRDefault="005251B6" w:rsidP="005251B6">
      <w:r>
        <w:lastRenderedPageBreak/>
        <w:t xml:space="preserve">B. Firewalls </w:t>
      </w:r>
    </w:p>
    <w:p w:rsidR="005251B6" w:rsidRDefault="005251B6" w:rsidP="005251B6">
      <w:r w:rsidRPr="005251B6">
        <w:drawing>
          <wp:inline distT="0" distB="0" distL="0" distR="0" wp14:anchorId="736868BB" wp14:editId="3E6FB09D">
            <wp:extent cx="5760720" cy="922020"/>
            <wp:effectExtent l="0" t="0" r="0" b="0"/>
            <wp:docPr id="13042173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17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6" w:rsidRPr="005251B6" w:rsidRDefault="005251B6" w:rsidP="005251B6">
      <w:proofErr w:type="gramStart"/>
      <w:r w:rsidRPr="005251B6">
        <w:t xml:space="preserve">  </w:t>
      </w:r>
      <w:r w:rsidRPr="005251B6">
        <w:rPr>
          <w:b/>
          <w:bCs/>
        </w:rPr>
        <w:t>pattern</w:t>
      </w:r>
      <w:proofErr w:type="gramEnd"/>
      <w:r w:rsidRPr="005251B6">
        <w:rPr>
          <w:b/>
          <w:bCs/>
        </w:rPr>
        <w:t>: ^/api</w:t>
      </w:r>
      <w:r w:rsidRPr="005251B6">
        <w:t xml:space="preserve"> : Protège toutes les routes qui commencent par /api.</w:t>
      </w:r>
    </w:p>
    <w:p w:rsidR="005251B6" w:rsidRPr="005251B6" w:rsidRDefault="005251B6" w:rsidP="005251B6">
      <w:proofErr w:type="gramStart"/>
      <w:r w:rsidRPr="005251B6">
        <w:t xml:space="preserve">  </w:t>
      </w:r>
      <w:proofErr w:type="spellStart"/>
      <w:r w:rsidRPr="005251B6">
        <w:rPr>
          <w:b/>
          <w:bCs/>
        </w:rPr>
        <w:t>stateless</w:t>
      </w:r>
      <w:proofErr w:type="spellEnd"/>
      <w:proofErr w:type="gramEnd"/>
      <w:r w:rsidRPr="005251B6">
        <w:rPr>
          <w:b/>
          <w:bCs/>
        </w:rPr>
        <w:t xml:space="preserve">: </w:t>
      </w:r>
      <w:proofErr w:type="spellStart"/>
      <w:r w:rsidRPr="005251B6">
        <w:rPr>
          <w:b/>
          <w:bCs/>
        </w:rPr>
        <w:t>true</w:t>
      </w:r>
      <w:proofErr w:type="spellEnd"/>
      <w:r w:rsidRPr="005251B6">
        <w:t xml:space="preserve"> : Indique que le firewall n'utilise pas de session ; tout repose sur les </w:t>
      </w:r>
      <w:proofErr w:type="spellStart"/>
      <w:r w:rsidRPr="005251B6">
        <w:t>tokens</w:t>
      </w:r>
      <w:proofErr w:type="spellEnd"/>
      <w:r w:rsidRPr="005251B6">
        <w:t>.</w:t>
      </w:r>
    </w:p>
    <w:p w:rsidR="005251B6" w:rsidRDefault="005251B6" w:rsidP="005251B6">
      <w:proofErr w:type="gramStart"/>
      <w:r w:rsidRPr="005251B6">
        <w:t xml:space="preserve">  </w:t>
      </w:r>
      <w:proofErr w:type="spellStart"/>
      <w:r w:rsidRPr="005251B6">
        <w:rPr>
          <w:b/>
          <w:bCs/>
        </w:rPr>
        <w:t>jwt</w:t>
      </w:r>
      <w:proofErr w:type="spellEnd"/>
      <w:proofErr w:type="gramEnd"/>
      <w:r w:rsidRPr="005251B6">
        <w:rPr>
          <w:b/>
          <w:bCs/>
        </w:rPr>
        <w:t>: ~</w:t>
      </w:r>
      <w:r w:rsidRPr="005251B6">
        <w:t xml:space="preserve"> : Active l'authentification par JWT via le bundle </w:t>
      </w:r>
      <w:proofErr w:type="spellStart"/>
      <w:r w:rsidRPr="005251B6">
        <w:rPr>
          <w:b/>
          <w:bCs/>
        </w:rPr>
        <w:t>LexikJWTAuthenticationBundle</w:t>
      </w:r>
      <w:proofErr w:type="spellEnd"/>
      <w:r w:rsidRPr="005251B6">
        <w:t>.</w:t>
      </w:r>
    </w:p>
    <w:p w:rsidR="005251B6" w:rsidRDefault="005251B6" w:rsidP="005251B6">
      <w:r w:rsidRPr="005251B6">
        <w:drawing>
          <wp:inline distT="0" distB="0" distL="0" distR="0" wp14:anchorId="7A024310" wp14:editId="6843A159">
            <wp:extent cx="3686689" cy="990738"/>
            <wp:effectExtent l="0" t="0" r="9525" b="0"/>
            <wp:docPr id="498263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3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6" w:rsidRDefault="005251B6" w:rsidP="005251B6"/>
    <w:p w:rsidR="005251B6" w:rsidRDefault="005251B6" w:rsidP="005251B6">
      <w:proofErr w:type="spellStart"/>
      <w:proofErr w:type="gramStart"/>
      <w:r w:rsidRPr="005251B6">
        <w:t>api</w:t>
      </w:r>
      <w:proofErr w:type="gramEnd"/>
      <w:r w:rsidRPr="005251B6">
        <w:t>_token_refresh</w:t>
      </w:r>
      <w:proofErr w:type="spellEnd"/>
      <w:r w:rsidRPr="005251B6">
        <w:t xml:space="preserve">: </w:t>
      </w:r>
    </w:p>
    <w:p w:rsidR="005251B6" w:rsidRDefault="005251B6" w:rsidP="005251B6">
      <w:r>
        <w:tab/>
      </w:r>
      <w:r w:rsidRPr="005251B6">
        <w:t xml:space="preserve">Permet de rafraîchir le </w:t>
      </w:r>
      <w:proofErr w:type="spellStart"/>
      <w:r w:rsidRPr="005251B6">
        <w:t>token</w:t>
      </w:r>
      <w:proofErr w:type="spellEnd"/>
      <w:r w:rsidRPr="005251B6">
        <w:t xml:space="preserve"> JWT à l'aide de </w:t>
      </w:r>
      <w:proofErr w:type="spellStart"/>
      <w:r w:rsidRPr="005251B6">
        <w:rPr>
          <w:b/>
          <w:bCs/>
        </w:rPr>
        <w:t>GesdinetJWTRefreshTokenBundle</w:t>
      </w:r>
      <w:proofErr w:type="spellEnd"/>
      <w:r w:rsidRPr="005251B6">
        <w:t>.</w:t>
      </w:r>
    </w:p>
    <w:p w:rsidR="005251B6" w:rsidRDefault="005251B6" w:rsidP="005251B6"/>
    <w:p w:rsidR="005251B6" w:rsidRDefault="005251B6" w:rsidP="005251B6">
      <w:r w:rsidRPr="005251B6">
        <w:drawing>
          <wp:inline distT="0" distB="0" distL="0" distR="0" wp14:anchorId="14500AB0" wp14:editId="0EC30E34">
            <wp:extent cx="2629267" cy="2029108"/>
            <wp:effectExtent l="0" t="0" r="0" b="9525"/>
            <wp:docPr id="4247154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5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19" w:rsidRPr="00AD7519" w:rsidRDefault="00AD7519" w:rsidP="00AD7519">
      <w:pPr>
        <w:rPr>
          <w:b/>
          <w:bCs/>
        </w:rPr>
      </w:pPr>
      <w:r w:rsidRPr="00AD7519">
        <w:rPr>
          <w:b/>
          <w:bCs/>
        </w:rPr>
        <w:t>Section main du firewall</w:t>
      </w:r>
    </w:p>
    <w:p w:rsidR="00AD7519" w:rsidRPr="00AD7519" w:rsidRDefault="00AD7519" w:rsidP="00AD7519">
      <w:r w:rsidRPr="00AD7519">
        <w:t xml:space="preserve">La section main dans </w:t>
      </w:r>
      <w:proofErr w:type="spellStart"/>
      <w:proofErr w:type="gramStart"/>
      <w:r w:rsidRPr="00AD7519">
        <w:t>security.yaml</w:t>
      </w:r>
      <w:proofErr w:type="spellEnd"/>
      <w:proofErr w:type="gramEnd"/>
      <w:r w:rsidRPr="00AD7519">
        <w:t xml:space="preserve"> configure le comportement de la sécurité pour gérer l'authentification de l'application.</w:t>
      </w:r>
    </w:p>
    <w:p w:rsidR="00AD7519" w:rsidRPr="00AD7519" w:rsidRDefault="00AD7519" w:rsidP="00AD7519">
      <w:pPr>
        <w:rPr>
          <w:b/>
          <w:bCs/>
          <w:u w:val="single"/>
        </w:rPr>
      </w:pPr>
      <w:r w:rsidRPr="00AD7519">
        <w:rPr>
          <w:b/>
          <w:bCs/>
          <w:u w:val="single"/>
        </w:rPr>
        <w:t xml:space="preserve">1. </w:t>
      </w:r>
      <w:proofErr w:type="spellStart"/>
      <w:proofErr w:type="gramStart"/>
      <w:r w:rsidRPr="00AD7519">
        <w:rPr>
          <w:b/>
          <w:bCs/>
          <w:u w:val="single"/>
        </w:rPr>
        <w:t>stateless</w:t>
      </w:r>
      <w:proofErr w:type="spellEnd"/>
      <w:r w:rsidRPr="00AD7519">
        <w:rPr>
          <w:b/>
          <w:bCs/>
          <w:u w:val="single"/>
        </w:rPr>
        <w:t>:</w:t>
      </w:r>
      <w:proofErr w:type="gramEnd"/>
      <w:r w:rsidRPr="00AD7519">
        <w:rPr>
          <w:b/>
          <w:bCs/>
          <w:u w:val="single"/>
        </w:rPr>
        <w:t xml:space="preserve"> </w:t>
      </w:r>
      <w:proofErr w:type="spellStart"/>
      <w:r w:rsidRPr="00AD7519">
        <w:rPr>
          <w:b/>
          <w:bCs/>
          <w:u w:val="single"/>
        </w:rPr>
        <w:t>true</w:t>
      </w:r>
      <w:proofErr w:type="spellEnd"/>
    </w:p>
    <w:p w:rsidR="00AD7519" w:rsidRPr="00AD7519" w:rsidRDefault="00AD7519" w:rsidP="00AD7519">
      <w:pPr>
        <w:numPr>
          <w:ilvl w:val="0"/>
          <w:numId w:val="4"/>
        </w:numPr>
      </w:pPr>
      <w:r w:rsidRPr="00AD7519">
        <w:rPr>
          <w:b/>
          <w:bCs/>
        </w:rPr>
        <w:t>Signification :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r>
        <w:t>C</w:t>
      </w:r>
      <w:r w:rsidRPr="00AD7519">
        <w:t xml:space="preserve">ela indique que ce firewall est </w:t>
      </w:r>
      <w:proofErr w:type="spellStart"/>
      <w:r w:rsidRPr="00AD7519">
        <w:rPr>
          <w:b/>
          <w:bCs/>
        </w:rPr>
        <w:t>stateless</w:t>
      </w:r>
      <w:proofErr w:type="spellEnd"/>
      <w:r w:rsidRPr="00AD7519">
        <w:t xml:space="preserve"> (sans état).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r w:rsidRPr="00AD7519">
        <w:t>Aucun état (session, cookies) n'est conservé entre les requêtes.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r w:rsidRPr="00AD7519">
        <w:t xml:space="preserve">L'authentification repose entièrement sur les </w:t>
      </w:r>
      <w:proofErr w:type="spellStart"/>
      <w:r w:rsidRPr="00AD7519">
        <w:rPr>
          <w:b/>
          <w:bCs/>
        </w:rPr>
        <w:t>tokens</w:t>
      </w:r>
      <w:proofErr w:type="spellEnd"/>
      <w:r w:rsidRPr="00AD7519">
        <w:t xml:space="preserve"> (ex : JWT) envoyés dans les requêtes HTTP.</w:t>
      </w:r>
    </w:p>
    <w:p w:rsidR="00AD7519" w:rsidRPr="00AD7519" w:rsidRDefault="00AD7519" w:rsidP="00AD7519">
      <w:pPr>
        <w:numPr>
          <w:ilvl w:val="0"/>
          <w:numId w:val="4"/>
        </w:numPr>
      </w:pPr>
      <w:r w:rsidRPr="00AD7519">
        <w:rPr>
          <w:b/>
          <w:bCs/>
        </w:rPr>
        <w:lastRenderedPageBreak/>
        <w:t>Avantage :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r w:rsidRPr="00AD7519">
        <w:t>Idéal pour les API REST où chaque requête doit être authentifiée indépendamment.</w:t>
      </w:r>
    </w:p>
    <w:p w:rsidR="00AD7519" w:rsidRDefault="00AD7519" w:rsidP="00AD7519">
      <w:pPr>
        <w:pStyle w:val="Paragraphedeliste"/>
        <w:numPr>
          <w:ilvl w:val="0"/>
          <w:numId w:val="2"/>
        </w:numPr>
      </w:pPr>
      <w:r w:rsidRPr="00AD7519">
        <w:t>Cela rend l'API plus légère et scalable, car aucune gestion de session côté serveur n'est requise.</w:t>
      </w:r>
    </w:p>
    <w:p w:rsidR="00AD7519" w:rsidRDefault="00AD7519" w:rsidP="00AD7519"/>
    <w:p w:rsidR="00AD7519" w:rsidRPr="00AD7519" w:rsidRDefault="00AD7519" w:rsidP="00AD7519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AD7519">
        <w:rPr>
          <w:b/>
          <w:bCs/>
          <w:u w:val="single"/>
        </w:rPr>
        <w:t>-</w:t>
      </w:r>
      <w:proofErr w:type="gramStart"/>
      <w:r w:rsidRPr="00AD7519">
        <w:rPr>
          <w:b/>
          <w:bCs/>
          <w:u w:val="single"/>
        </w:rPr>
        <w:t>provider:</w:t>
      </w:r>
      <w:proofErr w:type="gramEnd"/>
      <w:r w:rsidRPr="00AD7519">
        <w:rPr>
          <w:b/>
          <w:bCs/>
          <w:u w:val="single"/>
        </w:rPr>
        <w:t xml:space="preserve"> </w:t>
      </w:r>
      <w:proofErr w:type="spellStart"/>
      <w:r w:rsidRPr="00AD7519">
        <w:rPr>
          <w:b/>
          <w:bCs/>
          <w:u w:val="single"/>
        </w:rPr>
        <w:t>app_user_provider</w:t>
      </w:r>
      <w:proofErr w:type="spellEnd"/>
    </w:p>
    <w:p w:rsidR="00AD7519" w:rsidRPr="00AD7519" w:rsidRDefault="00AD7519" w:rsidP="00AD7519">
      <w:r w:rsidRPr="00AD7519">
        <w:rPr>
          <w:b/>
          <w:bCs/>
        </w:rPr>
        <w:t>Signification :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r w:rsidRPr="00AD7519">
        <w:t xml:space="preserve">Définit le </w:t>
      </w:r>
      <w:r w:rsidRPr="00AD7519">
        <w:rPr>
          <w:b/>
          <w:bCs/>
        </w:rPr>
        <w:t>fournisseur d'utilisateurs</w:t>
      </w:r>
      <w:r w:rsidRPr="00AD7519">
        <w:t xml:space="preserve"> à utiliser pour charger les informations utilisateur.</w:t>
      </w:r>
    </w:p>
    <w:p w:rsidR="00AD7519" w:rsidRDefault="00AD7519" w:rsidP="00AD7519">
      <w:pPr>
        <w:pStyle w:val="Paragraphedeliste"/>
        <w:numPr>
          <w:ilvl w:val="0"/>
          <w:numId w:val="2"/>
        </w:numPr>
      </w:pPr>
      <w:r w:rsidRPr="00AD7519">
        <w:t xml:space="preserve">Ici, le fournisseur </w:t>
      </w:r>
      <w:proofErr w:type="spellStart"/>
      <w:r w:rsidRPr="00AD7519">
        <w:t>app_user_provider</w:t>
      </w:r>
      <w:proofErr w:type="spellEnd"/>
      <w:r w:rsidRPr="00AD7519">
        <w:t xml:space="preserve"> charge les utilisateurs depuis l'entité User en utilisant l'email comme critère de recherche (défini plus haut dans providers).</w:t>
      </w:r>
    </w:p>
    <w:p w:rsidR="00AD7519" w:rsidRDefault="00AD7519" w:rsidP="00AD7519"/>
    <w:p w:rsidR="00AD7519" w:rsidRPr="00AD7519" w:rsidRDefault="00AD7519" w:rsidP="00AD7519">
      <w:pPr>
        <w:rPr>
          <w:b/>
          <w:bCs/>
          <w:u w:val="single"/>
        </w:rPr>
      </w:pPr>
      <w:r w:rsidRPr="00AD7519">
        <w:rPr>
          <w:b/>
          <w:bCs/>
          <w:u w:val="single"/>
        </w:rPr>
        <w:t>3-</w:t>
      </w:r>
      <w:r w:rsidRPr="00AD7519">
        <w:rPr>
          <w:b/>
          <w:bCs/>
          <w:u w:val="single"/>
        </w:rPr>
        <w:t>json_login</w:t>
      </w:r>
    </w:p>
    <w:p w:rsidR="00AD7519" w:rsidRPr="00AD7519" w:rsidRDefault="00AD7519" w:rsidP="00AD7519">
      <w:r w:rsidRPr="00AD7519">
        <w:rPr>
          <w:b/>
          <w:bCs/>
        </w:rPr>
        <w:t>Signification :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r w:rsidRPr="00AD7519">
        <w:t xml:space="preserve">Permet l'authentification via une requête </w:t>
      </w:r>
      <w:r w:rsidRPr="00AD7519">
        <w:rPr>
          <w:b/>
          <w:bCs/>
        </w:rPr>
        <w:t>JSON POST</w:t>
      </w:r>
      <w:r w:rsidRPr="00AD7519">
        <w:t xml:space="preserve"> à une route définie (ici /api/login).</w:t>
      </w:r>
    </w:p>
    <w:p w:rsidR="00AD7519" w:rsidRPr="00AD7519" w:rsidRDefault="00AD7519" w:rsidP="00AD7519">
      <w:r w:rsidRPr="00AD7519">
        <w:rPr>
          <w:b/>
          <w:bCs/>
        </w:rPr>
        <w:t>Options :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D7519">
        <w:rPr>
          <w:b/>
          <w:bCs/>
        </w:rPr>
        <w:t>check</w:t>
      </w:r>
      <w:proofErr w:type="gramEnd"/>
      <w:r w:rsidRPr="00AD7519">
        <w:rPr>
          <w:b/>
          <w:bCs/>
        </w:rPr>
        <w:t>_path</w:t>
      </w:r>
      <w:proofErr w:type="spellEnd"/>
      <w:r w:rsidRPr="00AD7519">
        <w:rPr>
          <w:b/>
          <w:bCs/>
        </w:rPr>
        <w:t>: /api/login</w:t>
      </w:r>
    </w:p>
    <w:p w:rsidR="00AD7519" w:rsidRPr="00AD7519" w:rsidRDefault="00AD7519" w:rsidP="00AD7519">
      <w:pPr>
        <w:numPr>
          <w:ilvl w:val="2"/>
          <w:numId w:val="6"/>
        </w:numPr>
      </w:pPr>
      <w:r w:rsidRPr="00AD7519">
        <w:t xml:space="preserve">Indique le chemin où l'utilisateur doit envoyer ses </w:t>
      </w:r>
      <w:r w:rsidRPr="00AD7519">
        <w:rPr>
          <w:b/>
          <w:bCs/>
        </w:rPr>
        <w:t>identifiants</w:t>
      </w:r>
      <w:r w:rsidRPr="00AD7519">
        <w:t xml:space="preserve"> pour se connecter.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D7519">
        <w:rPr>
          <w:b/>
          <w:bCs/>
        </w:rPr>
        <w:t>username</w:t>
      </w:r>
      <w:proofErr w:type="gramEnd"/>
      <w:r w:rsidRPr="00AD7519">
        <w:rPr>
          <w:b/>
          <w:bCs/>
        </w:rPr>
        <w:t>_path</w:t>
      </w:r>
      <w:proofErr w:type="spellEnd"/>
      <w:r w:rsidRPr="00AD7519">
        <w:rPr>
          <w:b/>
          <w:bCs/>
        </w:rPr>
        <w:t>: email</w:t>
      </w:r>
    </w:p>
    <w:p w:rsidR="00AD7519" w:rsidRPr="00AD7519" w:rsidRDefault="00AD7519" w:rsidP="00AD7519">
      <w:pPr>
        <w:numPr>
          <w:ilvl w:val="2"/>
          <w:numId w:val="6"/>
        </w:numPr>
      </w:pPr>
      <w:r w:rsidRPr="00AD7519">
        <w:t xml:space="preserve">Définit le champ JSON utilisé pour le </w:t>
      </w:r>
      <w:r w:rsidRPr="00AD7519">
        <w:rPr>
          <w:b/>
          <w:bCs/>
        </w:rPr>
        <w:t>nom d'utilisateur</w:t>
      </w:r>
      <w:r w:rsidRPr="00AD7519">
        <w:t xml:space="preserve"> (ici email).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D7519">
        <w:rPr>
          <w:b/>
          <w:bCs/>
        </w:rPr>
        <w:t>password</w:t>
      </w:r>
      <w:proofErr w:type="gramEnd"/>
      <w:r w:rsidRPr="00AD7519">
        <w:rPr>
          <w:b/>
          <w:bCs/>
        </w:rPr>
        <w:t>_path</w:t>
      </w:r>
      <w:proofErr w:type="spellEnd"/>
      <w:r w:rsidRPr="00AD7519">
        <w:rPr>
          <w:b/>
          <w:bCs/>
        </w:rPr>
        <w:t xml:space="preserve">: </w:t>
      </w:r>
      <w:proofErr w:type="spellStart"/>
      <w:r w:rsidRPr="00AD7519">
        <w:rPr>
          <w:b/>
          <w:bCs/>
        </w:rPr>
        <w:t>password</w:t>
      </w:r>
      <w:proofErr w:type="spellEnd"/>
    </w:p>
    <w:p w:rsidR="00AD7519" w:rsidRPr="00AD7519" w:rsidRDefault="00AD7519" w:rsidP="00AD7519">
      <w:pPr>
        <w:numPr>
          <w:ilvl w:val="2"/>
          <w:numId w:val="6"/>
        </w:numPr>
      </w:pPr>
      <w:r w:rsidRPr="00AD7519">
        <w:t xml:space="preserve">Définit le champ JSON utilisé pour le </w:t>
      </w:r>
      <w:r w:rsidRPr="00AD7519">
        <w:rPr>
          <w:b/>
          <w:bCs/>
        </w:rPr>
        <w:t>mot de passe</w:t>
      </w:r>
      <w:r w:rsidRPr="00AD7519">
        <w:t xml:space="preserve"> (ici </w:t>
      </w:r>
      <w:proofErr w:type="spellStart"/>
      <w:r w:rsidRPr="00AD7519">
        <w:t>password</w:t>
      </w:r>
      <w:proofErr w:type="spellEnd"/>
      <w:r w:rsidRPr="00AD7519">
        <w:t>).</w:t>
      </w:r>
    </w:p>
    <w:p w:rsidR="00AD7519" w:rsidRPr="00AD7519" w:rsidRDefault="00AD7519" w:rsidP="00AD7519">
      <w:pPr>
        <w:rPr>
          <w:b/>
          <w:bCs/>
        </w:rPr>
      </w:pPr>
      <w:proofErr w:type="spellStart"/>
      <w:r w:rsidRPr="00AD7519">
        <w:rPr>
          <w:b/>
          <w:bCs/>
        </w:rPr>
        <w:t>L</w:t>
      </w:r>
      <w:r w:rsidRPr="00AD7519">
        <w:rPr>
          <w:b/>
          <w:bCs/>
        </w:rPr>
        <w:t>ogout</w:t>
      </w:r>
      <w:proofErr w:type="spellEnd"/>
    </w:p>
    <w:p w:rsidR="00AD7519" w:rsidRPr="00AD7519" w:rsidRDefault="00AD7519" w:rsidP="00AD7519">
      <w:r w:rsidRPr="00AD7519">
        <w:rPr>
          <w:b/>
          <w:bCs/>
        </w:rPr>
        <w:t>Signification :</w:t>
      </w:r>
    </w:p>
    <w:p w:rsidR="00AD7519" w:rsidRPr="00AD7519" w:rsidRDefault="00AD7519" w:rsidP="00AD7519">
      <w:pPr>
        <w:ind w:firstLine="360"/>
      </w:pPr>
      <w:r w:rsidRPr="00AD7519">
        <w:t xml:space="preserve">Définit la route pour la </w:t>
      </w:r>
      <w:r w:rsidRPr="00AD7519">
        <w:rPr>
          <w:b/>
          <w:bCs/>
        </w:rPr>
        <w:t>déconnexion</w:t>
      </w:r>
      <w:r w:rsidRPr="00AD7519">
        <w:t>.</w:t>
      </w:r>
    </w:p>
    <w:p w:rsidR="00AD7519" w:rsidRPr="00AD7519" w:rsidRDefault="00AD7519" w:rsidP="00AD7519">
      <w:r w:rsidRPr="00AD7519">
        <w:rPr>
          <w:b/>
          <w:bCs/>
        </w:rPr>
        <w:t>Options :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D7519">
        <w:rPr>
          <w:b/>
          <w:bCs/>
        </w:rPr>
        <w:t>path</w:t>
      </w:r>
      <w:proofErr w:type="spellEnd"/>
      <w:r w:rsidRPr="00AD7519">
        <w:rPr>
          <w:b/>
          <w:bCs/>
        </w:rPr>
        <w:t>:</w:t>
      </w:r>
      <w:proofErr w:type="gramEnd"/>
      <w:r w:rsidRPr="00AD7519">
        <w:rPr>
          <w:b/>
          <w:bCs/>
        </w:rPr>
        <w:t xml:space="preserve"> /api/</w:t>
      </w:r>
      <w:proofErr w:type="spellStart"/>
      <w:r w:rsidRPr="00AD7519">
        <w:rPr>
          <w:b/>
          <w:bCs/>
        </w:rPr>
        <w:t>logout</w:t>
      </w:r>
      <w:proofErr w:type="spellEnd"/>
    </w:p>
    <w:p w:rsidR="00AD7519" w:rsidRPr="00AD7519" w:rsidRDefault="00AD7519" w:rsidP="00AD7519">
      <w:pPr>
        <w:numPr>
          <w:ilvl w:val="2"/>
          <w:numId w:val="7"/>
        </w:numPr>
      </w:pPr>
      <w:r w:rsidRPr="00AD7519">
        <w:t>Indique le chemin où l'utilisateur peut se déconnecter.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D7519">
        <w:rPr>
          <w:b/>
          <w:bCs/>
        </w:rPr>
        <w:t>invalidate</w:t>
      </w:r>
      <w:proofErr w:type="gramEnd"/>
      <w:r w:rsidRPr="00AD7519">
        <w:rPr>
          <w:b/>
          <w:bCs/>
        </w:rPr>
        <w:t>_session</w:t>
      </w:r>
      <w:proofErr w:type="spellEnd"/>
      <w:r w:rsidRPr="00AD7519">
        <w:rPr>
          <w:b/>
          <w:bCs/>
        </w:rPr>
        <w:t>: false</w:t>
      </w:r>
    </w:p>
    <w:p w:rsidR="00AD7519" w:rsidRDefault="00AD7519" w:rsidP="00AD7519">
      <w:pPr>
        <w:numPr>
          <w:ilvl w:val="2"/>
          <w:numId w:val="7"/>
        </w:numPr>
      </w:pPr>
      <w:r w:rsidRPr="00AD7519">
        <w:t xml:space="preserve">Empêche l'invalidation de session (inutile ici car le firewall est </w:t>
      </w:r>
      <w:proofErr w:type="spellStart"/>
      <w:r w:rsidRPr="00AD7519">
        <w:t>stateless</w:t>
      </w:r>
      <w:proofErr w:type="spellEnd"/>
      <w:r w:rsidRPr="00AD7519">
        <w:t>).</w:t>
      </w:r>
    </w:p>
    <w:p w:rsidR="00AD7519" w:rsidRPr="00AD7519" w:rsidRDefault="00AD7519" w:rsidP="00AD7519">
      <w:r>
        <w:t>(</w:t>
      </w:r>
      <w:proofErr w:type="gramStart"/>
      <w:r>
        <w:t>n’ayant</w:t>
      </w:r>
      <w:proofErr w:type="gramEnd"/>
      <w:r>
        <w:t xml:space="preserve"> pour le moment pas réussi à faire fonctionner le </w:t>
      </w:r>
      <w:proofErr w:type="spellStart"/>
      <w:r>
        <w:t>logout</w:t>
      </w:r>
      <w:proofErr w:type="spellEnd"/>
      <w:r>
        <w:t xml:space="preserve"> avec un </w:t>
      </w:r>
      <w:proofErr w:type="spellStart"/>
      <w:r>
        <w:t>contrôlleur</w:t>
      </w:r>
      <w:proofErr w:type="spellEnd"/>
      <w:r>
        <w:t xml:space="preserve">, je suis passé par un système de </w:t>
      </w:r>
      <w:proofErr w:type="spellStart"/>
      <w:r>
        <w:t>localstorage</w:t>
      </w:r>
      <w:proofErr w:type="spellEnd"/>
      <w:r>
        <w:t xml:space="preserve"> pour simuler une déconnexion via vue.JS, mais la connexion passe totalement par le </w:t>
      </w:r>
      <w:proofErr w:type="spellStart"/>
      <w:r>
        <w:t>contrôlleur</w:t>
      </w:r>
      <w:proofErr w:type="spellEnd"/>
      <w:r>
        <w:t>)</w:t>
      </w:r>
    </w:p>
    <w:p w:rsidR="00AD7519" w:rsidRPr="00AD7519" w:rsidRDefault="00AD7519" w:rsidP="00AD7519"/>
    <w:p w:rsidR="00AD7519" w:rsidRPr="00AD7519" w:rsidRDefault="00AD7519" w:rsidP="00AD7519"/>
    <w:p w:rsidR="005251B6" w:rsidRDefault="005251B6" w:rsidP="005251B6"/>
    <w:p w:rsidR="005251B6" w:rsidRDefault="005251B6" w:rsidP="005251B6">
      <w:r w:rsidRPr="005251B6">
        <w:drawing>
          <wp:inline distT="0" distB="0" distL="0" distR="0" wp14:anchorId="154A53B9" wp14:editId="48CE1724">
            <wp:extent cx="5553850" cy="2095792"/>
            <wp:effectExtent l="0" t="0" r="8890" b="0"/>
            <wp:docPr id="16767329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2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6" w:rsidRDefault="005251B6" w:rsidP="005251B6"/>
    <w:p w:rsidR="005251B6" w:rsidRDefault="005251B6" w:rsidP="005251B6">
      <w:r>
        <w:t xml:space="preserve">Contrôle d’accès (beaucoup de cafouillage et de test, d’où le nombre faramineux de lignes passées en commentaire, le </w:t>
      </w:r>
      <w:proofErr w:type="spellStart"/>
      <w:r>
        <w:t>debug</w:t>
      </w:r>
      <w:proofErr w:type="spellEnd"/>
      <w:r>
        <w:t xml:space="preserve"> a été laborieux, remercions les anonymes des discussions </w:t>
      </w:r>
      <w:proofErr w:type="spellStart"/>
      <w:r>
        <w:t>github</w:t>
      </w:r>
      <w:proofErr w:type="spellEnd"/>
      <w:r>
        <w:t xml:space="preserve"> et de stack </w:t>
      </w:r>
      <w:proofErr w:type="spellStart"/>
      <w:r>
        <w:t>overflow</w:t>
      </w:r>
      <w:proofErr w:type="spellEnd"/>
      <w:r>
        <w:t>)</w:t>
      </w:r>
    </w:p>
    <w:p w:rsidR="005251B6" w:rsidRDefault="005251B6" w:rsidP="005251B6"/>
    <w:p w:rsidR="00AD7519" w:rsidRDefault="00AD7519" w:rsidP="005251B6">
      <w:r>
        <w:t>Résumé rapide de la connexion :</w:t>
      </w:r>
    </w:p>
    <w:p w:rsidR="00AD7519" w:rsidRPr="00AD7519" w:rsidRDefault="00AD7519" w:rsidP="00AD7519">
      <w:pPr>
        <w:pStyle w:val="Paragraphedeliste"/>
        <w:numPr>
          <w:ilvl w:val="0"/>
          <w:numId w:val="2"/>
        </w:numPr>
      </w:pPr>
      <w:r w:rsidRPr="00AD7519">
        <w:t>L'utilisateur se connecte via /api/login avec ses identifiants (JSON POST).</w:t>
      </w:r>
    </w:p>
    <w:p w:rsidR="00AD7519" w:rsidRDefault="00AD7519" w:rsidP="00AD7519">
      <w:pPr>
        <w:pStyle w:val="Paragraphedeliste"/>
        <w:numPr>
          <w:ilvl w:val="0"/>
          <w:numId w:val="2"/>
        </w:numPr>
      </w:pPr>
      <w:r w:rsidRPr="00AD7519">
        <w:t xml:space="preserve">=&gt; Retourne un </w:t>
      </w:r>
      <w:proofErr w:type="spellStart"/>
      <w:r w:rsidRPr="00AD7519">
        <w:t>token</w:t>
      </w:r>
      <w:proofErr w:type="spellEnd"/>
      <w:r w:rsidRPr="00AD7519">
        <w:t xml:space="preserve"> JWT.</w:t>
      </w:r>
    </w:p>
    <w:p w:rsidR="00AD7519" w:rsidRPr="00AD7519" w:rsidRDefault="00AD7519" w:rsidP="00AD7519">
      <w:pPr>
        <w:pStyle w:val="NormalWeb"/>
        <w:numPr>
          <w:ilvl w:val="0"/>
          <w:numId w:val="2"/>
        </w:numPr>
        <w:rPr>
          <w:rStyle w:val="CodeHTML"/>
          <w:rFonts w:ascii="Times New Roman" w:hAnsi="Times New Roman" w:cs="Times New Roman"/>
          <w:sz w:val="24"/>
          <w:szCs w:val="24"/>
        </w:rPr>
      </w:pPr>
      <w:r>
        <w:t xml:space="preserve">Ce </w:t>
      </w:r>
      <w:proofErr w:type="spellStart"/>
      <w:r>
        <w:rPr>
          <w:rStyle w:val="lev"/>
        </w:rPr>
        <w:t>token</w:t>
      </w:r>
      <w:proofErr w:type="spellEnd"/>
      <w:r>
        <w:rPr>
          <w:rStyle w:val="lev"/>
        </w:rPr>
        <w:t xml:space="preserve"> JWT</w:t>
      </w:r>
      <w:r>
        <w:t xml:space="preserve"> est envoyé avec chaque requête protégée via l'en-tête </w:t>
      </w:r>
      <w:proofErr w:type="spellStart"/>
      <w:proofErr w:type="gramStart"/>
      <w:r>
        <w:rPr>
          <w:rStyle w:val="CodeHTML"/>
        </w:rPr>
        <w:t>Authorization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Bearer</w:t>
      </w:r>
      <w:proofErr w:type="spellEnd"/>
      <w:r>
        <w:rPr>
          <w:rStyle w:val="CodeHTML"/>
        </w:rPr>
        <w:t xml:space="preserve"> &lt;TOKEN&gt;</w:t>
      </w:r>
    </w:p>
    <w:p w:rsidR="00AD7519" w:rsidRDefault="00AD7519" w:rsidP="00AD7519">
      <w:pPr>
        <w:pStyle w:val="NormalWeb"/>
        <w:ind w:left="720"/>
      </w:pPr>
      <w:r w:rsidRPr="00AD7519">
        <w:lastRenderedPageBreak/>
        <w:drawing>
          <wp:inline distT="0" distB="0" distL="0" distR="0" wp14:anchorId="204A9B3B" wp14:editId="4D42663C">
            <wp:extent cx="5760720" cy="6139815"/>
            <wp:effectExtent l="0" t="0" r="0" b="0"/>
            <wp:docPr id="14096983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98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6" w:rsidRDefault="00AD7519" w:rsidP="005251B6">
      <w:r w:rsidRPr="00AD7519">
        <w:rPr>
          <w:b/>
          <w:bCs/>
        </w:rPr>
        <w:t>Route /login</w:t>
      </w:r>
      <w:r w:rsidRPr="00AD7519">
        <w:t xml:space="preserve"> (Authentification de l'utilisateur)</w:t>
      </w:r>
    </w:p>
    <w:p w:rsidR="00AD7519" w:rsidRDefault="00AD7519" w:rsidP="005251B6">
      <w:r>
        <w:t xml:space="preserve">Comme vous pouvez le voir, pas besoin de mettre API/devant la route, dans notre cas, la route est interprétée comme </w:t>
      </w:r>
      <w:hyperlink r:id="rId14" w:history="1">
        <w:r w:rsidRPr="00293D81">
          <w:rPr>
            <w:rStyle w:val="Lienhypertexte"/>
          </w:rPr>
          <w:t>http://localhost:8000/login</w:t>
        </w:r>
      </w:hyperlink>
    </w:p>
    <w:p w:rsidR="00AD7519" w:rsidRDefault="00AD7519" w:rsidP="005251B6"/>
    <w:p w:rsidR="00AD7519" w:rsidRDefault="00AD7519" w:rsidP="005251B6">
      <w:r>
        <w:t>Comment ça fonctionne ?</w:t>
      </w:r>
    </w:p>
    <w:p w:rsidR="00AD7519" w:rsidRDefault="00AD7519" w:rsidP="00AD7519">
      <w:r>
        <w:t>1 – Les données du corps de la requête JSON sont extraites et décodées</w:t>
      </w:r>
    </w:p>
    <w:p w:rsidR="00AD7519" w:rsidRDefault="00AD7519" w:rsidP="00AD7519">
      <w:r>
        <w:t>2 – On vérifie si l’utilisateur fournit un mail et un mot de passe</w:t>
      </w:r>
      <w:r w:rsidR="00810AE8">
        <w:t xml:space="preserve"> (sinon retourne une erreur 400 Bad </w:t>
      </w:r>
      <w:proofErr w:type="spellStart"/>
      <w:r w:rsidR="00810AE8">
        <w:t>Request</w:t>
      </w:r>
      <w:proofErr w:type="spellEnd"/>
      <w:r w:rsidR="00810AE8">
        <w:t>)</w:t>
      </w:r>
    </w:p>
    <w:p w:rsidR="00810AE8" w:rsidRDefault="00810AE8" w:rsidP="00AD7519">
      <w:r>
        <w:t xml:space="preserve">3 – On cherche l’utilisateur dans la base de données, s’il n’existe pas on retourne une erreur 401 </w:t>
      </w:r>
      <w:proofErr w:type="spellStart"/>
      <w:r>
        <w:t>unauthorized</w:t>
      </w:r>
      <w:proofErr w:type="spellEnd"/>
    </w:p>
    <w:p w:rsidR="00810AE8" w:rsidRDefault="00810AE8" w:rsidP="00AD7519">
      <w:r>
        <w:lastRenderedPageBreak/>
        <w:t xml:space="preserve">4 - On génère le </w:t>
      </w:r>
      <w:proofErr w:type="spellStart"/>
      <w:r>
        <w:t>token</w:t>
      </w:r>
      <w:proofErr w:type="spellEnd"/>
      <w:r>
        <w:t xml:space="preserve"> avec le service </w:t>
      </w:r>
      <w:proofErr w:type="spellStart"/>
      <w:r w:rsidRPr="00810AE8">
        <w:t>JWTTokenManagerInterface</w:t>
      </w:r>
      <w:proofErr w:type="spellEnd"/>
    </w:p>
    <w:p w:rsidR="00810AE8" w:rsidRDefault="00810AE8" w:rsidP="00AD7519">
      <w:r>
        <w:t xml:space="preserve">5 – On vérifie s’il existe un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pour cet utilisateur, si non on crée un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valide pour 30 jours et on sauvegarde le </w:t>
      </w:r>
      <w:proofErr w:type="spellStart"/>
      <w:r>
        <w:t>refresh</w:t>
      </w:r>
      <w:proofErr w:type="spellEnd"/>
      <w:r>
        <w:t xml:space="preserve"> dans la base de données </w:t>
      </w:r>
    </w:p>
    <w:p w:rsidR="00810AE8" w:rsidRDefault="00810AE8" w:rsidP="00810AE8">
      <w:r>
        <w:t>6 – On retourne une réponse JSON contenant :</w:t>
      </w:r>
    </w:p>
    <w:p w:rsidR="00810AE8" w:rsidRDefault="00810AE8" w:rsidP="00810AE8">
      <w:r>
        <w:t xml:space="preserve">A/ Le </w:t>
      </w:r>
      <w:proofErr w:type="spellStart"/>
      <w:r>
        <w:t>token</w:t>
      </w:r>
      <w:proofErr w:type="spellEnd"/>
      <w:r>
        <w:t xml:space="preserve"> JWT</w:t>
      </w:r>
    </w:p>
    <w:p w:rsidR="00810AE8" w:rsidRDefault="00810AE8" w:rsidP="00810AE8">
      <w:r>
        <w:t xml:space="preserve">B/ Le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810AE8" w:rsidRDefault="00810AE8" w:rsidP="00810AE8">
      <w:r>
        <w:t xml:space="preserve">C/ les informations de l’utilisateur : </w:t>
      </w:r>
      <w:proofErr w:type="spellStart"/>
      <w:r>
        <w:t>customID</w:t>
      </w:r>
      <w:proofErr w:type="spellEnd"/>
      <w:r>
        <w:t xml:space="preserve">, email, </w:t>
      </w:r>
      <w:proofErr w:type="spellStart"/>
      <w:r>
        <w:t>roleName</w:t>
      </w:r>
      <w:proofErr w:type="spellEnd"/>
      <w:r>
        <w:t xml:space="preserve">, </w:t>
      </w:r>
      <w:proofErr w:type="spellStart"/>
      <w:r>
        <w:t>firstName</w:t>
      </w:r>
      <w:proofErr w:type="spellEnd"/>
    </w:p>
    <w:p w:rsidR="00810AE8" w:rsidRDefault="00810AE8" w:rsidP="00810AE8"/>
    <w:p w:rsidR="00810AE8" w:rsidRDefault="00810AE8" w:rsidP="00810AE8"/>
    <w:p w:rsidR="00810AE8" w:rsidRDefault="00810AE8" w:rsidP="00810AE8">
      <w:r>
        <w:t>Comment Symfony permet d’interpréter du Vue.JS ?</w:t>
      </w:r>
    </w:p>
    <w:p w:rsidR="00810AE8" w:rsidRDefault="00810AE8" w:rsidP="00810AE8"/>
    <w:p w:rsidR="00810AE8" w:rsidRDefault="00810AE8" w:rsidP="00810AE8">
      <w:r w:rsidRPr="00810AE8">
        <w:drawing>
          <wp:inline distT="0" distB="0" distL="0" distR="0" wp14:anchorId="0F2A45FD" wp14:editId="6816B157">
            <wp:extent cx="3229426" cy="2248214"/>
            <wp:effectExtent l="0" t="0" r="9525" b="0"/>
            <wp:docPr id="1032886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6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E8" w:rsidRDefault="00810AE8" w:rsidP="00810AE8"/>
    <w:p w:rsidR="00810AE8" w:rsidRDefault="00810AE8" w:rsidP="00810AE8">
      <w:r>
        <w:t>Comme vous l’avez remarqué, il y a deux dossiers :</w:t>
      </w:r>
    </w:p>
    <w:p w:rsidR="00810AE8" w:rsidRDefault="00810AE8" w:rsidP="00810AE8">
      <w:r>
        <w:t>Back et Front</w:t>
      </w:r>
    </w:p>
    <w:p w:rsidR="00810AE8" w:rsidRDefault="00810AE8" w:rsidP="00810AE8"/>
    <w:p w:rsidR="00810AE8" w:rsidRDefault="00810AE8" w:rsidP="00810AE8">
      <w:r w:rsidRPr="00810AE8">
        <w:drawing>
          <wp:inline distT="0" distB="0" distL="0" distR="0" wp14:anchorId="25FFC5F0" wp14:editId="6A5059AE">
            <wp:extent cx="5760720" cy="1522730"/>
            <wp:effectExtent l="0" t="0" r="0" b="1270"/>
            <wp:docPr id="1415812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1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E8" w:rsidRDefault="00810AE8" w:rsidP="00810AE8"/>
    <w:p w:rsidR="00810AE8" w:rsidRDefault="00810AE8" w:rsidP="00810AE8">
      <w:r>
        <w:t xml:space="preserve">Symfony se lance ainsi depuis le terminal de </w:t>
      </w:r>
      <w:proofErr w:type="spellStart"/>
      <w:r>
        <w:t>Vscode</w:t>
      </w:r>
      <w:proofErr w:type="spellEnd"/>
      <w:r>
        <w:t xml:space="preserve">. </w:t>
      </w:r>
    </w:p>
    <w:p w:rsidR="00810AE8" w:rsidRDefault="00810AE8" w:rsidP="00810AE8">
      <w:r>
        <w:lastRenderedPageBreak/>
        <w:t>Dans ce projet Symfony, l’</w:t>
      </w:r>
      <w:proofErr w:type="spellStart"/>
      <w:r>
        <w:t>interpétation</w:t>
      </w:r>
      <w:proofErr w:type="spellEnd"/>
      <w:r>
        <w:t xml:space="preserve"> de </w:t>
      </w:r>
      <w:proofErr w:type="spellStart"/>
      <w:r>
        <w:t>Vue.Js</w:t>
      </w:r>
      <w:proofErr w:type="spellEnd"/>
      <w:r>
        <w:t xml:space="preserve"> repose sur une architecture où le backend Symfony sert l’API REST, tandis que le frontend Vue.js consomme l’API.</w:t>
      </w:r>
    </w:p>
    <w:p w:rsidR="00810AE8" w:rsidRDefault="00810AE8" w:rsidP="00810AE8"/>
    <w:p w:rsidR="00810AE8" w:rsidRDefault="00810AE8" w:rsidP="00810AE8">
      <w:r>
        <w:t xml:space="preserve">Voyons ça comme un restaurant. </w:t>
      </w:r>
    </w:p>
    <w:p w:rsidR="00810AE8" w:rsidRDefault="00810AE8" w:rsidP="00810AE8"/>
    <w:p w:rsidR="00810AE8" w:rsidRDefault="00810AE8" w:rsidP="00810AE8">
      <w:r>
        <w:t xml:space="preserve">Symfony est ici notre cuisine. Les chefs sont les contrôleurs, ils préparent les plats, les données. </w:t>
      </w:r>
    </w:p>
    <w:p w:rsidR="00810AE8" w:rsidRDefault="00810AE8" w:rsidP="00810AE8">
      <w:r>
        <w:t xml:space="preserve">Les ingrédients sont la base de données. Les plats sont préparés par l’API sous forme de réponses pour être servis. </w:t>
      </w:r>
    </w:p>
    <w:p w:rsidR="00810AE8" w:rsidRDefault="00810AE8" w:rsidP="00810AE8">
      <w:r>
        <w:t>Le Frontend Vue. </w:t>
      </w:r>
      <w:proofErr w:type="spellStart"/>
      <w:r>
        <w:t>Js</w:t>
      </w:r>
      <w:proofErr w:type="spellEnd"/>
      <w:r>
        <w:t xml:space="preserve"> lui est le serveur, il va servir au client la commande, et prendre la commande au client, ainsi le serveur fait son job, et le cuisinier fait son job.</w:t>
      </w:r>
    </w:p>
    <w:p w:rsidR="00810AE8" w:rsidRDefault="00810AE8" w:rsidP="00810AE8"/>
    <w:p w:rsidR="00810AE8" w:rsidRDefault="00810AE8" w:rsidP="00810AE8">
      <w:r>
        <w:t>Back -&gt; contient tout le backend de Symfony qui expose l’API</w:t>
      </w:r>
    </w:p>
    <w:p w:rsidR="00810AE8" w:rsidRDefault="00810AE8" w:rsidP="00810AE8">
      <w:r>
        <w:t xml:space="preserve">Front -&gt; Contient tout le front end </w:t>
      </w:r>
      <w:proofErr w:type="spellStart"/>
      <w:r>
        <w:t>Vue.Js</w:t>
      </w:r>
      <w:proofErr w:type="spellEnd"/>
      <w:r>
        <w:t xml:space="preserve"> </w:t>
      </w:r>
    </w:p>
    <w:p w:rsidR="00B875CB" w:rsidRDefault="00B875CB" w:rsidP="00810AE8">
      <w:r>
        <w:t>Les structures sont séparées, mais comment communiquent-elles ?</w:t>
      </w:r>
    </w:p>
    <w:p w:rsidR="00B875CB" w:rsidRDefault="00B875CB" w:rsidP="00810AE8"/>
    <w:p w:rsidR="00B875CB" w:rsidRDefault="00B875CB" w:rsidP="00810AE8">
      <w:r>
        <w:t xml:space="preserve">Dans le dossier front, on fait notre </w:t>
      </w:r>
      <w:proofErr w:type="spellStart"/>
      <w:r>
        <w:t>Vue.Js</w:t>
      </w:r>
      <w:proofErr w:type="spellEnd"/>
      <w:r>
        <w:t xml:space="preserve"> </w:t>
      </w:r>
      <w:r w:rsidRPr="00B875CB">
        <w:drawing>
          <wp:inline distT="0" distB="0" distL="0" distR="0" wp14:anchorId="47A27D07" wp14:editId="60FCB873">
            <wp:extent cx="5760720" cy="1565910"/>
            <wp:effectExtent l="0" t="0" r="0" b="0"/>
            <wp:docPr id="2289019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01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CB" w:rsidRDefault="00B875CB" w:rsidP="00810AE8"/>
    <w:p w:rsidR="00B875CB" w:rsidRDefault="00B875CB" w:rsidP="00810AE8">
      <w:r>
        <w:t xml:space="preserve">Dans la page vue, ici celle de </w:t>
      </w:r>
      <w:proofErr w:type="spellStart"/>
      <w:r>
        <w:t>MainCatalogue.view</w:t>
      </w:r>
      <w:proofErr w:type="spellEnd"/>
      <w:r>
        <w:t xml:space="preserve">, on accède à l’API via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‘l’URL de votre API)</w:t>
      </w:r>
    </w:p>
    <w:p w:rsidR="00B875CB" w:rsidRDefault="00B875CB" w:rsidP="00810AE8"/>
    <w:p w:rsidR="00B875CB" w:rsidRDefault="00B875CB" w:rsidP="00810AE8">
      <w:r>
        <w:t>On fait ce qu’on y à faire, c’</w:t>
      </w:r>
      <w:proofErr w:type="spellStart"/>
      <w:r>
        <w:t>està</w:t>
      </w:r>
      <w:proofErr w:type="spellEnd"/>
      <w:r>
        <w:t xml:space="preserve">-dire le </w:t>
      </w:r>
      <w:proofErr w:type="spellStart"/>
      <w:r>
        <w:t>front-end</w:t>
      </w:r>
      <w:proofErr w:type="spellEnd"/>
      <w:r>
        <w:t xml:space="preserve">. </w:t>
      </w:r>
    </w:p>
    <w:p w:rsidR="00B875CB" w:rsidRDefault="00B875CB" w:rsidP="00810AE8">
      <w:r w:rsidRPr="00B875CB">
        <w:drawing>
          <wp:inline distT="0" distB="0" distL="0" distR="0" wp14:anchorId="3219D30B" wp14:editId="7199F1A4">
            <wp:extent cx="5760720" cy="1528445"/>
            <wp:effectExtent l="0" t="0" r="0" b="0"/>
            <wp:docPr id="3270251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25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CB" w:rsidRDefault="00B875CB" w:rsidP="00810AE8">
      <w:r>
        <w:t xml:space="preserve">Dans </w:t>
      </w:r>
      <w:proofErr w:type="spellStart"/>
      <w:r>
        <w:t>VScode</w:t>
      </w:r>
      <w:proofErr w:type="spellEnd"/>
      <w:r>
        <w:t xml:space="preserve"> on ouvre le dossier dans le terminal de commande, on exécute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>.</w:t>
      </w:r>
    </w:p>
    <w:p w:rsidR="00B875CB" w:rsidRDefault="00B875CB" w:rsidP="00810AE8"/>
    <w:p w:rsidR="00B875CB" w:rsidRDefault="00B875CB" w:rsidP="00810AE8">
      <w:r w:rsidRPr="00B875CB">
        <w:drawing>
          <wp:inline distT="0" distB="0" distL="0" distR="0" wp14:anchorId="2808A6CA" wp14:editId="1B2969FE">
            <wp:extent cx="5760720" cy="3573780"/>
            <wp:effectExtent l="0" t="0" r="0" b="7620"/>
            <wp:docPr id="8278517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17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CB" w:rsidRDefault="00B875CB" w:rsidP="00810AE8">
      <w:r>
        <w:t xml:space="preserve">La configuration du projet nous permet de déplacer la compilation de </w:t>
      </w:r>
      <w:proofErr w:type="spellStart"/>
      <w:r>
        <w:t>Vue.Js</w:t>
      </w:r>
      <w:proofErr w:type="spellEnd"/>
      <w:r>
        <w:t xml:space="preserve"> dans /*racine de votre projet */back/public/</w:t>
      </w:r>
      <w:proofErr w:type="spellStart"/>
      <w:r>
        <w:t>dist</w:t>
      </w:r>
      <w:proofErr w:type="spellEnd"/>
    </w:p>
    <w:p w:rsidR="00B875CB" w:rsidRDefault="00B875CB" w:rsidP="00810AE8"/>
    <w:p w:rsidR="00B875CB" w:rsidRDefault="00B875CB" w:rsidP="00810AE8">
      <w:r>
        <w:t xml:space="preserve">(On a également configuré un serveur de développement au début du projet mais ici il n’est pas utile vu qu’on fait les tests et le </w:t>
      </w:r>
      <w:proofErr w:type="spellStart"/>
      <w:r>
        <w:t>debug</w:t>
      </w:r>
      <w:proofErr w:type="spellEnd"/>
      <w:r>
        <w:t xml:space="preserve"> dans sy</w:t>
      </w:r>
      <w:proofErr w:type="spellStart"/>
      <w:r>
        <w:t>mfony</w:t>
      </w:r>
      <w:proofErr w:type="spellEnd"/>
      <w:proofErr w:type="gramStart"/>
      <w:r>
        <w:t>. )</w:t>
      </w:r>
      <w:proofErr w:type="gramEnd"/>
    </w:p>
    <w:p w:rsidR="00B875CB" w:rsidRDefault="00B875CB" w:rsidP="00810AE8"/>
    <w:p w:rsidR="00B875CB" w:rsidRDefault="00B875CB" w:rsidP="00810AE8">
      <w:r>
        <w:rPr>
          <w:noProof/>
        </w:rPr>
        <w:drawing>
          <wp:inline distT="0" distB="0" distL="0" distR="0">
            <wp:extent cx="5760720" cy="2296160"/>
            <wp:effectExtent l="0" t="0" r="0" b="8890"/>
            <wp:docPr id="636724449" name="Image 1" descr="Image charg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chargé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CB" w:rsidRDefault="00B875CB" w:rsidP="00810AE8"/>
    <w:p w:rsidR="00B875CB" w:rsidRDefault="00B875CB" w:rsidP="00810AE8"/>
    <w:p w:rsidR="00B875CB" w:rsidRDefault="00B875CB" w:rsidP="00810AE8">
      <w:r>
        <w:lastRenderedPageBreak/>
        <w:t xml:space="preserve">Le </w:t>
      </w:r>
      <w:proofErr w:type="spellStart"/>
      <w:r>
        <w:t>FrontendController.php</w:t>
      </w:r>
      <w:proofErr w:type="spellEnd"/>
      <w:r>
        <w:t xml:space="preserve"> sert à rediriger toutes les routes du frontend gérées par Vue.JS vers le fichier index.html généré dans public/</w:t>
      </w:r>
      <w:proofErr w:type="spellStart"/>
      <w:r>
        <w:t>dist</w:t>
      </w:r>
      <w:proofErr w:type="spellEnd"/>
      <w:r>
        <w:t xml:space="preserve">. Cela permet d’utiliser </w:t>
      </w:r>
      <w:r w:rsidRPr="00B875CB">
        <w:t>frontend single-page applicatio</w:t>
      </w:r>
      <w:r>
        <w:t xml:space="preserve">n (SPA) en backend. </w:t>
      </w:r>
    </w:p>
    <w:p w:rsidR="00B875CB" w:rsidRDefault="00B875CB" w:rsidP="00810AE8"/>
    <w:p w:rsidR="00B875CB" w:rsidRPr="0068687F" w:rsidRDefault="00B875CB" w:rsidP="00810AE8">
      <w:pPr>
        <w:rPr>
          <w:u w:val="single"/>
        </w:rPr>
      </w:pPr>
      <w:proofErr w:type="spellStart"/>
      <w:r w:rsidRPr="0068687F">
        <w:rPr>
          <w:b/>
          <w:bCs/>
          <w:u w:val="single"/>
        </w:rPr>
        <w:t>Namespace</w:t>
      </w:r>
      <w:proofErr w:type="spellEnd"/>
      <w:r w:rsidRPr="0068687F">
        <w:rPr>
          <w:b/>
          <w:bCs/>
          <w:u w:val="single"/>
        </w:rPr>
        <w:t xml:space="preserve"> et use </w:t>
      </w:r>
      <w:proofErr w:type="spellStart"/>
      <w:r w:rsidRPr="0068687F">
        <w:rPr>
          <w:b/>
          <w:bCs/>
          <w:u w:val="single"/>
        </w:rPr>
        <w:t>statements</w:t>
      </w:r>
      <w:proofErr w:type="spellEnd"/>
      <w:r w:rsidRPr="0068687F">
        <w:rPr>
          <w:u w:val="single"/>
        </w:rPr>
        <w:t xml:space="preserve"> :</w:t>
      </w:r>
    </w:p>
    <w:p w:rsidR="00B875CB" w:rsidRDefault="00B875CB" w:rsidP="00810AE8">
      <w:r w:rsidRPr="00B875CB">
        <w:drawing>
          <wp:inline distT="0" distB="0" distL="0" distR="0" wp14:anchorId="0E4CA401" wp14:editId="6ECBE3F9">
            <wp:extent cx="4420217" cy="657317"/>
            <wp:effectExtent l="0" t="0" r="0" b="9525"/>
            <wp:docPr id="13285412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412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CB" w:rsidRDefault="00B875CB" w:rsidP="00810AE8"/>
    <w:p w:rsidR="00B875CB" w:rsidRPr="00B875CB" w:rsidRDefault="00B875CB" w:rsidP="00B875CB">
      <w:r w:rsidRPr="00B875CB">
        <w:t>Ces use permettent d'importer des classes nécessaires :</w:t>
      </w:r>
    </w:p>
    <w:p w:rsidR="00B875CB" w:rsidRPr="00B875CB" w:rsidRDefault="00B875CB" w:rsidP="00B875CB">
      <w:pPr>
        <w:pStyle w:val="Paragraphedeliste"/>
        <w:numPr>
          <w:ilvl w:val="0"/>
          <w:numId w:val="2"/>
        </w:numPr>
      </w:pPr>
      <w:proofErr w:type="spellStart"/>
      <w:r w:rsidRPr="00B875CB">
        <w:t>Response</w:t>
      </w:r>
      <w:proofErr w:type="spellEnd"/>
      <w:r w:rsidRPr="00B875CB">
        <w:t xml:space="preserve"> : pour retourner des réponses HTTP.</w:t>
      </w:r>
    </w:p>
    <w:p w:rsidR="00B875CB" w:rsidRDefault="00B875CB" w:rsidP="00B875CB">
      <w:pPr>
        <w:pStyle w:val="Paragraphedeliste"/>
        <w:numPr>
          <w:ilvl w:val="0"/>
          <w:numId w:val="2"/>
        </w:numPr>
      </w:pPr>
      <w:r w:rsidRPr="00B875CB">
        <w:t>Route : pour définir des routes via des annotations.</w:t>
      </w:r>
    </w:p>
    <w:p w:rsidR="00B875CB" w:rsidRDefault="00B875CB" w:rsidP="00B875CB">
      <w:r w:rsidRPr="00B875CB">
        <w:drawing>
          <wp:inline distT="0" distB="0" distL="0" distR="0" wp14:anchorId="09CD9622" wp14:editId="6DDC2039">
            <wp:extent cx="5760720" cy="239395"/>
            <wp:effectExtent l="0" t="0" r="0" b="8255"/>
            <wp:docPr id="8225137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13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CB" w:rsidRPr="0068687F" w:rsidRDefault="00B875CB" w:rsidP="00B875CB">
      <w:pPr>
        <w:rPr>
          <w:u w:val="single"/>
        </w:rPr>
      </w:pPr>
      <w:r w:rsidRPr="0068687F">
        <w:rPr>
          <w:b/>
          <w:bCs/>
          <w:u w:val="single"/>
        </w:rPr>
        <w:t>Annotation de la route</w:t>
      </w:r>
      <w:r w:rsidRPr="0068687F">
        <w:rPr>
          <w:u w:val="single"/>
        </w:rPr>
        <w:t xml:space="preserve"> :</w:t>
      </w:r>
    </w:p>
    <w:p w:rsidR="00B875CB" w:rsidRPr="00B875CB" w:rsidRDefault="00B875CB" w:rsidP="0068687F">
      <w:pPr>
        <w:ind w:firstLine="708"/>
      </w:pPr>
      <w:r w:rsidRPr="00B875CB">
        <w:t xml:space="preserve">Cette annotation définit une route </w:t>
      </w:r>
      <w:r w:rsidRPr="00B875CB">
        <w:rPr>
          <w:b/>
          <w:bCs/>
        </w:rPr>
        <w:t>catch-all</w:t>
      </w:r>
      <w:r w:rsidRPr="00B875CB">
        <w:t xml:space="preserve"> pour capturer toutes les requêtes qui ne commencent pas par /api.</w:t>
      </w:r>
    </w:p>
    <w:p w:rsidR="00B875CB" w:rsidRPr="00B875CB" w:rsidRDefault="00B875CB" w:rsidP="00B875CB">
      <w:proofErr w:type="gramStart"/>
      <w:r w:rsidRPr="00B875CB">
        <w:t xml:space="preserve">  </w:t>
      </w:r>
      <w:r w:rsidRPr="00B875CB">
        <w:rPr>
          <w:b/>
          <w:bCs/>
        </w:rPr>
        <w:t>Détails</w:t>
      </w:r>
      <w:proofErr w:type="gramEnd"/>
      <w:r w:rsidRPr="00B875CB">
        <w:rPr>
          <w:b/>
          <w:bCs/>
        </w:rPr>
        <w:t xml:space="preserve"> des options :</w:t>
      </w:r>
    </w:p>
    <w:p w:rsidR="00B875CB" w:rsidRPr="00B875CB" w:rsidRDefault="00B875CB" w:rsidP="0068687F">
      <w:pPr>
        <w:pStyle w:val="Paragraphedeliste"/>
        <w:numPr>
          <w:ilvl w:val="0"/>
          <w:numId w:val="2"/>
        </w:numPr>
      </w:pPr>
      <w:proofErr w:type="spellStart"/>
      <w:proofErr w:type="gramStart"/>
      <w:r w:rsidRPr="00B875CB">
        <w:t>path</w:t>
      </w:r>
      <w:proofErr w:type="spellEnd"/>
      <w:r w:rsidRPr="00B875CB">
        <w:t>:</w:t>
      </w:r>
      <w:proofErr w:type="gramEnd"/>
      <w:r w:rsidRPr="00B875CB">
        <w:t xml:space="preserve"> '/{</w:t>
      </w:r>
      <w:proofErr w:type="spellStart"/>
      <w:r w:rsidRPr="00B875CB">
        <w:t>reactRouting</w:t>
      </w:r>
      <w:proofErr w:type="spellEnd"/>
      <w:r w:rsidRPr="00B875CB">
        <w:t>}' : capture toutes les routes après /.</w:t>
      </w:r>
    </w:p>
    <w:p w:rsidR="00B875CB" w:rsidRPr="00B875CB" w:rsidRDefault="0068687F" w:rsidP="0068687F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R</w:t>
      </w:r>
      <w:r w:rsidR="00B875CB" w:rsidRPr="00B875CB">
        <w:t>equirements</w:t>
      </w:r>
      <w:proofErr w:type="spellEnd"/>
      <w:r w:rsidR="00B875CB" w:rsidRPr="00B875CB">
        <w:t>:</w:t>
      </w:r>
      <w:proofErr w:type="gramEnd"/>
      <w:r w:rsidR="00B875CB" w:rsidRPr="00B875CB">
        <w:t xml:space="preserve"> ['</w:t>
      </w:r>
      <w:proofErr w:type="spellStart"/>
      <w:r w:rsidR="00B875CB" w:rsidRPr="00B875CB">
        <w:t>reactRouting</w:t>
      </w:r>
      <w:proofErr w:type="spellEnd"/>
      <w:r w:rsidR="00B875CB" w:rsidRPr="00B875CB">
        <w:t>' =&gt; '^(?!api).*'] : exclut toutes les routes qui commencent par /api.</w:t>
      </w:r>
    </w:p>
    <w:p w:rsidR="00B875CB" w:rsidRDefault="00B875CB" w:rsidP="0068687F">
      <w:pPr>
        <w:pStyle w:val="Paragraphedeliste"/>
        <w:numPr>
          <w:ilvl w:val="0"/>
          <w:numId w:val="2"/>
        </w:numPr>
      </w:pPr>
      <w:proofErr w:type="gramStart"/>
      <w:r w:rsidRPr="00B875CB">
        <w:t>defaults:</w:t>
      </w:r>
      <w:proofErr w:type="gramEnd"/>
      <w:r w:rsidRPr="00B875CB">
        <w:t xml:space="preserve"> ['</w:t>
      </w:r>
      <w:proofErr w:type="spellStart"/>
      <w:r w:rsidRPr="00B875CB">
        <w:t>vueRouting</w:t>
      </w:r>
      <w:proofErr w:type="spellEnd"/>
      <w:r w:rsidRPr="00B875CB">
        <w:t xml:space="preserve">' =&gt; </w:t>
      </w:r>
      <w:proofErr w:type="spellStart"/>
      <w:r w:rsidRPr="00B875CB">
        <w:t>null</w:t>
      </w:r>
      <w:proofErr w:type="spellEnd"/>
      <w:r w:rsidRPr="00B875CB">
        <w:t xml:space="preserve">] : fournit une valeur par défaut pour </w:t>
      </w:r>
      <w:proofErr w:type="spellStart"/>
      <w:r w:rsidRPr="00B875CB">
        <w:t>vueRouting</w:t>
      </w:r>
      <w:proofErr w:type="spellEnd"/>
      <w:r w:rsidRPr="00B875CB">
        <w:t xml:space="preserve"> (utile pour éviter des erreurs si aucune valeur n'est capturée).</w:t>
      </w:r>
    </w:p>
    <w:p w:rsidR="0068687F" w:rsidRDefault="0068687F" w:rsidP="0068687F">
      <w:r w:rsidRPr="0068687F">
        <w:drawing>
          <wp:inline distT="0" distB="0" distL="0" distR="0" wp14:anchorId="11EF5516" wp14:editId="116CFD86">
            <wp:extent cx="5760720" cy="1575435"/>
            <wp:effectExtent l="0" t="0" r="0" b="5715"/>
            <wp:docPr id="262429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297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7F" w:rsidRDefault="0068687F" w:rsidP="0068687F"/>
    <w:p w:rsidR="0068687F" w:rsidRDefault="0068687F" w:rsidP="0068687F">
      <w:r>
        <w:t>Cette fonction construit le chemin absolu vers le fichier index. Html généré lors de la compilation du frontend vers back/public/</w:t>
      </w:r>
      <w:proofErr w:type="spellStart"/>
      <w:r>
        <w:t>dist</w:t>
      </w:r>
      <w:proofErr w:type="spellEnd"/>
      <w:r>
        <w:t xml:space="preserve">. Et nous retourne ensuite le tout sous forme </w:t>
      </w:r>
      <w:proofErr w:type="gramStart"/>
      <w:r>
        <w:t>de avec</w:t>
      </w:r>
      <w:proofErr w:type="gramEnd"/>
      <w:r>
        <w:t xml:space="preserve"> </w:t>
      </w:r>
      <w:proofErr w:type="spellStart"/>
      <w:r>
        <w:t>file_get_contest</w:t>
      </w:r>
      <w:proofErr w:type="spellEnd"/>
      <w:r>
        <w:t>.</w:t>
      </w:r>
    </w:p>
    <w:p w:rsidR="0068687F" w:rsidRPr="00B875CB" w:rsidRDefault="0068687F" w:rsidP="0068687F">
      <w:r>
        <w:t>Ce fichier permet donc à Symfony de rediriger toutes les routes non-API vers l’index.HTML.</w:t>
      </w:r>
    </w:p>
    <w:p w:rsidR="00B875CB" w:rsidRPr="00B875CB" w:rsidRDefault="00B875CB" w:rsidP="00B875CB"/>
    <w:p w:rsidR="00B875CB" w:rsidRDefault="00B875CB" w:rsidP="00810AE8"/>
    <w:sectPr w:rsidR="00B8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78BD"/>
    <w:multiLevelType w:val="multilevel"/>
    <w:tmpl w:val="926C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1CA0"/>
    <w:multiLevelType w:val="multilevel"/>
    <w:tmpl w:val="AFC8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3AC"/>
    <w:multiLevelType w:val="multilevel"/>
    <w:tmpl w:val="DE5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45B21"/>
    <w:multiLevelType w:val="multilevel"/>
    <w:tmpl w:val="BAB4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933F5"/>
    <w:multiLevelType w:val="multilevel"/>
    <w:tmpl w:val="ED1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793A"/>
    <w:multiLevelType w:val="multilevel"/>
    <w:tmpl w:val="F3F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3079B"/>
    <w:multiLevelType w:val="multilevel"/>
    <w:tmpl w:val="F3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A0408"/>
    <w:multiLevelType w:val="hybridMultilevel"/>
    <w:tmpl w:val="70F4A320"/>
    <w:lvl w:ilvl="0" w:tplc="B31477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03B35"/>
    <w:multiLevelType w:val="multilevel"/>
    <w:tmpl w:val="4E7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082614">
    <w:abstractNumId w:val="5"/>
  </w:num>
  <w:num w:numId="2" w16cid:durableId="1131283734">
    <w:abstractNumId w:val="7"/>
  </w:num>
  <w:num w:numId="3" w16cid:durableId="1870990004">
    <w:abstractNumId w:val="2"/>
  </w:num>
  <w:num w:numId="4" w16cid:durableId="381636886">
    <w:abstractNumId w:val="6"/>
  </w:num>
  <w:num w:numId="5" w16cid:durableId="1751654865">
    <w:abstractNumId w:val="8"/>
  </w:num>
  <w:num w:numId="6" w16cid:durableId="1160190516">
    <w:abstractNumId w:val="4"/>
  </w:num>
  <w:num w:numId="7" w16cid:durableId="423261596">
    <w:abstractNumId w:val="3"/>
  </w:num>
  <w:num w:numId="8" w16cid:durableId="72817665">
    <w:abstractNumId w:val="0"/>
  </w:num>
  <w:num w:numId="9" w16cid:durableId="39840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B6"/>
    <w:rsid w:val="00172DFF"/>
    <w:rsid w:val="00213502"/>
    <w:rsid w:val="00502570"/>
    <w:rsid w:val="005251B6"/>
    <w:rsid w:val="0068687F"/>
    <w:rsid w:val="006964B4"/>
    <w:rsid w:val="00810AE8"/>
    <w:rsid w:val="008F2281"/>
    <w:rsid w:val="00AD7519"/>
    <w:rsid w:val="00B875CB"/>
    <w:rsid w:val="00E8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2661"/>
  <w15:chartTrackingRefBased/>
  <w15:docId w15:val="{F20AEB36-9D33-465C-9B37-4E803EB9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1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AD751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D751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D75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7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00/login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1265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Miermont</dc:creator>
  <cp:keywords/>
  <dc:description/>
  <cp:lastModifiedBy>Clément Miermont</cp:lastModifiedBy>
  <cp:revision>1</cp:revision>
  <dcterms:created xsi:type="dcterms:W3CDTF">2025-01-06T22:14:00Z</dcterms:created>
  <dcterms:modified xsi:type="dcterms:W3CDTF">2025-01-06T22:58:00Z</dcterms:modified>
</cp:coreProperties>
</file>