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2023" w14:textId="6A1B5550" w:rsidR="006365B7" w:rsidRPr="00C141BF" w:rsidRDefault="00896A64" w:rsidP="006365B7">
      <w:pPr>
        <w:rPr>
          <w:rFonts w:ascii="Credit Suisse Type Light" w:hAnsi="Credit Suisse Type Light" w:cs="Courier New"/>
          <w:sz w:val="32"/>
          <w:szCs w:val="36"/>
          <w:lang w:val="pt-BR"/>
        </w:rPr>
      </w:pPr>
      <w:r w:rsidRPr="00C141BF">
        <w:rPr>
          <w:rFonts w:ascii="Credit Suisse Type Light" w:hAnsi="Credit Suisse Type Light" w:cs="Courier New"/>
          <w:sz w:val="32"/>
          <w:szCs w:val="36"/>
          <w:lang w:val="pt-BR"/>
        </w:rPr>
        <w:t xml:space="preserve">Teste – Vaga de IT Dev </w:t>
      </w:r>
    </w:p>
    <w:p w14:paraId="06F26739" w14:textId="1C6EADE8" w:rsidR="00A26E58" w:rsidRPr="00C141BF" w:rsidRDefault="00A26E58" w:rsidP="006365B7">
      <w:pPr>
        <w:rPr>
          <w:rFonts w:ascii="Credit Suisse Type Light" w:hAnsi="Credit Suisse Type Light" w:cs="Courier New"/>
          <w:sz w:val="32"/>
          <w:szCs w:val="36"/>
          <w:lang w:val="pt-BR"/>
        </w:rPr>
      </w:pPr>
    </w:p>
    <w:p w14:paraId="3F243C56" w14:textId="3CBD7A2B" w:rsidR="00A26E58" w:rsidRPr="00C141BF" w:rsidRDefault="00A26E58" w:rsidP="00A26E58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C141BF">
        <w:rPr>
          <w:rFonts w:ascii="Credit Suisse Type Light" w:hAnsi="Credit Suisse Type Light" w:cs="Courier New"/>
          <w:sz w:val="24"/>
          <w:szCs w:val="28"/>
          <w:lang w:val="pt-BR"/>
        </w:rPr>
        <w:t>Instruções:</w:t>
      </w:r>
    </w:p>
    <w:p w14:paraId="4C04AA7F" w14:textId="77777777" w:rsidR="00A26E58" w:rsidRPr="00C141BF" w:rsidRDefault="00A26E58" w:rsidP="00A26E58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4A2C2B7A" w14:textId="77777777" w:rsidR="00A26E58" w:rsidRPr="001225A2" w:rsidRDefault="00A26E58" w:rsidP="00A26E58">
      <w:pPr>
        <w:pStyle w:val="ListParagraph"/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7021CF1" w14:textId="1B8CBEFD" w:rsidR="00A26E58" w:rsidRPr="001225A2" w:rsidRDefault="00A26E58" w:rsidP="00A26E58">
      <w:pPr>
        <w:pStyle w:val="ListParagraph"/>
        <w:numPr>
          <w:ilvl w:val="0"/>
          <w:numId w:val="16"/>
        </w:num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Você pode e deve executar os códigos abaixo no seu ambiente de desenvolvimento antes de responder os cases.</w:t>
      </w:r>
    </w:p>
    <w:p w14:paraId="0187B752" w14:textId="77777777" w:rsidR="00A26E58" w:rsidRPr="001225A2" w:rsidRDefault="00A26E58" w:rsidP="00D204A5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3D35A61" w14:textId="56668687" w:rsidR="00A26E58" w:rsidRPr="001225A2" w:rsidRDefault="00A26E58" w:rsidP="00A26E58">
      <w:pPr>
        <w:pStyle w:val="ListParagraph"/>
        <w:numPr>
          <w:ilvl w:val="0"/>
          <w:numId w:val="16"/>
        </w:num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Você pode pesquisar qualquer coisa, a qualquer momento. Lembre-se entretanto de atribuir a origem devida caso tenha utilizado código do StackOverflow, etc.</w:t>
      </w:r>
    </w:p>
    <w:p w14:paraId="3643D098" w14:textId="77777777" w:rsidR="00A26E58" w:rsidRPr="001225A2" w:rsidRDefault="00A26E58" w:rsidP="00A26E58">
      <w:pPr>
        <w:pStyle w:val="ListParagraph"/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993EF1E" w14:textId="422C6961" w:rsidR="00A26E58" w:rsidRPr="001225A2" w:rsidRDefault="00A26E58" w:rsidP="00D204A5">
      <w:pPr>
        <w:pStyle w:val="ListParagraph"/>
        <w:numPr>
          <w:ilvl w:val="0"/>
          <w:numId w:val="16"/>
        </w:num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Escreva tudo o que achar relevante para sua resposta. </w:t>
      </w:r>
      <w:r w:rsidR="00D204A5" w:rsidRPr="001225A2">
        <w:rPr>
          <w:rFonts w:ascii="Credit Suisse Type Light" w:hAnsi="Credit Suisse Type Light" w:cs="Courier New"/>
          <w:sz w:val="24"/>
          <w:szCs w:val="28"/>
          <w:lang w:val="pt-BR"/>
        </w:rPr>
        <w:t>Não esperamos que responda a prova com código, mas fique à vontade caso queira exemplificar o seu pensamento.</w:t>
      </w:r>
    </w:p>
    <w:p w14:paraId="1CDD1C50" w14:textId="77777777" w:rsidR="00A26E58" w:rsidRPr="001225A2" w:rsidRDefault="00A26E58" w:rsidP="00A26E58">
      <w:pPr>
        <w:pStyle w:val="ListParagraph"/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ED76EAD" w14:textId="185BC82C" w:rsidR="00A26E58" w:rsidRPr="00A26E58" w:rsidRDefault="00A26E58" w:rsidP="00A26E58">
      <w:pPr>
        <w:pStyle w:val="ListParagraph"/>
        <w:numPr>
          <w:ilvl w:val="0"/>
          <w:numId w:val="16"/>
        </w:numPr>
        <w:rPr>
          <w:rFonts w:ascii="Credit Suisse Type Light" w:hAnsi="Credit Suisse Type Light" w:cs="Courier New"/>
          <w:sz w:val="24"/>
          <w:szCs w:val="28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Os cases apresentados são fictícios. Não há uma única resposta correta.</w:t>
      </w:r>
      <w:r w:rsidR="00D204A5"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</w:t>
      </w:r>
      <w:r w:rsidR="00D204A5">
        <w:rPr>
          <w:rFonts w:ascii="Credit Suisse Type Light" w:hAnsi="Credit Suisse Type Light" w:cs="Courier New"/>
          <w:sz w:val="24"/>
          <w:szCs w:val="28"/>
        </w:rPr>
        <w:t xml:space="preserve">Use </w:t>
      </w:r>
      <w:proofErr w:type="spellStart"/>
      <w:r w:rsidR="00D204A5">
        <w:rPr>
          <w:rFonts w:ascii="Credit Suisse Type Light" w:hAnsi="Credit Suisse Type Light" w:cs="Courier New"/>
          <w:sz w:val="24"/>
          <w:szCs w:val="28"/>
        </w:rPr>
        <w:t>o</w:t>
      </w:r>
      <w:proofErr w:type="spellEnd"/>
      <w:r w:rsidR="00D204A5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="00D204A5">
        <w:rPr>
          <w:rFonts w:ascii="Credit Suisse Type Light" w:hAnsi="Credit Suisse Type Light" w:cs="Courier New"/>
          <w:sz w:val="24"/>
          <w:szCs w:val="28"/>
        </w:rPr>
        <w:t>seu</w:t>
      </w:r>
      <w:proofErr w:type="spellEnd"/>
      <w:r w:rsidR="00D204A5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="00D204A5">
        <w:rPr>
          <w:rFonts w:ascii="Credit Suisse Type Light" w:hAnsi="Credit Suisse Type Light" w:cs="Courier New"/>
          <w:sz w:val="24"/>
          <w:szCs w:val="28"/>
        </w:rPr>
        <w:t>próprio</w:t>
      </w:r>
      <w:proofErr w:type="spellEnd"/>
      <w:r w:rsidR="00D204A5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="00D204A5">
        <w:rPr>
          <w:rFonts w:ascii="Credit Suisse Type Light" w:hAnsi="Credit Suisse Type Light" w:cs="Courier New"/>
          <w:sz w:val="24"/>
          <w:szCs w:val="28"/>
        </w:rPr>
        <w:t>julgamento</w:t>
      </w:r>
      <w:proofErr w:type="spellEnd"/>
      <w:r w:rsidR="00D204A5">
        <w:rPr>
          <w:rFonts w:ascii="Credit Suisse Type Light" w:hAnsi="Credit Suisse Type Light" w:cs="Courier New"/>
          <w:sz w:val="24"/>
          <w:szCs w:val="28"/>
        </w:rPr>
        <w:t xml:space="preserve"> e </w:t>
      </w:r>
      <w:proofErr w:type="spellStart"/>
      <w:r w:rsidR="00D204A5">
        <w:rPr>
          <w:rFonts w:ascii="Credit Suisse Type Light" w:hAnsi="Credit Suisse Type Light" w:cs="Courier New"/>
          <w:sz w:val="24"/>
          <w:szCs w:val="28"/>
        </w:rPr>
        <w:t>experiência</w:t>
      </w:r>
      <w:proofErr w:type="spellEnd"/>
      <w:r w:rsidR="00D204A5">
        <w:rPr>
          <w:rFonts w:ascii="Credit Suisse Type Light" w:hAnsi="Credit Suisse Type Light" w:cs="Courier New"/>
          <w:sz w:val="24"/>
          <w:szCs w:val="28"/>
        </w:rPr>
        <w:t>.</w:t>
      </w:r>
    </w:p>
    <w:p w14:paraId="1B851707" w14:textId="77777777" w:rsidR="00D204A5" w:rsidRDefault="00D204A5" w:rsidP="006365B7">
      <w:pPr>
        <w:rPr>
          <w:rFonts w:ascii="Credit Suisse Type Light" w:hAnsi="Credit Suisse Type Light" w:cs="Courier New"/>
          <w:sz w:val="32"/>
          <w:szCs w:val="36"/>
        </w:rPr>
        <w:sectPr w:rsidR="00D204A5" w:rsidSect="00A06B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985" w:right="737" w:bottom="1134" w:left="1814" w:header="703" w:footer="703" w:gutter="0"/>
          <w:cols w:space="284"/>
          <w:titlePg/>
          <w:docGrid w:linePitch="360"/>
        </w:sectPr>
      </w:pPr>
    </w:p>
    <w:p w14:paraId="74AC0E48" w14:textId="33B4E031" w:rsidR="0090459E" w:rsidRPr="000677E1" w:rsidRDefault="00A26E58" w:rsidP="0090459E">
      <w:pPr>
        <w:rPr>
          <w:rFonts w:ascii="Credit Suisse Type Light" w:hAnsi="Credit Suisse Type Light" w:cs="Courier New"/>
          <w:b/>
          <w:bCs/>
          <w:sz w:val="24"/>
          <w:szCs w:val="28"/>
        </w:rPr>
      </w:pPr>
      <w:r>
        <w:rPr>
          <w:rFonts w:ascii="Credit Suisse Type Light" w:hAnsi="Credit Suisse Type Light" w:cs="Courier New"/>
          <w:b/>
          <w:bCs/>
          <w:sz w:val="24"/>
          <w:szCs w:val="28"/>
        </w:rPr>
        <w:lastRenderedPageBreak/>
        <w:t>Case</w:t>
      </w:r>
      <w:r w:rsidR="0090459E" w:rsidRPr="000677E1">
        <w:rPr>
          <w:rFonts w:ascii="Credit Suisse Type Light" w:hAnsi="Credit Suisse Type Light" w:cs="Courier New"/>
          <w:b/>
          <w:bCs/>
          <w:sz w:val="24"/>
          <w:szCs w:val="28"/>
        </w:rPr>
        <w:t xml:space="preserve"> 1:</w:t>
      </w:r>
    </w:p>
    <w:p w14:paraId="07ACCDDB" w14:textId="77777777" w:rsidR="0090459E" w:rsidRPr="000677E1" w:rsidRDefault="0090459E" w:rsidP="0090459E">
      <w:pPr>
        <w:rPr>
          <w:rFonts w:ascii="Credit Suisse Type Light" w:hAnsi="Credit Suisse Type Light" w:cs="Courier New"/>
          <w:sz w:val="24"/>
          <w:szCs w:val="28"/>
        </w:rPr>
      </w:pPr>
    </w:p>
    <w:p w14:paraId="48E8761D" w14:textId="3EB91A25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Uma área de negócios identificou a necessidade </w:t>
      </w:r>
      <w:r w:rsidR="00EC30A2" w:rsidRPr="001225A2">
        <w:rPr>
          <w:rFonts w:ascii="Credit Suisse Type Light" w:hAnsi="Credit Suisse Type Light" w:cs="Courier New"/>
          <w:sz w:val="24"/>
          <w:szCs w:val="28"/>
          <w:lang w:val="pt-BR"/>
        </w:rPr>
        <w:t>de um relatório periódico de eventos. Os eventos são gerados por outros sistemas e são armazenados numa tabela chamada “eventos”.</w:t>
      </w:r>
    </w:p>
    <w:p w14:paraId="19081B51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70CB1AA" w14:textId="07DAAC12" w:rsidR="0090459E" w:rsidRPr="001225A2" w:rsidRDefault="000677E1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O time de IT ficou encarregado de desenvolver uma solução. </w:t>
      </w:r>
      <w:r w:rsidR="0090459E" w:rsidRPr="001225A2">
        <w:rPr>
          <w:rFonts w:ascii="Credit Suisse Type Light" w:hAnsi="Credit Suisse Type Light" w:cs="Courier New"/>
          <w:sz w:val="24"/>
          <w:szCs w:val="28"/>
          <w:lang w:val="pt-BR"/>
        </w:rPr>
        <w:t>A solução proposta abaixo subiu para produção</w:t>
      </w:r>
      <w:r w:rsidR="00EC30A2" w:rsidRPr="001225A2">
        <w:rPr>
          <w:rFonts w:ascii="Credit Suisse Type Light" w:hAnsi="Credit Suisse Type Light" w:cs="Courier New"/>
          <w:sz w:val="24"/>
          <w:szCs w:val="28"/>
          <w:lang w:val="pt-BR"/>
        </w:rPr>
        <w:t>.</w:t>
      </w:r>
    </w:p>
    <w:p w14:paraId="6D08AC49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0C64B15" w14:textId="12321BCA" w:rsidR="0090459E" w:rsidRPr="000677E1" w:rsidRDefault="00EC30A2" w:rsidP="0090459E">
      <w:pPr>
        <w:rPr>
          <w:rFonts w:ascii="Credit Suisse Type Light" w:hAnsi="Credit Suisse Type Light" w:cs="Courier New"/>
          <w:sz w:val="16"/>
          <w:szCs w:val="18"/>
        </w:rPr>
      </w:pPr>
      <w:r w:rsidRPr="00EC30A2">
        <w:rPr>
          <w:rFonts w:ascii="Credit Suisse Type Light" w:hAnsi="Credit Suisse Type Light" w:cs="Courier New"/>
          <w:noProof/>
          <w:sz w:val="16"/>
          <w:szCs w:val="18"/>
        </w:rPr>
        <w:drawing>
          <wp:inline distT="0" distB="0" distL="0" distR="0" wp14:anchorId="2760D0DA" wp14:editId="5BA5F196">
            <wp:extent cx="5941060" cy="4436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2118" w14:textId="77777777" w:rsidR="0090459E" w:rsidRPr="000677E1" w:rsidRDefault="0090459E" w:rsidP="0090459E">
      <w:pPr>
        <w:rPr>
          <w:rFonts w:ascii="Credit Suisse Type Light" w:hAnsi="Credit Suisse Type Light" w:cs="Courier New"/>
          <w:sz w:val="16"/>
          <w:szCs w:val="18"/>
        </w:rPr>
      </w:pPr>
    </w:p>
    <w:p w14:paraId="4BE830AC" w14:textId="41939935" w:rsidR="0090459E" w:rsidRPr="001225A2" w:rsidRDefault="00EC30A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Logo após entrar em produção, os usuários notaram alguns problemas com os arquivos, e pouco tempo depois o time do banco de dados abriu um incidente pois o serviço derrubou o banco de dados.</w:t>
      </w:r>
    </w:p>
    <w:p w14:paraId="56695920" w14:textId="228CF66C" w:rsidR="00EC30A2" w:rsidRPr="001225A2" w:rsidRDefault="00EC30A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14D63FE4" w14:textId="2C737F25" w:rsidR="00EC30A2" w:rsidRPr="001225A2" w:rsidRDefault="00EC30A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O serviço foi desativado e você ficou encarregado de resolver os problemas e reestabelecer a funcionalidade para os usuários. O que você faria?</w:t>
      </w:r>
    </w:p>
    <w:p w14:paraId="3B60DEB7" w14:textId="060AC42F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AA1DD6B" w14:textId="4D021DAB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1 – Identifique e descreva a causa raiz do problema.</w:t>
      </w:r>
      <w:r w:rsidR="000677E1"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Indique a(s) linha(s) de código problemática(s).</w:t>
      </w:r>
    </w:p>
    <w:p w14:paraId="7EB81B72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7801F2DA" w14:textId="26406734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2 – Provis</w:t>
      </w:r>
      <w:r w:rsidR="00CA58DC" w:rsidRPr="001225A2">
        <w:rPr>
          <w:rFonts w:ascii="Credit Suisse Type Light" w:hAnsi="Credit Suisse Type Light" w:cs="Courier New"/>
          <w:sz w:val="24"/>
          <w:szCs w:val="28"/>
          <w:lang w:val="pt-BR"/>
        </w:rPr>
        <w:t>o</w:t>
      </w: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riamente, como você resolveria o problema para manter a solução operante por pelo menos uma semana? Se você não tem todas as informações disponíveis para tomar uma decisão, liste as premissas ou cenários que você julgue suficientes para entregar o mínimo de</w:t>
      </w:r>
      <w:r w:rsidR="000677E1"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</w:t>
      </w: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funcionalidade para a área de negócios.</w:t>
      </w:r>
    </w:p>
    <w:p w14:paraId="7DCE7A92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75412A19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3 – Cite pelo menos três melhorias que você implementaria no código. Justifique as alterações e os benefícios que elas trariam.</w:t>
      </w:r>
    </w:p>
    <w:p w14:paraId="5FF8F30C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C90F7D6" w14:textId="77777777" w:rsidR="0090459E" w:rsidRPr="000677E1" w:rsidRDefault="0090459E" w:rsidP="0090459E">
      <w:pPr>
        <w:rPr>
          <w:rFonts w:ascii="Credit Suisse Type Light" w:hAnsi="Credit Suisse Type Light" w:cs="Courier New"/>
          <w:sz w:val="24"/>
          <w:szCs w:val="28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4 – Você decidiu jogar fora essa solução e resolver o problema de outra maneira. </w:t>
      </w:r>
      <w:r w:rsidRPr="000677E1">
        <w:rPr>
          <w:rFonts w:ascii="Credit Suisse Type Light" w:hAnsi="Credit Suisse Type Light" w:cs="Courier New"/>
          <w:sz w:val="24"/>
          <w:szCs w:val="28"/>
        </w:rPr>
        <w:t xml:space="preserve">Qual a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sua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ideia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>?</w:t>
      </w:r>
    </w:p>
    <w:p w14:paraId="1080BCD7" w14:textId="77777777" w:rsidR="0090459E" w:rsidRPr="000677E1" w:rsidRDefault="0090459E" w:rsidP="0090459E">
      <w:pPr>
        <w:rPr>
          <w:rFonts w:ascii="Credit Suisse Type Light" w:hAnsi="Credit Suisse Type Light" w:cs="Courier New"/>
          <w:sz w:val="24"/>
          <w:szCs w:val="28"/>
        </w:rPr>
      </w:pPr>
    </w:p>
    <w:p w14:paraId="35D92D64" w14:textId="77777777" w:rsidR="0090459E" w:rsidRPr="000677E1" w:rsidRDefault="0090459E" w:rsidP="0090459E">
      <w:pPr>
        <w:rPr>
          <w:rFonts w:ascii="Credit Suisse Type Light" w:hAnsi="Credit Suisse Type Light" w:cs="Courier New"/>
          <w:sz w:val="24"/>
          <w:szCs w:val="28"/>
        </w:rPr>
      </w:pP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Detalhes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>:</w:t>
      </w:r>
    </w:p>
    <w:p w14:paraId="67AF3263" w14:textId="77777777" w:rsidR="0090459E" w:rsidRPr="000677E1" w:rsidRDefault="0090459E" w:rsidP="0090459E">
      <w:pPr>
        <w:pStyle w:val="ListParagraph"/>
        <w:numPr>
          <w:ilvl w:val="0"/>
          <w:numId w:val="13"/>
        </w:numPr>
        <w:rPr>
          <w:rFonts w:ascii="Credit Suisse Type Light" w:hAnsi="Credit Suisse Type Light" w:cs="Courier New"/>
          <w:sz w:val="24"/>
          <w:szCs w:val="28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O código apresentado roda como um console application dentro de um servidor.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Nenhum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usuário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interage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 xml:space="preserve"> com </w:t>
      </w:r>
      <w:proofErr w:type="gramStart"/>
      <w:r w:rsidRPr="000677E1">
        <w:rPr>
          <w:rFonts w:ascii="Credit Suisse Type Light" w:hAnsi="Credit Suisse Type Light" w:cs="Courier New"/>
          <w:sz w:val="24"/>
          <w:szCs w:val="28"/>
        </w:rPr>
        <w:t>a</w:t>
      </w:r>
      <w:proofErr w:type="gramEnd"/>
      <w:r w:rsidRPr="000677E1">
        <w:rPr>
          <w:rFonts w:ascii="Credit Suisse Type Light" w:hAnsi="Credit Suisse Type Light" w:cs="Courier New"/>
          <w:sz w:val="24"/>
          <w:szCs w:val="28"/>
        </w:rPr>
        <w:t xml:space="preserve"> </w:t>
      </w:r>
      <w:proofErr w:type="spellStart"/>
      <w:r w:rsidRPr="000677E1">
        <w:rPr>
          <w:rFonts w:ascii="Credit Suisse Type Light" w:hAnsi="Credit Suisse Type Light" w:cs="Courier New"/>
          <w:sz w:val="24"/>
          <w:szCs w:val="28"/>
        </w:rPr>
        <w:t>aplicação</w:t>
      </w:r>
      <w:proofErr w:type="spellEnd"/>
      <w:r w:rsidRPr="000677E1">
        <w:rPr>
          <w:rFonts w:ascii="Credit Suisse Type Light" w:hAnsi="Credit Suisse Type Light" w:cs="Courier New"/>
          <w:sz w:val="24"/>
          <w:szCs w:val="28"/>
        </w:rPr>
        <w:t>.</w:t>
      </w:r>
    </w:p>
    <w:p w14:paraId="46552F2E" w14:textId="39115BB1" w:rsidR="000677E1" w:rsidRPr="001225A2" w:rsidRDefault="0090459E" w:rsidP="0090459E">
      <w:pPr>
        <w:pStyle w:val="ListParagraph"/>
        <w:numPr>
          <w:ilvl w:val="0"/>
          <w:numId w:val="13"/>
        </w:numPr>
        <w:rPr>
          <w:rFonts w:ascii="Credit Suisse Type Light" w:hAnsi="Credit Suisse Type Light" w:cs="Courier New"/>
          <w:sz w:val="24"/>
          <w:szCs w:val="28"/>
          <w:lang w:val="pt-BR"/>
        </w:rPr>
        <w:sectPr w:rsidR="000677E1" w:rsidRPr="001225A2" w:rsidSect="00A06BB3">
          <w:pgSz w:w="11907" w:h="16839" w:code="9"/>
          <w:pgMar w:top="1985" w:right="737" w:bottom="1134" w:left="1814" w:header="703" w:footer="703" w:gutter="0"/>
          <w:cols w:space="284"/>
          <w:titlePg/>
          <w:docGrid w:linePitch="360"/>
        </w:sect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Os eventos de negócios podem acontecer a qualquer momento.</w:t>
      </w:r>
    </w:p>
    <w:p w14:paraId="1414DA17" w14:textId="1480DF9E" w:rsidR="0090459E" w:rsidRPr="001225A2" w:rsidRDefault="00A26E58" w:rsidP="0090459E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lastRenderedPageBreak/>
        <w:t>Case</w:t>
      </w:r>
      <w:r w:rsidR="0090459E" w:rsidRPr="001225A2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 xml:space="preserve"> 2:</w:t>
      </w:r>
    </w:p>
    <w:p w14:paraId="7EFF5CA0" w14:textId="77777777" w:rsidR="0090459E" w:rsidRPr="001225A2" w:rsidRDefault="0090459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1123164A" w14:textId="0A1ACB5C" w:rsidR="000677E1" w:rsidRPr="001225A2" w:rsidRDefault="00492F4F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O protocolo eletrônico padrão de comunicação entre participantes do mercado financeiro é o FIX (</w:t>
      </w:r>
      <w:r w:rsidR="005053D6">
        <w:fldChar w:fldCharType="begin"/>
      </w:r>
      <w:r w:rsidR="005053D6" w:rsidRPr="005053D6">
        <w:rPr>
          <w:lang w:val="pt-BR"/>
        </w:rPr>
        <w:instrText>HYPERLINK "https://en.wikipedia.org/wiki/Financial_Information_eXchange"</w:instrText>
      </w:r>
      <w:r w:rsidR="005053D6">
        <w:fldChar w:fldCharType="separate"/>
      </w:r>
      <w:r w:rsidRPr="001225A2">
        <w:rPr>
          <w:rStyle w:val="Hyperlink"/>
          <w:rFonts w:ascii="Credit Suisse Type Light" w:hAnsi="Credit Suisse Type Light" w:cs="Courier New"/>
          <w:sz w:val="24"/>
          <w:szCs w:val="28"/>
          <w:lang w:val="pt-BR"/>
        </w:rPr>
        <w:t>Financial Information eXchange - Wikipedia</w:t>
      </w:r>
      <w:r w:rsidR="005053D6">
        <w:rPr>
          <w:rStyle w:val="Hyperlink"/>
          <w:rFonts w:ascii="Credit Suisse Type Light" w:hAnsi="Credit Suisse Type Light" w:cs="Courier New"/>
          <w:sz w:val="24"/>
          <w:szCs w:val="28"/>
          <w:lang w:val="pt-BR"/>
        </w:rPr>
        <w:fldChar w:fldCharType="end"/>
      </w: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).</w:t>
      </w:r>
    </w:p>
    <w:p w14:paraId="652DEC4A" w14:textId="2DCECBF8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7456D02E" w14:textId="0576A146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Uma mensagem FIX é definida como uma série de pares do tipo “chave=valor” em que cada chave é uma tag FIX.</w:t>
      </w:r>
    </w:p>
    <w:p w14:paraId="3315A3A4" w14:textId="6033A0AB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7A7B503" w14:textId="35FBD37D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Por exemplo, trocando as chaves dos campos</w:t>
      </w:r>
      <w:r w:rsidR="00E14B4E"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da</w:t>
      </w: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mensagem abaixo pela descrição de cada tag conforme o dicionário </w:t>
      </w:r>
      <w:r w:rsidR="005053D6">
        <w:fldChar w:fldCharType="begin"/>
      </w:r>
      <w:r w:rsidR="005053D6" w:rsidRPr="005053D6">
        <w:rPr>
          <w:lang w:val="pt-BR"/>
        </w:rPr>
        <w:instrText>HYPERLINK "https://www.onixs.biz/fix-dictionary/4.2/fields_by_tag.html"</w:instrText>
      </w:r>
      <w:r w:rsidR="005053D6">
        <w:fldChar w:fldCharType="separate"/>
      </w:r>
      <w:r w:rsidRPr="001225A2">
        <w:rPr>
          <w:rStyle w:val="Hyperlink"/>
          <w:rFonts w:ascii="Credit Suisse Type Light" w:hAnsi="Credit Suisse Type Light" w:cs="Courier New"/>
          <w:sz w:val="24"/>
          <w:szCs w:val="28"/>
          <w:lang w:val="pt-BR"/>
        </w:rPr>
        <w:t>FIX 4.2: Fields by Tag – FIX Dictionary – Onix Solutions</w:t>
      </w:r>
      <w:r w:rsidR="005053D6">
        <w:rPr>
          <w:rStyle w:val="Hyperlink"/>
          <w:rFonts w:ascii="Credit Suisse Type Light" w:hAnsi="Credit Suisse Type Light" w:cs="Courier New"/>
          <w:sz w:val="24"/>
          <w:szCs w:val="28"/>
          <w:lang w:val="pt-BR"/>
        </w:rPr>
        <w:fldChar w:fldCharType="end"/>
      </w:r>
    </w:p>
    <w:p w14:paraId="62B4AA37" w14:textId="47F2EB81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D0461FD" w14:textId="01D4B466" w:rsidR="00492F4F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8=FIX.4.2|9=0053|35=0|49=INITIATOR|56=CS_ACCEPTOR|34=1497|52=20210222-21:13:15.661|10=211|</w:t>
      </w:r>
    </w:p>
    <w:p w14:paraId="58196C25" w14:textId="62569F08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01FF3B6" w14:textId="0A84C9BC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Obtemos a seguinte representação:</w:t>
      </w:r>
    </w:p>
    <w:p w14:paraId="28BFDE7E" w14:textId="63C759D1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14929FAC" w14:textId="77777777" w:rsidR="00E00C38" w:rsidRPr="00E00C38" w:rsidRDefault="00E00C38" w:rsidP="00E00C38">
      <w:pPr>
        <w:rPr>
          <w:rFonts w:ascii="Credit Suisse Type Light" w:hAnsi="Credit Suisse Type Light" w:cs="Courier New"/>
          <w:sz w:val="24"/>
          <w:szCs w:val="28"/>
        </w:rPr>
      </w:pPr>
      <w:proofErr w:type="spellStart"/>
      <w:r w:rsidRPr="00E00C38">
        <w:rPr>
          <w:rFonts w:ascii="Credit Suisse Type Light" w:hAnsi="Credit Suisse Type Light" w:cs="Courier New"/>
          <w:sz w:val="24"/>
          <w:szCs w:val="28"/>
        </w:rPr>
        <w:t>BodyLength</w:t>
      </w:r>
      <w:proofErr w:type="spellEnd"/>
      <w:r w:rsidRPr="00E00C38">
        <w:rPr>
          <w:rFonts w:ascii="Credit Suisse Type Light" w:hAnsi="Credit Suisse Type Light" w:cs="Courier New"/>
          <w:sz w:val="24"/>
          <w:szCs w:val="28"/>
        </w:rPr>
        <w:t>: 0053</w:t>
      </w:r>
    </w:p>
    <w:p w14:paraId="58044FC4" w14:textId="77777777" w:rsidR="00E00C38" w:rsidRPr="00E00C38" w:rsidRDefault="00E00C38" w:rsidP="00E00C38">
      <w:pPr>
        <w:rPr>
          <w:rFonts w:ascii="Credit Suisse Type Light" w:hAnsi="Credit Suisse Type Light" w:cs="Courier New"/>
          <w:sz w:val="24"/>
          <w:szCs w:val="28"/>
        </w:rPr>
      </w:pPr>
      <w:proofErr w:type="spellStart"/>
      <w:r w:rsidRPr="00E00C38">
        <w:rPr>
          <w:rFonts w:ascii="Credit Suisse Type Light" w:hAnsi="Credit Suisse Type Light" w:cs="Courier New"/>
          <w:sz w:val="24"/>
          <w:szCs w:val="28"/>
        </w:rPr>
        <w:t>MsgType</w:t>
      </w:r>
      <w:proofErr w:type="spellEnd"/>
      <w:r w:rsidRPr="00E00C38">
        <w:rPr>
          <w:rFonts w:ascii="Credit Suisse Type Light" w:hAnsi="Credit Suisse Type Light" w:cs="Courier New"/>
          <w:sz w:val="24"/>
          <w:szCs w:val="28"/>
        </w:rPr>
        <w:t>: HEARTBEAT</w:t>
      </w:r>
    </w:p>
    <w:p w14:paraId="3874FA94" w14:textId="77777777" w:rsidR="00E00C38" w:rsidRPr="00E00C38" w:rsidRDefault="00E00C38" w:rsidP="00E00C38">
      <w:pPr>
        <w:rPr>
          <w:rFonts w:ascii="Credit Suisse Type Light" w:hAnsi="Credit Suisse Type Light" w:cs="Courier New"/>
          <w:sz w:val="24"/>
          <w:szCs w:val="28"/>
        </w:rPr>
      </w:pPr>
      <w:proofErr w:type="spellStart"/>
      <w:r w:rsidRPr="00E00C38">
        <w:rPr>
          <w:rFonts w:ascii="Credit Suisse Type Light" w:hAnsi="Credit Suisse Type Light" w:cs="Courier New"/>
          <w:sz w:val="24"/>
          <w:szCs w:val="28"/>
        </w:rPr>
        <w:t>SenderCompID</w:t>
      </w:r>
      <w:proofErr w:type="spellEnd"/>
      <w:r w:rsidRPr="00E00C38">
        <w:rPr>
          <w:rFonts w:ascii="Credit Suisse Type Light" w:hAnsi="Credit Suisse Type Light" w:cs="Courier New"/>
          <w:sz w:val="24"/>
          <w:szCs w:val="28"/>
        </w:rPr>
        <w:t>: INITIATOR</w:t>
      </w:r>
    </w:p>
    <w:p w14:paraId="7ABDDA93" w14:textId="77777777" w:rsidR="00E00C38" w:rsidRPr="00E00C38" w:rsidRDefault="00E00C38" w:rsidP="00E00C38">
      <w:pPr>
        <w:rPr>
          <w:rFonts w:ascii="Credit Suisse Type Light" w:hAnsi="Credit Suisse Type Light" w:cs="Courier New"/>
          <w:sz w:val="24"/>
          <w:szCs w:val="28"/>
        </w:rPr>
      </w:pPr>
      <w:proofErr w:type="spellStart"/>
      <w:r w:rsidRPr="00E00C38">
        <w:rPr>
          <w:rFonts w:ascii="Credit Suisse Type Light" w:hAnsi="Credit Suisse Type Light" w:cs="Courier New"/>
          <w:sz w:val="24"/>
          <w:szCs w:val="28"/>
        </w:rPr>
        <w:t>TargetCompID</w:t>
      </w:r>
      <w:proofErr w:type="spellEnd"/>
      <w:r w:rsidRPr="00E00C38">
        <w:rPr>
          <w:rFonts w:ascii="Credit Suisse Type Light" w:hAnsi="Credit Suisse Type Light" w:cs="Courier New"/>
          <w:sz w:val="24"/>
          <w:szCs w:val="28"/>
        </w:rPr>
        <w:t>: CS_ACCEPTOR</w:t>
      </w:r>
    </w:p>
    <w:p w14:paraId="60773F4C" w14:textId="77777777" w:rsidR="00E00C38" w:rsidRPr="001225A2" w:rsidRDefault="00E00C38" w:rsidP="00E00C38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MsgSeqNum: 1497</w:t>
      </w:r>
    </w:p>
    <w:p w14:paraId="59C4373A" w14:textId="77777777" w:rsidR="00E00C38" w:rsidRPr="001225A2" w:rsidRDefault="00E00C38" w:rsidP="00E00C38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SendingTime: 20210222-21:13:15.661</w:t>
      </w:r>
    </w:p>
    <w:p w14:paraId="0BA80579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CheckSum: 211</w:t>
      </w:r>
    </w:p>
    <w:p w14:paraId="78C7C842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386812E" w14:textId="18ED3403" w:rsidR="00E14B4E" w:rsidRPr="001225A2" w:rsidRDefault="00E14B4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Duas categorias de mensagens trafegam numa conexão FIX entre contrapartes: mensagens de nível de sessão (session level messages) e mensagens de nível de aplicação (application level messages). As mensagens de nível de sessão, como o exemplo acima, controlam as responsabilidades de manutenção da conexão – heartbeat, logon, logout, etc. – enquanto que as mensagens de nível de aplicação codificam as ações a serem realizadas no mercado, como envio de uma ordem, alteração de uma ordem, cancelamento de ordem, etc.</w:t>
      </w:r>
    </w:p>
    <w:p w14:paraId="4D791EF5" w14:textId="3AA56935" w:rsidR="00E14B4E" w:rsidRPr="001225A2" w:rsidRDefault="00E14B4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C23B45C" w14:textId="662C7DED" w:rsidR="00E14B4E" w:rsidRPr="001225A2" w:rsidRDefault="00E14B4E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A tag 35 </w:t>
      </w:r>
      <w:r w:rsidR="005053D6">
        <w:fldChar w:fldCharType="begin"/>
      </w:r>
      <w:r w:rsidR="005053D6" w:rsidRPr="005053D6">
        <w:rPr>
          <w:lang w:val="pt-BR"/>
        </w:rPr>
        <w:instrText>HYPERLINK "https://www.onixs.biz/fix-dictionary/4.2/tagNum_35.html"</w:instrText>
      </w:r>
      <w:r w:rsidR="005053D6">
        <w:fldChar w:fldCharType="separate"/>
      </w:r>
      <w:r w:rsidRPr="001225A2">
        <w:rPr>
          <w:rStyle w:val="Hyperlink"/>
          <w:lang w:val="pt-BR"/>
        </w:rPr>
        <w:t>MsgType &lt;35&gt; field – FIX 4.2 – FIX Dictionary – Onix Solutions</w:t>
      </w:r>
      <w:r w:rsidR="005053D6">
        <w:rPr>
          <w:rStyle w:val="Hyperlink"/>
          <w:lang w:val="pt-BR"/>
        </w:rPr>
        <w:fldChar w:fldCharType="end"/>
      </w: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 xml:space="preserve"> é resposável por indicar o tipo da mensagem enviada ou recebida numa conexão FIX.</w:t>
      </w:r>
    </w:p>
    <w:p w14:paraId="44E78135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4EC8071D" w14:textId="3DC1A5A0" w:rsidR="000F4F82" w:rsidRPr="001225A2" w:rsidRDefault="000F4F8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Abaixo segue um trecho de um arquivo chamado fix_session.summary contendo a stream de mensagens trocadas entre duas contrapartes, INITIATOR e CS_ACCEPTOR. As mensagens de chegada (“ IN”) foram enviadas pelo INITIATOR ao CS_ACCEPTOR. As mensagens de saida (“OUT”) foram enviadas pelo CS_ACCEPTOR ao INITIATOR.</w:t>
      </w:r>
    </w:p>
    <w:p w14:paraId="745766DC" w14:textId="48376B30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1F048B8" w14:textId="5DC2D971" w:rsidR="00E00C38" w:rsidRPr="001225A2" w:rsidRDefault="000F4F8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1225A2">
        <w:rPr>
          <w:rFonts w:ascii="Credit Suisse Type Light" w:hAnsi="Credit Suisse Type Light" w:cs="Courier New"/>
          <w:sz w:val="24"/>
          <w:szCs w:val="28"/>
          <w:lang w:val="pt-BR"/>
        </w:rPr>
        <w:t>Considere que a contraparte INITIATOR seja um cliente, e a contraparte CS_ACCEPTOR seja a a B3.</w:t>
      </w:r>
    </w:p>
    <w:p w14:paraId="479B5E31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000A216B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59813FFB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2BF95624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6A3EA74" w14:textId="77777777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3037C092" w14:textId="322539DA" w:rsidR="00E00C38" w:rsidRPr="001225A2" w:rsidRDefault="00E00C38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  <w:sectPr w:rsidR="00E00C38" w:rsidRPr="001225A2" w:rsidSect="00A06BB3">
          <w:pgSz w:w="11907" w:h="16839" w:code="9"/>
          <w:pgMar w:top="1985" w:right="737" w:bottom="1134" w:left="1814" w:header="703" w:footer="703" w:gutter="0"/>
          <w:cols w:space="284"/>
          <w:titlePg/>
          <w:docGrid w:linePitch="360"/>
        </w:sectPr>
      </w:pPr>
    </w:p>
    <w:p w14:paraId="54F4DD3E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lastRenderedPageBreak/>
        <w:t>IN 20210222-10:10:19.680318000 8=FIX.4.2|9=0062|35=A|49=INITIATOR|56=CS_ACCEPTOR|34=1|52=20210222-10:10:19.633|98=0|108=30|10=087|</w:t>
      </w:r>
    </w:p>
    <w:p w14:paraId="50D88171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>OUT 20210222-10:10:19.680318000 8=FIX.4.2|9=62|35=A|49=CS_ACCEPTOR|56=INITIATOR|34=1|52=20210222-10:10:19.680|98=0|108=30|10=249|</w:t>
      </w:r>
    </w:p>
    <w:p w14:paraId="1CEAB7CD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 xml:space="preserve"> IN 20210222-10:10:19.805318800 8=FIX.4.2|9=0078|35=1|49=INITIATOR|56=CS_ACCEPTOR|34=2|52=20210222-10:10:19.756|112=L.0001.0003.0002.101019|10=132|</w:t>
      </w:r>
    </w:p>
    <w:p w14:paraId="7399EE97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>OUT 20210222-10:10:19.805318800 8=FIX.4.2|9=78|35=0|49=CS_ACCEPTOR|56=INITIATOR|34=2|52=20210222-10:10:19.805|112=L.0001.0003.0002.101019|10=030|</w:t>
      </w:r>
    </w:p>
    <w:p w14:paraId="7362FCC1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 xml:space="preserve"> IN 20210222-10:10:19.914694400 8=FIX.4.2|9=0078|35=1|49=INITIATOR|56=CS_ACCEPTOR|34=3|52=20210222-10:10:19.876|112=A.0004.0004.0003.101019|10=130|</w:t>
      </w:r>
    </w:p>
    <w:p w14:paraId="37877984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>OUT 20210222-10:10:19.914694400 8=FIX.4.2|9=78|35=0|49=CS_ACCEPTOR|56=INITIATOR|34=3|52=20210222-10:10:19.914|112=A.0004.0004.0003.101019|10=026|</w:t>
      </w:r>
    </w:p>
    <w:p w14:paraId="634D8B1A" w14:textId="77777777" w:rsidR="000677E1" w:rsidRPr="00C141BF" w:rsidRDefault="000677E1" w:rsidP="000677E1">
      <w:pPr>
        <w:rPr>
          <w:rFonts w:ascii="Courier New" w:hAnsi="Courier New" w:cs="Courier New"/>
          <w:sz w:val="16"/>
          <w:szCs w:val="18"/>
          <w:lang w:val="pt-BR"/>
        </w:rPr>
      </w:pPr>
      <w:r w:rsidRPr="00C141BF">
        <w:rPr>
          <w:rFonts w:ascii="Courier New" w:hAnsi="Courier New" w:cs="Courier New"/>
          <w:sz w:val="16"/>
          <w:szCs w:val="18"/>
          <w:lang w:val="pt-BR"/>
        </w:rPr>
        <w:t xml:space="preserve"> IN 20210222-10:10:49.914891100 8=FIX.4.2|9=0050|35=0|49=INITIATOR|56=CS_ACCEPTOR|34=4|52=20210222-10:10:49.876|10=057|</w:t>
      </w:r>
    </w:p>
    <w:p w14:paraId="30DE4F98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OUT 20210222-10:10:49.993015800 8=FIX.4.2|9=50|35=0|49=CS_ACCEPTOR|56=INITIATOR|34=4|52=20210222-10:10:49.993|10=217|</w:t>
      </w:r>
    </w:p>
    <w:p w14:paraId="5BA04A51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 xml:space="preserve"> IN 20210222-10:11:19.915086800 8=FIX.4.2|9=0050|35=0|49=INITIATOR|56=CS_ACCEPTOR|34=5|52=20210222-10:11:19.877|10=057|</w:t>
      </w:r>
    </w:p>
    <w:p w14:paraId="2F4FE5EF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OUT 20210222-10:11:19.993211500 8=FIX.4.2|9=50|35=0|49=CS_ACCEPTOR|56=INITIATOR|34=5|52=20210222-10:11:19.993|10=216|</w:t>
      </w:r>
    </w:p>
    <w:p w14:paraId="2734D9DE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3196DD89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03BD99FA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1BC8D10E" w14:textId="69FE15BD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IN 20210222-13:01:22.407468100 8=FIX.4.2|9=0189|35=D|49=INITIATOR|56=CS_ACCEPTOR|34=345|52=20210222-13:01:22.362|50=99999999|60=20210222-13:01:22.189|1=999999|63=0|38=35300|40=1|11=ORDERID123456|15=BRL|167=CS|48=2906786|21=1|22=2|54=2|55=</w:t>
      </w:r>
      <w:r>
        <w:rPr>
          <w:rFonts w:ascii="Courier New" w:hAnsi="Courier New" w:cs="Courier New"/>
          <w:sz w:val="16"/>
          <w:szCs w:val="18"/>
        </w:rPr>
        <w:t>PETR4</w:t>
      </w:r>
      <w:r w:rsidRPr="000677E1">
        <w:rPr>
          <w:rFonts w:ascii="Courier New" w:hAnsi="Courier New" w:cs="Courier New"/>
          <w:sz w:val="16"/>
          <w:szCs w:val="18"/>
        </w:rPr>
        <w:t>|59=0|10=220|</w:t>
      </w:r>
    </w:p>
    <w:p w14:paraId="0208D9A3" w14:textId="7EC1ECBC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OUT 20210222-13:01:22.407468100 8=FIX.4.2|9=257|35=8|49=CS_ACCEPTOR|56=INITIATOR|34=346|52=20210222-13:01:22.407|37=NONE|11=ORDERID123456|17=1234567890abcABCefgEFGh==|20=0|150=8|39=8|103=2|1=999999|55=</w:t>
      </w:r>
      <w:r>
        <w:rPr>
          <w:rFonts w:ascii="Courier New" w:hAnsi="Courier New" w:cs="Courier New"/>
          <w:sz w:val="16"/>
          <w:szCs w:val="18"/>
        </w:rPr>
        <w:t>PETR4</w:t>
      </w:r>
      <w:r w:rsidRPr="000677E1">
        <w:rPr>
          <w:rFonts w:ascii="Courier New" w:hAnsi="Courier New" w:cs="Courier New"/>
          <w:sz w:val="16"/>
          <w:szCs w:val="18"/>
        </w:rPr>
        <w:t xml:space="preserve">|54=2|38=35300|40=1|59=0|151=0|14=0|6=0|60=20210222-10:01:22|58=Acc : 999999 N/A for ID: 12345678 and </w:t>
      </w:r>
      <w:proofErr w:type="spellStart"/>
      <w:r w:rsidRPr="000677E1">
        <w:rPr>
          <w:rFonts w:ascii="Courier New" w:hAnsi="Courier New" w:cs="Courier New"/>
          <w:sz w:val="16"/>
          <w:szCs w:val="18"/>
        </w:rPr>
        <w:t>Hndl.I</w:t>
      </w:r>
      <w:proofErr w:type="spellEnd"/>
      <w:r w:rsidRPr="000677E1">
        <w:rPr>
          <w:rFonts w:ascii="Courier New" w:hAnsi="Courier New" w:cs="Courier New"/>
          <w:sz w:val="16"/>
          <w:szCs w:val="18"/>
        </w:rPr>
        <w:t xml:space="preserve"> =1|10=222|</w:t>
      </w:r>
    </w:p>
    <w:p w14:paraId="2891E3A2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7FD69824" w14:textId="77777777" w:rsidR="000677E1" w:rsidRPr="000677E1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3073A6BA" w14:textId="667D8241" w:rsidR="000A6C2E" w:rsidRDefault="000677E1" w:rsidP="000677E1">
      <w:pPr>
        <w:rPr>
          <w:rFonts w:ascii="Courier New" w:hAnsi="Courier New" w:cs="Courier New"/>
          <w:sz w:val="16"/>
          <w:szCs w:val="18"/>
        </w:rPr>
      </w:pPr>
      <w:r w:rsidRPr="000677E1">
        <w:rPr>
          <w:rFonts w:ascii="Courier New" w:hAnsi="Courier New" w:cs="Courier New"/>
          <w:sz w:val="16"/>
          <w:szCs w:val="18"/>
        </w:rPr>
        <w:t>...</w:t>
      </w:r>
    </w:p>
    <w:p w14:paraId="2842FC87" w14:textId="5394DB49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 xml:space="preserve"> </w:t>
      </w:r>
      <w:r w:rsidRPr="000A6C2E">
        <w:rPr>
          <w:rFonts w:ascii="Courier New" w:hAnsi="Courier New" w:cs="Courier New"/>
          <w:sz w:val="16"/>
          <w:szCs w:val="18"/>
        </w:rPr>
        <w:t>IN 20210222-20:52:39.586645900 8=FIX.4.2|9=0211|35=D|49=INITIATOR|56=CS_ACCEPTOR|34=1446|52=20210222-20:52:39.537|50=1234567|60=20210222-20:52:39.529|6000=111|1=3333333|63=0|38=5900|40=1|11=ORD00010000001|15=BRL|167=CS|48=2196286|21=3|22=2|54=2|55=VALE3|58=222|59=0|10=239|</w:t>
      </w:r>
    </w:p>
    <w:p w14:paraId="2CDE8D7A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20210222-20:52:39.586645900 8=FIX.4.2|9=0211|35=D|49=INITIATOR|56=CS_ACCEPTOR|34=1447|52=20210222-20:52:39.544|50=1234567|60=20210222-20:52:39.536|6000=111|1=3333333|63=0|38=5800|40=1|11=ORD00020000002|15=BRL|167=CS|48=B031NN3|21=3|22=2|54=2|55=CPFE3|58=222|59=0|10=020|</w:t>
      </w:r>
    </w:p>
    <w:p w14:paraId="70E65144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20210222-20:52:39.602271200 8=FIX.4.2|9=0211|35=D|49=INITIATOR|56=CS_ACCEPTOR|34=1448|52=20210222-20:52:39.551|50=1234567|60=20210222-20:52:39.543|6000=111|1=3333333|63=0|38=6800|40=1|11=ORD00030000003|15=BRL|167=CS|48=2684532|21=3|22=2|54=2|55=PETR4|58=222|59=0|10=252|</w:t>
      </w:r>
    </w:p>
    <w:p w14:paraId="4EC896A3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20210222-20:52:39.602271200 8=FIX.4.2|9=0211|35=D|49=INITIATOR|56=CS_ACCEPTOR|34=1449|52=20210222-20:52:39.556|50=1234567|60=20210222-20:52:39.549|6000=111|1=3333333|63=0|38=8000|40=1|11=ORD00040000004|15=BRL|167=CS|48=B1YBRG0|21=3|22=2|54=2|55=CMIG4|58=222|59=0|10=067|</w:t>
      </w:r>
    </w:p>
    <w:p w14:paraId="0047CBA7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20210222-20:52:39.602271200 8=FIX.4.2|9=0212|35=D|49=INITIATOR|56=CS_ACCEPTOR|34=1450|52=20210222-20:52:39.562|50=1234567|60=20210222-20:52:39.556|6000=111|1=3333333|63=0|38=47700|40=1|11=ORD00500000005|15=BRL|167=CS|48=2328595|21=3|22=2|54=2|55=BBAS3|58=222|59=0|10=013|</w:t>
      </w:r>
    </w:p>
    <w:p w14:paraId="5D5C7060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20210222-20:53:00.618033400 8=FIX.4.2|9=360|35=8|49=CS_ACCEPTOR|56=INITIATOR|34=5577|50=BLO|52=20210222-20:53:00.618|37=421bb88f-0e61-421a-96d7-56070a236468|11=ORD00000000102|17=8500855330BBDC41|150=2|39=2|1=510962|55=BBDC4|54=1|38=1300|40=1|44=23.1200|15=BRL|59=0|32=100|31=23.12|151=0|14=1300|6=23.1792|60=20210222-20:53:00|21=3|6032=444444|5149=ccccc123456|20=0|5150=0|5151=0|5153=33333|10=109|</w:t>
      </w:r>
    </w:p>
    <w:p w14:paraId="3E50013F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20210222-20:53:00.664908600 8=FIX.4.2|9=360|35=8|49=CS_ACCEPTOR|56=INITIATOR|34=5578|50=BLO|52=20210222-20:53:00.664|37=0c410b95-0580-4cf0-b228-55c2ee232a66|11=ORD00000000202|17=8500855050BBAS32|150=2|39=2|1=510962|55=BBAS3|54=2|38=1400|40=1|44=29.0200|15=BRL|59=0|32=100|31=29.02|151=0|14=1400|6=28.9871|60=20210222-20:53:00|21=3|6032=444444|5149=ccccc123457|20=0|5150=0|5151=0|5153=44444|10=187|</w:t>
      </w:r>
    </w:p>
    <w:p w14:paraId="1E4CA51B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20210222-20:53:00.727409000 8=FIX.4.2|9=360|35=8|49=CS_ACCEPTOR|56=INITIATOR|34=5579|50=BLO|52=20210222-20:53:00.727|37=f77c4610-6232-4d59-9209-a716aa7c1db4|11=ORD00000000302|17=8500855380BIDI111|150=2|39=2|1=510962|55=BIDI11|54=1|38=300|40=1|44=158.8400|15=BRL|59=0|32=100|31=158.84|151=0|14=300|6=158.91|60=20210222-20:53:00|21=3|6032=444444|5149=ccccc123458|20=0|5150=0|5151=0|5153=555555|10=156|</w:t>
      </w:r>
    </w:p>
    <w:p w14:paraId="7B43F401" w14:textId="10AD6161" w:rsidR="000A6C2E" w:rsidRDefault="000A6C2E" w:rsidP="000677E1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20210222-20:53:00.774284200 8=FIX.4.2|9=361|35=8|49=CS_ACCEPTOR|56=INITIATOR|34=5580|50=BLO|52=20210222-20:53:00.774|37=19d3479b-99a4-4479-9e4c-4779fccc4227|11=ORD00000000402|17=8500855080PETR42|150=2|39=2|1=510962|55=PETR4|54=2|38=36600|40=1|44=21.5000|15=BRL|59=0|32=100|31=21.5|151=0|14=36600|6=21.9738|60=20210222-20:53:00|21=3|6032=444444|5149=ccccc123459|20=0|5150=0|5151=0|5153=666666|10=055|</w:t>
      </w:r>
    </w:p>
    <w:p w14:paraId="1B5E3A00" w14:textId="0667ACCD" w:rsidR="000A6C2E" w:rsidRDefault="000A6C2E" w:rsidP="000677E1">
      <w:pPr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...</w:t>
      </w:r>
    </w:p>
    <w:p w14:paraId="525CF2F6" w14:textId="5FFA246B" w:rsidR="000A6C2E" w:rsidRDefault="000A6C2E" w:rsidP="000677E1">
      <w:pPr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...</w:t>
      </w:r>
    </w:p>
    <w:p w14:paraId="1A54022D" w14:textId="4B2D2C2D" w:rsidR="000A6C2E" w:rsidRPr="000677E1" w:rsidRDefault="000A6C2E" w:rsidP="000677E1">
      <w:pPr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...</w:t>
      </w:r>
    </w:p>
    <w:p w14:paraId="0EC8A683" w14:textId="75AC4A18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 xml:space="preserve"> </w:t>
      </w:r>
      <w:r w:rsidRPr="000A6C2E">
        <w:rPr>
          <w:rFonts w:ascii="Courier New" w:hAnsi="Courier New" w:cs="Courier New"/>
          <w:sz w:val="16"/>
          <w:szCs w:val="18"/>
        </w:rPr>
        <w:t>IN 20210222-23:19:45.721533800 8=FIX.4.2|9=0053|35=0|49=INITIATOR|56=CS_ACCEPTOR|34=1750|52=20210222-23:19:45.674|10=218|</w:t>
      </w:r>
    </w:p>
    <w:p w14:paraId="42A8B2CD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20210222-23:20:05.893803500 8=FIX.4.2|9=53|35=0|49=CS_ACCEPTOR|56=INITIATOR|34=6061|52=20210222-23:20:05.893|10=113|</w:t>
      </w:r>
    </w:p>
    <w:p w14:paraId="5CE039B0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20210222-23:20:15.722120500 8=FIX.4.2|9=0053|35=0|49=INITIATOR|56=CS_ACCEPTOR|34=1751|52=20210222-23:20:15.674|10=208|</w:t>
      </w:r>
    </w:p>
    <w:p w14:paraId="2111FF43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>OUT 20210222-23:20:27.300472700 8=FIX.4.2|9=77|35=5|49=CS_ACCEPTOR|56=INITIATOR|34=6062|52=20210222-23:20:27.300|58=OMS is disconnecting|10=142|</w:t>
      </w:r>
    </w:p>
    <w:p w14:paraId="4A7A7D83" w14:textId="77777777" w:rsidR="000A6C2E" w:rsidRPr="000A6C2E" w:rsidRDefault="000A6C2E" w:rsidP="000A6C2E">
      <w:pPr>
        <w:rPr>
          <w:rFonts w:ascii="Courier New" w:hAnsi="Courier New" w:cs="Courier New"/>
          <w:sz w:val="16"/>
          <w:szCs w:val="18"/>
        </w:rPr>
      </w:pPr>
      <w:r w:rsidRPr="000A6C2E">
        <w:rPr>
          <w:rFonts w:ascii="Courier New" w:hAnsi="Courier New" w:cs="Courier New"/>
          <w:sz w:val="16"/>
          <w:szCs w:val="18"/>
        </w:rPr>
        <w:t xml:space="preserve"> IN 20210222-23:20:27.425475100 8=FIX.4.2|9=0080|35=5|49=INITIATOR|56=CS_ACCEPTOR|34=1752|52=20210222-23:20:27.384|58=Logout confirmed (</w:t>
      </w:r>
      <w:proofErr w:type="gramStart"/>
      <w:r w:rsidRPr="000A6C2E">
        <w:rPr>
          <w:rFonts w:ascii="Courier New" w:hAnsi="Courier New" w:cs="Courier New"/>
          <w:sz w:val="16"/>
          <w:szCs w:val="18"/>
        </w:rPr>
        <w:t>6063)|</w:t>
      </w:r>
      <w:proofErr w:type="gramEnd"/>
      <w:r w:rsidRPr="000A6C2E">
        <w:rPr>
          <w:rFonts w:ascii="Courier New" w:hAnsi="Courier New" w:cs="Courier New"/>
          <w:sz w:val="16"/>
          <w:szCs w:val="18"/>
        </w:rPr>
        <w:t>10=019|</w:t>
      </w:r>
    </w:p>
    <w:p w14:paraId="60CBB3FB" w14:textId="582DF211" w:rsidR="000A6C2E" w:rsidRPr="000677E1" w:rsidRDefault="000A6C2E" w:rsidP="000A6C2E">
      <w:pPr>
        <w:rPr>
          <w:rFonts w:ascii="Courier New" w:hAnsi="Courier New" w:cs="Courier New"/>
          <w:sz w:val="16"/>
          <w:szCs w:val="18"/>
        </w:rPr>
        <w:sectPr w:rsidR="000A6C2E" w:rsidRPr="000677E1" w:rsidSect="000677E1">
          <w:pgSz w:w="16839" w:h="11907" w:orient="landscape" w:code="9"/>
          <w:pgMar w:top="720" w:right="720" w:bottom="720" w:left="720" w:header="703" w:footer="703" w:gutter="0"/>
          <w:cols w:space="284"/>
          <w:titlePg/>
          <w:docGrid w:linePitch="360"/>
        </w:sectPr>
      </w:pPr>
      <w:r w:rsidRPr="000A6C2E">
        <w:rPr>
          <w:rFonts w:ascii="Courier New" w:hAnsi="Courier New" w:cs="Courier New"/>
          <w:sz w:val="16"/>
          <w:szCs w:val="18"/>
        </w:rPr>
        <w:t>OUT 20210222-23:20:27.550478000 8=FIX.4.2|9=78|35=5|49=CS_ACCEPTOR|56=INITIATOR|34=6063|52=20210222-23:20:27.550|58=Logout acknowledgment|10=145|</w:t>
      </w:r>
    </w:p>
    <w:p w14:paraId="1E9C364C" w14:textId="4BD1D7AB" w:rsidR="000F4F82" w:rsidRPr="00C141BF" w:rsidRDefault="000F4F82" w:rsidP="0090459E">
      <w:p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C141BF">
        <w:rPr>
          <w:rFonts w:ascii="Credit Suisse Type Light" w:hAnsi="Credit Suisse Type Light" w:cs="Courier New"/>
          <w:sz w:val="24"/>
          <w:szCs w:val="28"/>
          <w:lang w:val="pt-BR"/>
        </w:rPr>
        <w:lastRenderedPageBreak/>
        <w:t>Considerando o funcionamento do protocolo FIX descrito acima e o trecho de arquivo exibido:</w:t>
      </w:r>
    </w:p>
    <w:p w14:paraId="5FB15DC4" w14:textId="77777777" w:rsidR="000F4F82" w:rsidRPr="00C141BF" w:rsidRDefault="000F4F82" w:rsidP="00377643">
      <w:pPr>
        <w:rPr>
          <w:rFonts w:ascii="Credit Suisse Type Light" w:hAnsi="Credit Suisse Type Light" w:cs="Courier New"/>
          <w:sz w:val="24"/>
          <w:szCs w:val="28"/>
          <w:lang w:val="pt-BR"/>
        </w:rPr>
      </w:pPr>
    </w:p>
    <w:p w14:paraId="646F4B57" w14:textId="729E4485" w:rsidR="00742987" w:rsidRPr="00C141BF" w:rsidRDefault="00742987" w:rsidP="000F4F82">
      <w:pPr>
        <w:pStyle w:val="ListParagraph"/>
        <w:numPr>
          <w:ilvl w:val="0"/>
          <w:numId w:val="14"/>
        </w:num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C141BF">
        <w:rPr>
          <w:rFonts w:ascii="Credit Suisse Type Light" w:hAnsi="Credit Suisse Type Light" w:cs="Courier New"/>
          <w:sz w:val="24"/>
          <w:szCs w:val="28"/>
          <w:lang w:val="pt-BR"/>
        </w:rPr>
        <w:t>Descreva o output do método GetTimeBucketsDictionary()</w:t>
      </w:r>
    </w:p>
    <w:p w14:paraId="6EDAD1DC" w14:textId="0A7FD086" w:rsidR="000F4F82" w:rsidRPr="00C141BF" w:rsidRDefault="000F4F82" w:rsidP="000F4F82">
      <w:pPr>
        <w:pStyle w:val="ListParagraph"/>
        <w:numPr>
          <w:ilvl w:val="0"/>
          <w:numId w:val="14"/>
        </w:numPr>
        <w:rPr>
          <w:rFonts w:ascii="Credit Suisse Type Light" w:hAnsi="Credit Suisse Type Light" w:cs="Courier New"/>
          <w:sz w:val="24"/>
          <w:szCs w:val="28"/>
          <w:lang w:val="pt-BR"/>
        </w:rPr>
      </w:pPr>
      <w:r w:rsidRPr="00C141BF">
        <w:rPr>
          <w:rFonts w:ascii="Credit Suisse Type Light" w:hAnsi="Credit Suisse Type Light" w:cs="Courier New"/>
          <w:sz w:val="24"/>
          <w:szCs w:val="28"/>
          <w:lang w:val="pt-BR"/>
        </w:rPr>
        <w:t>Descreva o conteúdo do arquivo output.csv</w:t>
      </w:r>
    </w:p>
    <w:p w14:paraId="2E48ACF3" w14:textId="351FA42B" w:rsidR="000F4F82" w:rsidRPr="00C141BF" w:rsidRDefault="000F4F82" w:rsidP="0090459E">
      <w:pPr>
        <w:rPr>
          <w:rFonts w:ascii="Courier New" w:hAnsi="Courier New" w:cs="Courier New"/>
          <w:sz w:val="16"/>
          <w:szCs w:val="18"/>
          <w:lang w:val="pt-BR"/>
        </w:rPr>
      </w:pPr>
    </w:p>
    <w:p w14:paraId="19E9E0D0" w14:textId="77777777" w:rsidR="000F4F82" w:rsidRPr="00C141BF" w:rsidRDefault="000F4F82" w:rsidP="0090459E">
      <w:pPr>
        <w:rPr>
          <w:rFonts w:ascii="Courier New" w:hAnsi="Courier New" w:cs="Courier New"/>
          <w:sz w:val="16"/>
          <w:szCs w:val="18"/>
          <w:lang w:val="pt-BR"/>
        </w:rPr>
      </w:pPr>
    </w:p>
    <w:p w14:paraId="21AC150E" w14:textId="616062A6" w:rsidR="000F4F82" w:rsidRDefault="00742987" w:rsidP="0090459E">
      <w:pPr>
        <w:rPr>
          <w:rFonts w:ascii="Courier New" w:hAnsi="Courier New" w:cs="Courier New"/>
          <w:sz w:val="16"/>
          <w:szCs w:val="18"/>
        </w:rPr>
      </w:pPr>
      <w:r w:rsidRPr="00742987">
        <w:rPr>
          <w:rFonts w:ascii="Courier New" w:hAnsi="Courier New" w:cs="Courier New"/>
          <w:noProof/>
          <w:sz w:val="16"/>
          <w:szCs w:val="18"/>
        </w:rPr>
        <w:drawing>
          <wp:inline distT="0" distB="0" distL="0" distR="0" wp14:anchorId="2CE15E1E" wp14:editId="1CBFF0A6">
            <wp:extent cx="5941060" cy="5579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6C4" w14:textId="4CCE7C96" w:rsidR="00021815" w:rsidRDefault="00021815" w:rsidP="0090459E">
      <w:pPr>
        <w:rPr>
          <w:rFonts w:ascii="Courier New" w:hAnsi="Courier New" w:cs="Courier New"/>
          <w:sz w:val="16"/>
          <w:szCs w:val="18"/>
        </w:rPr>
      </w:pPr>
    </w:p>
    <w:p w14:paraId="288E6919" w14:textId="7A62BF6B" w:rsidR="00021815" w:rsidRDefault="00021815">
      <w:pPr>
        <w:spacing w:after="200" w:line="276" w:lineRule="auto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br w:type="page"/>
      </w:r>
    </w:p>
    <w:p w14:paraId="40272D22" w14:textId="79F8F787" w:rsidR="00021815" w:rsidRPr="00021815" w:rsidRDefault="00021815" w:rsidP="00021815">
      <w:pPr>
        <w:rPr>
          <w:rFonts w:ascii="Credit Suisse Type Light" w:hAnsi="Credit Suisse Type Light" w:cs="Courier New"/>
          <w:b/>
          <w:bCs/>
          <w:sz w:val="24"/>
          <w:szCs w:val="24"/>
          <w:lang w:val="pt-BR"/>
        </w:rPr>
      </w:pPr>
      <w:r w:rsidRPr="001225A2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lastRenderedPageBreak/>
        <w:t xml:space="preserve">Case </w:t>
      </w: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3</w:t>
      </w:r>
      <w:r w:rsidRPr="001225A2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:</w:t>
      </w:r>
    </w:p>
    <w:p w14:paraId="395655D2" w14:textId="5F3CF306" w:rsidR="00021815" w:rsidRPr="00B2373B" w:rsidRDefault="00021815" w:rsidP="0090459E">
      <w:pPr>
        <w:rPr>
          <w:rFonts w:ascii="Credit Suisse Type Light" w:hAnsi="Credit Suisse Type Light" w:cs="Courier New"/>
          <w:sz w:val="24"/>
          <w:szCs w:val="24"/>
          <w:lang w:val="pt-BR"/>
        </w:rPr>
      </w:pPr>
    </w:p>
    <w:p w14:paraId="2CFAA3E5" w14:textId="2BD5F476" w:rsidR="00741C98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  <w:r w:rsidRPr="00741C98">
        <w:rPr>
          <w:rFonts w:ascii="Credit Suisse Type Light" w:hAnsi="Credit Suisse Type Light" w:cs="Courier New"/>
          <w:sz w:val="24"/>
          <w:szCs w:val="24"/>
          <w:lang w:val="pt-BR"/>
        </w:rPr>
        <w:t>A rota abaixo retorna um usuario ao fornecer um id. A classe UserService possui o servico responsável</w:t>
      </w:r>
      <w:r>
        <w:rPr>
          <w:rFonts w:ascii="Credit Suisse Type Light" w:hAnsi="Credit Suisse Type Light" w:cs="Courier New"/>
          <w:sz w:val="24"/>
          <w:szCs w:val="24"/>
          <w:lang w:val="pt-BR"/>
        </w:rPr>
        <w:t xml:space="preserve"> </w:t>
      </w:r>
      <w:r w:rsidRPr="00741C98">
        <w:rPr>
          <w:rFonts w:ascii="Credit Suisse Type Light" w:hAnsi="Credit Suisse Type Light" w:cs="Courier New"/>
          <w:sz w:val="24"/>
          <w:szCs w:val="24"/>
          <w:lang w:val="pt-BR"/>
        </w:rPr>
        <w:t>por retornar o usuário através do método GetUser(int id).</w:t>
      </w:r>
    </w:p>
    <w:p w14:paraId="4A101747" w14:textId="6659D269" w:rsidR="00741C98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</w:p>
    <w:p w14:paraId="1EE9FB43" w14:textId="1D87F5C0" w:rsidR="00741C98" w:rsidRPr="00741C98" w:rsidRDefault="00741C98" w:rsidP="00741C98">
      <w:pPr>
        <w:jc w:val="center"/>
        <w:rPr>
          <w:rFonts w:ascii="Credit Suisse Type Light" w:hAnsi="Credit Suisse Type Light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3EB7941" wp14:editId="7B97766C">
            <wp:extent cx="46577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6F52" w14:textId="77777777" w:rsidR="00741C98" w:rsidRPr="00741C98" w:rsidRDefault="00741C98" w:rsidP="00741C98">
      <w:pPr>
        <w:rPr>
          <w:rFonts w:ascii="Credit Suisse Type Light" w:hAnsi="Credit Suisse Type Light" w:cs="Courier New"/>
          <w:sz w:val="24"/>
          <w:szCs w:val="24"/>
        </w:rPr>
      </w:pPr>
    </w:p>
    <w:p w14:paraId="266E5585" w14:textId="764B0A33" w:rsidR="00741C98" w:rsidRPr="00741C98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  <w:r>
        <w:rPr>
          <w:rFonts w:ascii="Credit Suisse Type Light" w:hAnsi="Credit Suisse Type Light" w:cs="Courier New"/>
          <w:sz w:val="24"/>
          <w:szCs w:val="24"/>
          <w:lang w:val="pt-BR"/>
        </w:rPr>
        <w:t xml:space="preserve">1 - </w:t>
      </w:r>
      <w:r w:rsidRPr="00741C98">
        <w:rPr>
          <w:rFonts w:ascii="Credit Suisse Type Light" w:hAnsi="Credit Suisse Type Light" w:cs="Courier New"/>
          <w:sz w:val="24"/>
          <w:szCs w:val="24"/>
          <w:lang w:val="pt-BR"/>
        </w:rPr>
        <w:t>Considerando boas práticas no desenvolvimento de API</w:t>
      </w:r>
      <w:r>
        <w:rPr>
          <w:rFonts w:ascii="Credit Suisse Type Light" w:hAnsi="Credit Suisse Type Light" w:cs="Courier New"/>
          <w:sz w:val="24"/>
          <w:szCs w:val="24"/>
          <w:lang w:val="pt-BR"/>
        </w:rPr>
        <w:t>s</w:t>
      </w:r>
      <w:r w:rsidRPr="00741C98">
        <w:rPr>
          <w:rFonts w:ascii="Credit Suisse Type Light" w:hAnsi="Credit Suisse Type Light" w:cs="Courier New"/>
          <w:sz w:val="24"/>
          <w:szCs w:val="24"/>
          <w:lang w:val="pt-BR"/>
        </w:rPr>
        <w:t xml:space="preserve"> e de código limpo, quais são os problemas do código apresentado?</w:t>
      </w:r>
    </w:p>
    <w:p w14:paraId="3BE36CFF" w14:textId="77777777" w:rsidR="00741C98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</w:p>
    <w:p w14:paraId="4044061F" w14:textId="7F8E1712" w:rsidR="00021815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  <w:r>
        <w:rPr>
          <w:rFonts w:ascii="Credit Suisse Type Light" w:hAnsi="Credit Suisse Type Light" w:cs="Courier New"/>
          <w:sz w:val="24"/>
          <w:szCs w:val="24"/>
          <w:lang w:val="pt-BR"/>
        </w:rPr>
        <w:t xml:space="preserve">2 - </w:t>
      </w:r>
      <w:r w:rsidRPr="00741C98">
        <w:rPr>
          <w:rFonts w:ascii="Credit Suisse Type Light" w:hAnsi="Credit Suisse Type Light" w:cs="Courier New"/>
          <w:sz w:val="24"/>
          <w:szCs w:val="24"/>
          <w:lang w:val="pt-BR"/>
        </w:rPr>
        <w:t>Qual seria uma das possíveis sugestões de correção?</w:t>
      </w:r>
    </w:p>
    <w:p w14:paraId="0918152A" w14:textId="7BF0970A" w:rsidR="00741C98" w:rsidRDefault="00741C98" w:rsidP="00741C98">
      <w:pPr>
        <w:rPr>
          <w:rFonts w:ascii="Credit Suisse Type Light" w:hAnsi="Credit Suisse Type Light" w:cs="Courier New"/>
          <w:sz w:val="24"/>
          <w:szCs w:val="24"/>
          <w:lang w:val="pt-BR"/>
        </w:rPr>
      </w:pPr>
    </w:p>
    <w:p w14:paraId="57DF4FF8" w14:textId="2D0BC851" w:rsidR="00741C98" w:rsidRDefault="00741C98">
      <w:pPr>
        <w:spacing w:after="200" w:line="276" w:lineRule="auto"/>
        <w:rPr>
          <w:rFonts w:ascii="Credit Suisse Type Light" w:hAnsi="Credit Suisse Type Light" w:cs="Courier New"/>
          <w:sz w:val="24"/>
          <w:szCs w:val="24"/>
          <w:lang w:val="pt-BR"/>
        </w:rPr>
      </w:pPr>
      <w:r>
        <w:rPr>
          <w:rFonts w:ascii="Credit Suisse Type Light" w:hAnsi="Credit Suisse Type Light" w:cs="Courier New"/>
          <w:sz w:val="24"/>
          <w:szCs w:val="24"/>
          <w:lang w:val="pt-BR"/>
        </w:rPr>
        <w:br w:type="page"/>
      </w:r>
    </w:p>
    <w:p w14:paraId="0A8B83D6" w14:textId="692054A6" w:rsidR="00B2373B" w:rsidRDefault="00B2373B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lastRenderedPageBreak/>
        <w:t xml:space="preserve">Case </w:t>
      </w:r>
      <w:r w:rsidR="00632B8E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4</w:t>
      </w: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:</w:t>
      </w:r>
    </w:p>
    <w:p w14:paraId="2195DC03" w14:textId="77777777" w:rsidR="00B2373B" w:rsidRDefault="00B2373B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51547B46" w14:textId="77777777" w:rsidR="00B2373B" w:rsidRDefault="00B2373B" w:rsidP="00B2373B">
      <w:pPr>
        <w:pStyle w:val="NoSpacing"/>
        <w:spacing w:line="276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Defina Uma </w:t>
      </w:r>
      <w:r>
        <w:rPr>
          <w:rFonts w:ascii="Calibri Light" w:hAnsi="Calibri Light" w:cs="Calibri Light"/>
          <w:b/>
          <w:bCs/>
          <w:sz w:val="28"/>
          <w:szCs w:val="28"/>
        </w:rPr>
        <w:t>classe</w:t>
      </w:r>
      <w:r>
        <w:rPr>
          <w:rFonts w:ascii="Calibri Light" w:hAnsi="Calibri Light" w:cs="Calibri Light"/>
          <w:sz w:val="28"/>
          <w:szCs w:val="28"/>
        </w:rPr>
        <w:t xml:space="preserve"> que represente </w:t>
      </w:r>
      <w:r>
        <w:rPr>
          <w:rFonts w:ascii="Calibri Light" w:hAnsi="Calibri Light" w:cs="Calibri Light"/>
          <w:b/>
          <w:bCs/>
          <w:sz w:val="28"/>
          <w:szCs w:val="28"/>
        </w:rPr>
        <w:t>um</w:t>
      </w:r>
      <w:r>
        <w:rPr>
          <w:rFonts w:ascii="Calibri Light" w:hAnsi="Calibri Light" w:cs="Calibri Light"/>
          <w:sz w:val="28"/>
          <w:szCs w:val="28"/>
        </w:rPr>
        <w:t xml:space="preserve"> Super-herói com Nome, data de nascimento e nível de </w:t>
      </w:r>
      <w:r>
        <w:rPr>
          <w:rFonts w:ascii="Calibri Light" w:hAnsi="Calibri Light" w:cs="Calibri Light"/>
          <w:i/>
          <w:iCs/>
          <w:sz w:val="28"/>
          <w:szCs w:val="28"/>
        </w:rPr>
        <w:t>Kryptonita</w:t>
      </w:r>
      <w:r>
        <w:rPr>
          <w:rFonts w:ascii="Calibri Light" w:hAnsi="Calibri Light" w:cs="Calibri Light"/>
          <w:sz w:val="28"/>
          <w:szCs w:val="28"/>
        </w:rPr>
        <w:t xml:space="preserve">. O Super-herói pode </w:t>
      </w:r>
      <w:r>
        <w:rPr>
          <w:rFonts w:ascii="Calibri Light" w:hAnsi="Calibri Light" w:cs="Calibri Light"/>
          <w:b/>
          <w:bCs/>
          <w:sz w:val="28"/>
          <w:szCs w:val="28"/>
        </w:rPr>
        <w:t>Voar</w:t>
      </w:r>
      <w:r>
        <w:rPr>
          <w:rFonts w:ascii="Calibri Light" w:hAnsi="Calibri Light" w:cs="Calibri Light"/>
          <w:sz w:val="28"/>
          <w:szCs w:val="28"/>
        </w:rPr>
        <w:t>,</w:t>
      </w:r>
      <w:r>
        <w:rPr>
          <w:rFonts w:ascii="Calibri Light" w:hAnsi="Calibri Light" w:cs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caso o nível de </w:t>
      </w:r>
      <w:r>
        <w:rPr>
          <w:rFonts w:ascii="Calibri Light" w:hAnsi="Calibri Light" w:cs="Calibri Light"/>
          <w:i/>
          <w:iCs/>
          <w:sz w:val="28"/>
          <w:szCs w:val="28"/>
        </w:rPr>
        <w:t>Kryptonita</w:t>
      </w:r>
      <w:r>
        <w:rPr>
          <w:rFonts w:ascii="Calibri Light" w:hAnsi="Calibri Light" w:cs="Calibri Light"/>
          <w:sz w:val="28"/>
          <w:szCs w:val="28"/>
        </w:rPr>
        <w:t xml:space="preserve"> seja menor que 2. Quando o Super-herói estiver voando, retorne uma string “Voando...”.</w:t>
      </w:r>
    </w:p>
    <w:p w14:paraId="0BF8CFF1" w14:textId="77777777" w:rsidR="00B2373B" w:rsidRDefault="00B2373B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682B2D1D" w14:textId="77777777" w:rsidR="00B2373B" w:rsidRPr="00B2373B" w:rsidRDefault="00B2373B" w:rsidP="00B2373B">
      <w:pPr>
        <w:rPr>
          <w:rFonts w:ascii="Arial" w:hAnsi="Arial" w:cs="Arial"/>
          <w:color w:val="44546A"/>
          <w:szCs w:val="20"/>
          <w:lang w:val="pt-BR"/>
        </w:rPr>
      </w:pPr>
    </w:p>
    <w:p w14:paraId="4378ECA7" w14:textId="77777777" w:rsidR="00B2373B" w:rsidRDefault="00B2373B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75B1859E" w14:textId="77777777" w:rsidR="00B2373B" w:rsidRDefault="00B2373B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3A5EF953" w14:textId="0A106185" w:rsidR="00B2373B" w:rsidRDefault="00B2373B">
      <w:pPr>
        <w:spacing w:after="200" w:line="276" w:lineRule="auto"/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br w:type="page"/>
      </w:r>
    </w:p>
    <w:p w14:paraId="4206F752" w14:textId="27F0CA49" w:rsidR="00435BE0" w:rsidRDefault="00435BE0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lastRenderedPageBreak/>
        <w:t xml:space="preserve">Case </w:t>
      </w:r>
      <w:r w:rsidR="00632B8E"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5</w:t>
      </w: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:</w:t>
      </w:r>
    </w:p>
    <w:p w14:paraId="722C2517" w14:textId="42D5961C" w:rsidR="00435BE0" w:rsidRDefault="00435BE0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4F70ABCF" w14:textId="4D7AD55A" w:rsidR="00435BE0" w:rsidRDefault="00435BE0" w:rsidP="00435BE0">
      <w:pPr>
        <w:rPr>
          <w:b/>
          <w:bCs/>
          <w:lang w:val="pt-BR"/>
        </w:rPr>
      </w:pPr>
      <w:r>
        <w:rPr>
          <w:b/>
          <w:bCs/>
          <w:lang w:val="pt-BR"/>
        </w:rPr>
        <w:t>Verificações por dependência</w:t>
      </w:r>
    </w:p>
    <w:p w14:paraId="307C0190" w14:textId="77777777" w:rsidR="00435BE0" w:rsidRDefault="00435BE0" w:rsidP="00435BE0">
      <w:pPr>
        <w:rPr>
          <w:lang w:val="pt-BR"/>
        </w:rPr>
      </w:pPr>
    </w:p>
    <w:p w14:paraId="2054B13B" w14:textId="77777777" w:rsidR="00435BE0" w:rsidRDefault="00435BE0" w:rsidP="00435BE0">
      <w:pPr>
        <w:rPr>
          <w:lang w:val="pt-BR"/>
        </w:rPr>
      </w:pPr>
      <w:r>
        <w:rPr>
          <w:lang w:val="pt-BR"/>
        </w:rPr>
        <w:t>A equipe de processamentos reportou um problema em um processo em que o sistema entra em loop infinito e  não consegue realizar um processamento.</w:t>
      </w:r>
    </w:p>
    <w:p w14:paraId="6C1FD596" w14:textId="09E9E580" w:rsidR="00435BE0" w:rsidRDefault="00435BE0" w:rsidP="00435BE0">
      <w:pPr>
        <w:rPr>
          <w:lang w:val="pt-BR"/>
        </w:rPr>
      </w:pPr>
      <w:r>
        <w:rPr>
          <w:lang w:val="pt-BR"/>
        </w:rPr>
        <w:t>Analisando o fluxo e os dados,</w:t>
      </w:r>
      <w:r w:rsidR="009C3568">
        <w:rPr>
          <w:lang w:val="pt-BR"/>
        </w:rPr>
        <w:t xml:space="preserve"> </w:t>
      </w:r>
      <w:r>
        <w:rPr>
          <w:lang w:val="pt-BR"/>
        </w:rPr>
        <w:t>o anal</w:t>
      </w:r>
      <w:r w:rsidR="009C3568">
        <w:rPr>
          <w:lang w:val="pt-BR"/>
        </w:rPr>
        <w:t>i</w:t>
      </w:r>
      <w:r>
        <w:rPr>
          <w:lang w:val="pt-BR"/>
        </w:rPr>
        <w:t>sta de TI verificou que há um processamento recursivo por conta de um cadastro que foi realizado de forma errada.</w:t>
      </w:r>
    </w:p>
    <w:p w14:paraId="1C51BB54" w14:textId="77777777" w:rsidR="00435BE0" w:rsidRDefault="00435BE0" w:rsidP="00435BE0">
      <w:pPr>
        <w:rPr>
          <w:lang w:val="pt-BR"/>
        </w:rPr>
      </w:pPr>
    </w:p>
    <w:p w14:paraId="068C4549" w14:textId="77777777" w:rsidR="00435BE0" w:rsidRDefault="00435BE0" w:rsidP="00435BE0">
      <w:pPr>
        <w:rPr>
          <w:lang w:val="pt-BR"/>
        </w:rPr>
      </w:pPr>
      <w:r>
        <w:rPr>
          <w:lang w:val="pt-BR"/>
        </w:rPr>
        <w:t>Para solucionar o problema o analista reportou o cadastro errado a área responsável.</w:t>
      </w:r>
    </w:p>
    <w:p w14:paraId="4E4AA4BC" w14:textId="77777777" w:rsidR="00435BE0" w:rsidRDefault="00435BE0" w:rsidP="00435BE0">
      <w:pPr>
        <w:rPr>
          <w:lang w:val="pt-BR"/>
        </w:rPr>
      </w:pPr>
      <w:r>
        <w:rPr>
          <w:lang w:val="pt-BR"/>
        </w:rPr>
        <w:t>No entanto será necessário criar uma rotina que faça essa verificação e retorne se o cadastro pode ou não ser realizado e qual item que já existe no cadastro gera conflito com o novo registro.</w:t>
      </w:r>
    </w:p>
    <w:p w14:paraId="209EA860" w14:textId="77777777" w:rsidR="00435BE0" w:rsidRDefault="00435BE0" w:rsidP="00435BE0">
      <w:pPr>
        <w:rPr>
          <w:lang w:val="pt-BR"/>
        </w:rPr>
      </w:pPr>
    </w:p>
    <w:p w14:paraId="01AE29D2" w14:textId="77777777" w:rsidR="00435BE0" w:rsidRDefault="00435BE0" w:rsidP="00435BE0">
      <w:pPr>
        <w:rPr>
          <w:lang w:val="pt-BR"/>
        </w:rPr>
      </w:pPr>
      <w:r>
        <w:rPr>
          <w:lang w:val="pt-BR"/>
        </w:rPr>
        <w:t>Para isso, você deve criar uma function ou uma procedure, que receba os parametros (Investidor e Produto Comprado) e faça as verificações se existe conflito interno dos dados já existentes com os dados novos.</w:t>
      </w:r>
    </w:p>
    <w:p w14:paraId="11870095" w14:textId="77777777" w:rsidR="00435BE0" w:rsidRDefault="00435BE0" w:rsidP="00435BE0">
      <w:pPr>
        <w:rPr>
          <w:lang w:val="pt-BR"/>
        </w:rPr>
      </w:pPr>
    </w:p>
    <w:p w14:paraId="032E1CD1" w14:textId="77777777" w:rsidR="00435BE0" w:rsidRDefault="00435BE0" w:rsidP="00435BE0">
      <w:pPr>
        <w:rPr>
          <w:lang w:val="pt-BR"/>
        </w:rPr>
      </w:pPr>
      <w:r>
        <w:rPr>
          <w:lang w:val="pt-BR"/>
        </w:rPr>
        <w:t>Você pode usar de recursos como cursores, teblas temporárias, etc.</w:t>
      </w:r>
    </w:p>
    <w:p w14:paraId="1B142963" w14:textId="0607AE49" w:rsidR="00435BE0" w:rsidRDefault="00435BE0" w:rsidP="00435BE0">
      <w:pPr>
        <w:rPr>
          <w:lang w:val="pt-BR"/>
        </w:rPr>
      </w:pPr>
      <w:r>
        <w:rPr>
          <w:lang w:val="pt-BR"/>
        </w:rPr>
        <w:t>Como retorno é esperado um status Ok/Não Ok, e um texto informando qual registro já existente gera conflito com os dados novos a serem cadastrados.</w:t>
      </w:r>
    </w:p>
    <w:p w14:paraId="6F847BED" w14:textId="77777777" w:rsidR="00435BE0" w:rsidRDefault="00435BE0" w:rsidP="00435BE0">
      <w:pPr>
        <w:rPr>
          <w:lang w:val="pt-BR"/>
        </w:rPr>
      </w:pPr>
    </w:p>
    <w:p w14:paraId="48933672" w14:textId="77777777" w:rsidR="00435BE0" w:rsidRDefault="00435BE0" w:rsidP="00435BE0">
      <w:pPr>
        <w:rPr>
          <w:lang w:val="pt-BR"/>
        </w:rPr>
      </w:pPr>
      <w:r>
        <w:rPr>
          <w:lang w:val="pt-BR"/>
        </w:rPr>
        <w:t xml:space="preserve">Novo Registro: </w:t>
      </w:r>
    </w:p>
    <w:p w14:paraId="529C9D49" w14:textId="77777777" w:rsidR="00435BE0" w:rsidRDefault="00435BE0" w:rsidP="00435BE0">
      <w:pPr>
        <w:ind w:firstLine="720"/>
        <w:rPr>
          <w:lang w:val="pt-BR"/>
        </w:rPr>
      </w:pPr>
      <w:r>
        <w:rPr>
          <w:lang w:val="pt-BR"/>
        </w:rPr>
        <w:t>- Investidor: Produto 4</w:t>
      </w:r>
    </w:p>
    <w:p w14:paraId="5D4AEC9C" w14:textId="77777777" w:rsidR="00435BE0" w:rsidRDefault="00435BE0" w:rsidP="00435BE0">
      <w:pPr>
        <w:ind w:firstLine="720"/>
        <w:rPr>
          <w:lang w:val="pt-BR"/>
        </w:rPr>
      </w:pPr>
      <w:r>
        <w:rPr>
          <w:lang w:val="pt-BR"/>
        </w:rPr>
        <w:t>- Produto Investido: Produto 1</w:t>
      </w:r>
    </w:p>
    <w:p w14:paraId="1E63F683" w14:textId="77777777" w:rsidR="00435BE0" w:rsidRDefault="00435BE0" w:rsidP="00435BE0">
      <w:pPr>
        <w:rPr>
          <w:lang w:val="pt-BR"/>
        </w:rPr>
      </w:pPr>
    </w:p>
    <w:p w14:paraId="7BF4D142" w14:textId="77777777" w:rsidR="00435BE0" w:rsidRDefault="00435BE0" w:rsidP="00435BE0">
      <w:pPr>
        <w:rPr>
          <w:lang w:val="pt-BR"/>
        </w:rPr>
      </w:pPr>
      <w:r>
        <w:rPr>
          <w:lang w:val="pt-BR"/>
        </w:rPr>
        <w:t>Registros já existentes: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165"/>
        <w:gridCol w:w="2395"/>
      </w:tblGrid>
      <w:tr w:rsidR="00435BE0" w14:paraId="02022499" w14:textId="77777777" w:rsidTr="00435BE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A0CD0BA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Investidor</w:t>
            </w:r>
            <w:proofErr w:type="spellEnd"/>
          </w:p>
        </w:tc>
        <w:tc>
          <w:tcPr>
            <w:tcW w:w="2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58B0643C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Comprado</w:t>
            </w:r>
            <w:proofErr w:type="spellEnd"/>
          </w:p>
        </w:tc>
      </w:tr>
      <w:tr w:rsidR="00435BE0" w14:paraId="77A311B9" w14:textId="77777777" w:rsidTr="00435BE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2AA0C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24522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2 / </w:t>
            </w: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3</w:t>
            </w:r>
          </w:p>
        </w:tc>
      </w:tr>
      <w:tr w:rsidR="00435BE0" w14:paraId="74125AE4" w14:textId="77777777" w:rsidTr="00435BE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BE762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87A24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4</w:t>
            </w:r>
          </w:p>
        </w:tc>
      </w:tr>
      <w:tr w:rsidR="00435BE0" w14:paraId="4787A5F1" w14:textId="77777777" w:rsidTr="00435BE0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5D649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3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A994B" w14:textId="77777777" w:rsidR="00435BE0" w:rsidRDefault="00435BE0">
            <w:pPr>
              <w:spacing w:line="276" w:lineRule="auto"/>
              <w:jc w:val="center"/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</w:pPr>
            <w:proofErr w:type="spellStart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>Produto</w:t>
            </w:r>
            <w:proofErr w:type="spellEnd"/>
            <w:r>
              <w:rPr>
                <w:rFonts w:ascii="Credit Suisse Type Light" w:eastAsia="Times New Roman" w:hAnsi="Credit Suisse Type Light" w:cs="Times New Roman"/>
                <w:color w:val="000000"/>
                <w:sz w:val="22"/>
              </w:rPr>
              <w:t xml:space="preserve"> 5</w:t>
            </w:r>
          </w:p>
        </w:tc>
      </w:tr>
    </w:tbl>
    <w:p w14:paraId="39F5E445" w14:textId="77777777" w:rsidR="00435BE0" w:rsidRDefault="00435BE0" w:rsidP="00435BE0">
      <w:pPr>
        <w:rPr>
          <w:lang w:val="pt-BR"/>
        </w:rPr>
      </w:pPr>
    </w:p>
    <w:p w14:paraId="2942FD1D" w14:textId="77777777" w:rsidR="00435BE0" w:rsidRDefault="00435BE0" w:rsidP="00435BE0">
      <w:pPr>
        <w:rPr>
          <w:lang w:val="pt-BR"/>
        </w:rPr>
      </w:pPr>
    </w:p>
    <w:p w14:paraId="1374F2D7" w14:textId="0702AF31" w:rsidR="00435BE0" w:rsidRDefault="00435BE0" w:rsidP="00435BE0">
      <w:pPr>
        <w:rPr>
          <w:color w:val="FF0000"/>
          <w:lang w:val="pt-BR"/>
        </w:rPr>
      </w:pPr>
    </w:p>
    <w:p w14:paraId="0D078D7F" w14:textId="21AD8924" w:rsidR="00244917" w:rsidRDefault="00244917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14:paraId="1972DD08" w14:textId="77777777" w:rsidR="00244917" w:rsidRDefault="00244917" w:rsidP="00435BE0">
      <w:pPr>
        <w:rPr>
          <w:lang w:val="pt-BR"/>
        </w:rPr>
      </w:pPr>
    </w:p>
    <w:p w14:paraId="0E3BC6AB" w14:textId="2F78C806" w:rsidR="00244917" w:rsidRDefault="00244917" w:rsidP="00244917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  <w: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  <w:t>Case 6:</w:t>
      </w:r>
    </w:p>
    <w:p w14:paraId="45C0BDBD" w14:textId="77777777" w:rsidR="00244917" w:rsidRDefault="00244917" w:rsidP="00435BE0">
      <w:pPr>
        <w:rPr>
          <w:lang w:val="pt-BR"/>
        </w:rPr>
      </w:pPr>
    </w:p>
    <w:p w14:paraId="0894EC70" w14:textId="479E5EF4" w:rsidR="00435BE0" w:rsidRDefault="00435BE0" w:rsidP="00435BE0">
      <w:pPr>
        <w:rPr>
          <w:b/>
          <w:bCs/>
          <w:lang w:val="pt-BR"/>
        </w:rPr>
      </w:pPr>
      <w:r>
        <w:rPr>
          <w:b/>
          <w:bCs/>
          <w:lang w:val="pt-BR"/>
        </w:rPr>
        <w:t>Verificação de dados por período</w:t>
      </w:r>
    </w:p>
    <w:p w14:paraId="543F3F5B" w14:textId="77777777" w:rsidR="00435BE0" w:rsidRDefault="00435BE0" w:rsidP="00435BE0">
      <w:pPr>
        <w:rPr>
          <w:lang w:val="pt-BR"/>
        </w:rPr>
      </w:pPr>
      <w:r>
        <w:rPr>
          <w:lang w:val="pt-BR"/>
        </w:rPr>
        <w:t>Um usuário abriu uma solicitação de melhoria para que o sistema realize o pagamento com base no último preço com limite nos últimos 30 dias. No entando, foram estabelecidas algumas regras adicionais de acordo com o horário atual. Sendo:</w:t>
      </w:r>
    </w:p>
    <w:p w14:paraId="196E6884" w14:textId="77777777" w:rsidR="00435BE0" w:rsidRDefault="00435BE0" w:rsidP="00435BE0">
      <w:pPr>
        <w:pStyle w:val="ListParagraph"/>
        <w:ind w:left="420"/>
        <w:rPr>
          <w:lang w:val="pt-BR"/>
        </w:rPr>
      </w:pPr>
      <w:r>
        <w:rPr>
          <w:lang w:val="pt-BR"/>
        </w:rPr>
        <w:t>Até as 10h, o sistema deve condeirar os preços de até 1 dia anterior</w:t>
      </w:r>
    </w:p>
    <w:p w14:paraId="3BAC5D5B" w14:textId="77777777" w:rsidR="00435BE0" w:rsidRDefault="00435BE0" w:rsidP="00435BE0">
      <w:pPr>
        <w:pStyle w:val="ListParagraph"/>
        <w:ind w:left="420"/>
        <w:rPr>
          <w:lang w:val="pt-BR"/>
        </w:rPr>
      </w:pPr>
      <w:r>
        <w:rPr>
          <w:lang w:val="pt-BR"/>
        </w:rPr>
        <w:t>Até as 13h, o sistema deve condeirar os preços de até 5 dias anteriores</w:t>
      </w:r>
    </w:p>
    <w:p w14:paraId="5E8637E2" w14:textId="77777777" w:rsidR="00435BE0" w:rsidRDefault="00435BE0" w:rsidP="00435BE0">
      <w:pPr>
        <w:pStyle w:val="ListParagraph"/>
        <w:ind w:left="420"/>
        <w:rPr>
          <w:lang w:val="pt-BR"/>
        </w:rPr>
      </w:pPr>
      <w:r>
        <w:rPr>
          <w:lang w:val="pt-BR"/>
        </w:rPr>
        <w:t>Apos as 13h, o sistema deve condeirar os preços de até 30 dias anteriores</w:t>
      </w:r>
    </w:p>
    <w:p w14:paraId="5E1AD269" w14:textId="77777777" w:rsidR="00435BE0" w:rsidRDefault="00435BE0" w:rsidP="00435BE0">
      <w:pPr>
        <w:pStyle w:val="ListParagraph"/>
        <w:ind w:left="420"/>
        <w:rPr>
          <w:lang w:val="pt-BR"/>
        </w:rPr>
      </w:pPr>
      <w:r>
        <w:rPr>
          <w:lang w:val="pt-BR"/>
        </w:rPr>
        <w:t>Caso não encontre preço segundo as regras, o sistema deve retornar preço zero, status erro e uma mensagem informando que o preço não foi encontrado.</w:t>
      </w:r>
    </w:p>
    <w:p w14:paraId="4606E2E8" w14:textId="77777777" w:rsidR="00435BE0" w:rsidRDefault="00435BE0" w:rsidP="00435BE0">
      <w:pPr>
        <w:rPr>
          <w:lang w:val="pt-BR"/>
        </w:rPr>
      </w:pPr>
    </w:p>
    <w:p w14:paraId="113BB32E" w14:textId="77777777" w:rsidR="00435BE0" w:rsidRDefault="00435BE0" w:rsidP="00435BE0">
      <w:pPr>
        <w:rPr>
          <w:lang w:val="pt-BR"/>
        </w:rPr>
      </w:pPr>
      <w:r>
        <w:rPr>
          <w:lang w:val="pt-BR"/>
        </w:rPr>
        <w:t xml:space="preserve">A </w:t>
      </w:r>
      <w:r>
        <w:rPr>
          <w:b/>
          <w:bCs/>
          <w:i/>
          <w:iCs/>
          <w:lang w:val="pt-BR"/>
        </w:rPr>
        <w:t>tabela de preços</w:t>
      </w:r>
      <w:r>
        <w:rPr>
          <w:lang w:val="pt-BR"/>
        </w:rPr>
        <w:t xml:space="preserve"> contém os seguintes campos: Produto, Data Referência, Preço</w:t>
      </w:r>
    </w:p>
    <w:p w14:paraId="3A559778" w14:textId="77777777" w:rsidR="00435BE0" w:rsidRDefault="00435BE0" w:rsidP="00435BE0">
      <w:pPr>
        <w:rPr>
          <w:lang w:val="pt-BR"/>
        </w:rPr>
      </w:pPr>
    </w:p>
    <w:p w14:paraId="00A0B36F" w14:textId="79B4C60C" w:rsidR="00435BE0" w:rsidRDefault="00435BE0" w:rsidP="00435BE0">
      <w:pPr>
        <w:rPr>
          <w:lang w:val="pt-BR"/>
        </w:rPr>
      </w:pPr>
      <w:r>
        <w:rPr>
          <w:lang w:val="pt-BR"/>
        </w:rPr>
        <w:t>Dados as premissas, você deve elaborar uma procedure que realize essas verificações na tabela de preços e retorne o preço encontrado, a data referência encontrada e um status ok/não ok.</w:t>
      </w:r>
    </w:p>
    <w:p w14:paraId="30105ED3" w14:textId="77777777" w:rsidR="00435BE0" w:rsidRDefault="00435BE0" w:rsidP="00435BE0">
      <w:pPr>
        <w:rPr>
          <w:lang w:val="pt-BR"/>
        </w:rPr>
      </w:pPr>
    </w:p>
    <w:p w14:paraId="7F1292A6" w14:textId="77777777" w:rsidR="00435BE0" w:rsidRDefault="00435BE0" w:rsidP="00435BE0">
      <w:pPr>
        <w:rPr>
          <w:lang w:val="pt-BR"/>
        </w:rPr>
      </w:pPr>
    </w:p>
    <w:p w14:paraId="16EC934E" w14:textId="77777777" w:rsidR="00435BE0" w:rsidRDefault="00435BE0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p w14:paraId="3675088B" w14:textId="77777777" w:rsidR="00435BE0" w:rsidRDefault="00435BE0" w:rsidP="00741C98">
      <w:pPr>
        <w:rPr>
          <w:rFonts w:ascii="Credit Suisse Type Light" w:hAnsi="Credit Suisse Type Light" w:cs="Courier New"/>
          <w:b/>
          <w:bCs/>
          <w:sz w:val="24"/>
          <w:szCs w:val="28"/>
          <w:lang w:val="pt-BR"/>
        </w:rPr>
      </w:pPr>
    </w:p>
    <w:sectPr w:rsidR="00435BE0" w:rsidSect="00A06BB3"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BF85" w14:textId="77777777" w:rsidR="00896A64" w:rsidRDefault="00896A64" w:rsidP="00D91F59">
      <w:r>
        <w:separator/>
      </w:r>
    </w:p>
  </w:endnote>
  <w:endnote w:type="continuationSeparator" w:id="0">
    <w:p w14:paraId="353C28BD" w14:textId="77777777" w:rsidR="00896A64" w:rsidRDefault="00896A64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Headline">
    <w:panose1 w:val="020B0504030101020102"/>
    <w:charset w:val="00"/>
    <w:family w:val="swiss"/>
    <w:pitch w:val="variable"/>
    <w:sig w:usb0="A00002FF" w:usb1="4000F0FF" w:usb2="00000008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ADA" w14:textId="77777777" w:rsidR="00D204A5" w:rsidRDefault="00D20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FD86" w14:textId="77777777" w:rsidR="00A7457D" w:rsidRPr="00A7457D" w:rsidRDefault="00A7457D" w:rsidP="00403D1C">
    <w:pPr>
      <w:rPr>
        <w:color w:val="3F3F3F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0C546E0" wp14:editId="6B3CD5D7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E48A7A" w14:textId="77777777" w:rsidR="00A7457D" w:rsidRPr="00A7457D" w:rsidRDefault="00A7457D" w:rsidP="00A7457D">
                          <w:pPr>
                            <w:jc w:val="right"/>
                            <w:rPr>
                              <w:color w:val="3F3F3F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3F3F3F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0C546E0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6182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" fillcolor="white [3201]" stroked="f" strokeweight=".5pt">
              <v:textbox style="mso-fit-shape-to-text:t" inset="0,,0">
                <w:txbxContent>
                  <w:p w14:paraId="17E48A7A" w14:textId="77777777" w:rsidR="00A7457D" w:rsidRPr="00A7457D" w:rsidRDefault="00A7457D" w:rsidP="00A7457D">
                    <w:pPr>
                      <w:jc w:val="right"/>
                      <w:rPr>
                        <w:color w:val="3F3F3F" w:themeColor="text2" w:themeShade="80"/>
                        <w:szCs w:val="20"/>
                      </w:rPr>
                    </w:pP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3F3F3F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B4B3" w14:textId="77777777" w:rsidR="00D204A5" w:rsidRDefault="00D20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90FF6" w14:textId="77777777" w:rsidR="00896A64" w:rsidRDefault="00896A64" w:rsidP="00D91F59">
      <w:r>
        <w:separator/>
      </w:r>
    </w:p>
  </w:footnote>
  <w:footnote w:type="continuationSeparator" w:id="0">
    <w:p w14:paraId="4AF653AB" w14:textId="77777777" w:rsidR="00896A64" w:rsidRDefault="00896A64" w:rsidP="00D91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4CD6" w14:textId="77777777" w:rsidR="00D204A5" w:rsidRDefault="00D20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4985" w14:textId="77777777" w:rsidR="00D204A5" w:rsidRDefault="00D204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C36E" w14:textId="77777777" w:rsidR="00D204A5" w:rsidRDefault="00D20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48097A"/>
    <w:multiLevelType w:val="hybridMultilevel"/>
    <w:tmpl w:val="83EC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92CCE"/>
    <w:multiLevelType w:val="hybridMultilevel"/>
    <w:tmpl w:val="9C8AD432"/>
    <w:lvl w:ilvl="0" w:tplc="DF5EDD4E">
      <w:start w:val="1"/>
      <w:numFmt w:val="lowerLetter"/>
      <w:lvlText w:val="%1)"/>
      <w:lvlJc w:val="left"/>
      <w:pPr>
        <w:ind w:left="720" w:hanging="360"/>
      </w:pPr>
      <w:rPr>
        <w:rFonts w:ascii="Credit Suisse Type Light" w:hAnsi="Credit Suisse Type Ligh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103E4"/>
    <w:multiLevelType w:val="multilevel"/>
    <w:tmpl w:val="FCF615A8"/>
    <w:numStyleLink w:val="ListCS"/>
  </w:abstractNum>
  <w:abstractNum w:abstractNumId="5" w15:restartNumberingAfterBreak="0">
    <w:nsid w:val="1A084EB3"/>
    <w:multiLevelType w:val="hybridMultilevel"/>
    <w:tmpl w:val="CC5EDEE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1D142D96"/>
    <w:multiLevelType w:val="hybridMultilevel"/>
    <w:tmpl w:val="B3B820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03EA2"/>
    <w:multiLevelType w:val="multilevel"/>
    <w:tmpl w:val="FCF615A8"/>
    <w:numStyleLink w:val="ListCS"/>
  </w:abstractNum>
  <w:abstractNum w:abstractNumId="8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9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A50A2"/>
    <w:multiLevelType w:val="multilevel"/>
    <w:tmpl w:val="FCF615A8"/>
    <w:numStyleLink w:val="ListCS"/>
  </w:abstractNum>
  <w:abstractNum w:abstractNumId="11" w15:restartNumberingAfterBreak="0">
    <w:nsid w:val="34E86371"/>
    <w:multiLevelType w:val="multilevel"/>
    <w:tmpl w:val="FCF615A8"/>
    <w:numStyleLink w:val="ListCS"/>
  </w:abstractNum>
  <w:abstractNum w:abstractNumId="12" w15:restartNumberingAfterBreak="0">
    <w:nsid w:val="3531541D"/>
    <w:multiLevelType w:val="multilevel"/>
    <w:tmpl w:val="FCF615A8"/>
    <w:numStyleLink w:val="ListCS"/>
  </w:abstractNum>
  <w:abstractNum w:abstractNumId="13" w15:restartNumberingAfterBreak="0">
    <w:nsid w:val="53DB3E37"/>
    <w:multiLevelType w:val="hybridMultilevel"/>
    <w:tmpl w:val="EF9CB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A5BDF"/>
    <w:multiLevelType w:val="hybridMultilevel"/>
    <w:tmpl w:val="AA4C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404E5"/>
    <w:multiLevelType w:val="hybridMultilevel"/>
    <w:tmpl w:val="46E4E764"/>
    <w:lvl w:ilvl="0" w:tplc="6178D238">
      <w:numFmt w:val="bullet"/>
      <w:lvlText w:val="-"/>
      <w:lvlJc w:val="left"/>
      <w:pPr>
        <w:ind w:left="36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7119546">
    <w:abstractNumId w:val="1"/>
  </w:num>
  <w:num w:numId="2" w16cid:durableId="1377395405">
    <w:abstractNumId w:val="0"/>
  </w:num>
  <w:num w:numId="3" w16cid:durableId="1076364437">
    <w:abstractNumId w:val="8"/>
  </w:num>
  <w:num w:numId="4" w16cid:durableId="850415294">
    <w:abstractNumId w:val="14"/>
  </w:num>
  <w:num w:numId="5" w16cid:durableId="2088646766">
    <w:abstractNumId w:val="4"/>
  </w:num>
  <w:num w:numId="6" w16cid:durableId="1729843550">
    <w:abstractNumId w:val="11"/>
  </w:num>
  <w:num w:numId="7" w16cid:durableId="1006521476">
    <w:abstractNumId w:val="12"/>
  </w:num>
  <w:num w:numId="8" w16cid:durableId="407581081">
    <w:abstractNumId w:val="10"/>
  </w:num>
  <w:num w:numId="9" w16cid:durableId="1745374952">
    <w:abstractNumId w:val="7"/>
  </w:num>
  <w:num w:numId="10" w16cid:durableId="519122249">
    <w:abstractNumId w:val="9"/>
  </w:num>
  <w:num w:numId="11" w16cid:durableId="249698894">
    <w:abstractNumId w:val="2"/>
  </w:num>
  <w:num w:numId="12" w16cid:durableId="882867856">
    <w:abstractNumId w:val="16"/>
  </w:num>
  <w:num w:numId="13" w16cid:durableId="1533611662">
    <w:abstractNumId w:val="13"/>
  </w:num>
  <w:num w:numId="14" w16cid:durableId="592402100">
    <w:abstractNumId w:val="3"/>
  </w:num>
  <w:num w:numId="15" w16cid:durableId="1055659827">
    <w:abstractNumId w:val="5"/>
  </w:num>
  <w:num w:numId="16" w16cid:durableId="1140994234">
    <w:abstractNumId w:val="15"/>
  </w:num>
  <w:num w:numId="17" w16cid:durableId="210823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64"/>
    <w:rsid w:val="0000041D"/>
    <w:rsid w:val="000144B8"/>
    <w:rsid w:val="00021815"/>
    <w:rsid w:val="00033348"/>
    <w:rsid w:val="0004045D"/>
    <w:rsid w:val="00055C3A"/>
    <w:rsid w:val="00064279"/>
    <w:rsid w:val="000677E1"/>
    <w:rsid w:val="000716DB"/>
    <w:rsid w:val="0007327B"/>
    <w:rsid w:val="00084D15"/>
    <w:rsid w:val="00090DC1"/>
    <w:rsid w:val="000A6C2E"/>
    <w:rsid w:val="000E0B74"/>
    <w:rsid w:val="000F49D0"/>
    <w:rsid w:val="000F4F82"/>
    <w:rsid w:val="0010658C"/>
    <w:rsid w:val="001164A0"/>
    <w:rsid w:val="001225A2"/>
    <w:rsid w:val="0014183B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4917"/>
    <w:rsid w:val="00245E5E"/>
    <w:rsid w:val="00266220"/>
    <w:rsid w:val="002A40FF"/>
    <w:rsid w:val="002A42B8"/>
    <w:rsid w:val="002B65A8"/>
    <w:rsid w:val="003271DE"/>
    <w:rsid w:val="00345889"/>
    <w:rsid w:val="00370E6D"/>
    <w:rsid w:val="00377643"/>
    <w:rsid w:val="003810CF"/>
    <w:rsid w:val="00384037"/>
    <w:rsid w:val="00403D1C"/>
    <w:rsid w:val="004047B4"/>
    <w:rsid w:val="00435BE0"/>
    <w:rsid w:val="00445B2A"/>
    <w:rsid w:val="00452CE5"/>
    <w:rsid w:val="004630C4"/>
    <w:rsid w:val="00492F4F"/>
    <w:rsid w:val="004B1475"/>
    <w:rsid w:val="004C0E79"/>
    <w:rsid w:val="004D747F"/>
    <w:rsid w:val="005053D6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2B8E"/>
    <w:rsid w:val="006365B7"/>
    <w:rsid w:val="00697EA7"/>
    <w:rsid w:val="006C37E4"/>
    <w:rsid w:val="00741C98"/>
    <w:rsid w:val="00742987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96A64"/>
    <w:rsid w:val="008C0CC5"/>
    <w:rsid w:val="008F35AB"/>
    <w:rsid w:val="0090459E"/>
    <w:rsid w:val="0094120A"/>
    <w:rsid w:val="009770D7"/>
    <w:rsid w:val="009862A2"/>
    <w:rsid w:val="00991EA9"/>
    <w:rsid w:val="009B1927"/>
    <w:rsid w:val="009B5934"/>
    <w:rsid w:val="009C0BB6"/>
    <w:rsid w:val="009C3568"/>
    <w:rsid w:val="009F4728"/>
    <w:rsid w:val="00A06BB3"/>
    <w:rsid w:val="00A171E2"/>
    <w:rsid w:val="00A26E58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2373B"/>
    <w:rsid w:val="00B40B54"/>
    <w:rsid w:val="00B4749A"/>
    <w:rsid w:val="00BA13DE"/>
    <w:rsid w:val="00BD430E"/>
    <w:rsid w:val="00C141BF"/>
    <w:rsid w:val="00C60CAD"/>
    <w:rsid w:val="00C625A4"/>
    <w:rsid w:val="00C66184"/>
    <w:rsid w:val="00C70177"/>
    <w:rsid w:val="00C854AF"/>
    <w:rsid w:val="00CA58DC"/>
    <w:rsid w:val="00CB32DF"/>
    <w:rsid w:val="00CC7830"/>
    <w:rsid w:val="00CE7149"/>
    <w:rsid w:val="00D143B1"/>
    <w:rsid w:val="00D204A5"/>
    <w:rsid w:val="00D32D84"/>
    <w:rsid w:val="00D45CA4"/>
    <w:rsid w:val="00D51873"/>
    <w:rsid w:val="00D528C1"/>
    <w:rsid w:val="00D85000"/>
    <w:rsid w:val="00D91F59"/>
    <w:rsid w:val="00DA485E"/>
    <w:rsid w:val="00DC4F33"/>
    <w:rsid w:val="00E00C38"/>
    <w:rsid w:val="00E14B4E"/>
    <w:rsid w:val="00E235BA"/>
    <w:rsid w:val="00E35C72"/>
    <w:rsid w:val="00EC30A2"/>
    <w:rsid w:val="00F32AF6"/>
    <w:rsid w:val="00F3363D"/>
    <w:rsid w:val="00F47B51"/>
    <w:rsid w:val="00F618AB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7E9FE69"/>
  <w15:chartTrackingRefBased/>
  <w15:docId w15:val="{F157E681-C53E-4AE3-865D-24996E6C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92F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64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77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643"/>
    <w:rPr>
      <w:sz w:val="20"/>
    </w:rPr>
  </w:style>
  <w:style w:type="paragraph" w:styleId="NoSpacing">
    <w:name w:val="No Spacing"/>
    <w:basedOn w:val="Normal"/>
    <w:uiPriority w:val="1"/>
    <w:qFormat/>
    <w:rsid w:val="00B2373B"/>
    <w:rPr>
      <w:rFonts w:ascii="Calibri" w:hAnsi="Calibri" w:cs="Calibri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>
          <a:defRPr sz="12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80000" indent="-180000">
          <a:buFont typeface="Wingdings" panose="05000000000000000000" pitchFamily="2" charset="2"/>
          <a:buChar char="§"/>
          <a:defRPr sz="1200" dirty="0" smtClean="0"/>
        </a:defPPr>
      </a:lstStyle>
    </a:txDef>
  </a:objectDefaults>
  <a:extraClrSchemeLst/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a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ay 6">
      <a:srgbClr val="575756"/>
    </a:custClr>
    <a:custClr name="Credit Suisse Gra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ay 5">
      <a:srgbClr val="7C7C7B"/>
    </a:custClr>
    <a:custClr name="Credit Suisse Gra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a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CE03-F137-4AA2-9F2B-984143ED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037E6-E22E-453B-ABC7-6C299E50B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B938-E3D2-47C6-8CF1-D33BCA14C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E4F96B-5C24-46ED-A2D3-1021DA49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Maria, Alan (WTIL 122)</dc:creator>
  <cp:keywords/>
  <dc:description/>
  <cp:lastModifiedBy>Fonseca, Juliana</cp:lastModifiedBy>
  <cp:revision>6</cp:revision>
  <dcterms:created xsi:type="dcterms:W3CDTF">2024-03-13T19:53:00Z</dcterms:created>
  <dcterms:modified xsi:type="dcterms:W3CDTF">2025-06-02T19:22:00Z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c8d7f2-ca33-4e66-89fa-dd8f3c1a21f6_Enabled">
    <vt:lpwstr>true</vt:lpwstr>
  </property>
  <property fmtid="{D5CDD505-2E9C-101B-9397-08002B2CF9AE}" pid="3" name="MSIP_Label_79c8d7f2-ca33-4e66-89fa-dd8f3c1a21f6_SetDate">
    <vt:lpwstr>2025-06-02T19:22:34Z</vt:lpwstr>
  </property>
  <property fmtid="{D5CDD505-2E9C-101B-9397-08002B2CF9AE}" pid="4" name="MSIP_Label_79c8d7f2-ca33-4e66-89fa-dd8f3c1a21f6_Method">
    <vt:lpwstr>Privileged</vt:lpwstr>
  </property>
  <property fmtid="{D5CDD505-2E9C-101B-9397-08002B2CF9AE}" pid="5" name="MSIP_Label_79c8d7f2-ca33-4e66-89fa-dd8f3c1a21f6_Name">
    <vt:lpwstr>Internal-MayLeave</vt:lpwstr>
  </property>
  <property fmtid="{D5CDD505-2E9C-101B-9397-08002B2CF9AE}" pid="6" name="MSIP_Label_79c8d7f2-ca33-4e66-89fa-dd8f3c1a21f6_SiteId">
    <vt:lpwstr>fb6ea403-7cf1-4905-810a-fe5547e98204</vt:lpwstr>
  </property>
  <property fmtid="{D5CDD505-2E9C-101B-9397-08002B2CF9AE}" pid="7" name="MSIP_Label_79c8d7f2-ca33-4e66-89fa-dd8f3c1a21f6_ActionId">
    <vt:lpwstr>84729895-f149-41fc-abac-486f60ca6d81</vt:lpwstr>
  </property>
  <property fmtid="{D5CDD505-2E9C-101B-9397-08002B2CF9AE}" pid="8" name="MSIP_Label_79c8d7f2-ca33-4e66-89fa-dd8f3c1a21f6_ContentBits">
    <vt:lpwstr>0</vt:lpwstr>
  </property>
</Properties>
</file>