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 w:before="60"/>
        <w:ind w:left="23" w:right="1361"/>
      </w:pPr>
      <w:bookmarkStart w:name="ENTREGA 08 – Descritivo de Casos de Test" w:id="1"/>
      <w:bookmarkEnd w:id="1"/>
      <w:r>
        <w:rPr>
          <w:b w:val="0"/>
        </w:rPr>
      </w:r>
      <w:r>
        <w:rPr/>
        <w:t>ENTREGA</w:t>
      </w:r>
      <w:r>
        <w:rPr>
          <w:spacing w:val="-9"/>
        </w:rPr>
        <w:t> </w:t>
      </w:r>
      <w:r>
        <w:rPr/>
        <w:t>08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Descritivo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Casos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Teste</w:t>
      </w:r>
      <w:r>
        <w:rPr>
          <w:spacing w:val="-9"/>
        </w:rPr>
        <w:t> </w:t>
      </w:r>
      <w:r>
        <w:rPr/>
        <w:t>de </w:t>
      </w:r>
      <w:r>
        <w:rPr>
          <w:spacing w:val="-2"/>
        </w:rPr>
        <w:t>Software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280" w:after="0"/>
        <w:ind w:left="453" w:right="0" w:hanging="430"/>
        <w:jc w:val="left"/>
        <w:rPr>
          <w:b/>
          <w:sz w:val="26"/>
        </w:rPr>
      </w:pPr>
      <w:bookmarkStart w:name="8.1 Casos de Teste " w:id="2"/>
      <w:bookmarkEnd w:id="2"/>
      <w:r>
        <w:rPr/>
      </w:r>
      <w:r>
        <w:rPr>
          <w:b/>
          <w:sz w:val="26"/>
        </w:rPr>
        <w:t>Casos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3"/>
          <w:sz w:val="26"/>
        </w:rPr>
        <w:t> </w:t>
      </w:r>
      <w:r>
        <w:rPr>
          <w:b/>
          <w:spacing w:val="-4"/>
          <w:sz w:val="26"/>
        </w:rPr>
        <w:t>Teste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0"/>
        <w:gridCol w:w="1840"/>
        <w:gridCol w:w="1813"/>
        <w:gridCol w:w="1741"/>
        <w:gridCol w:w="1769"/>
        <w:gridCol w:w="1100"/>
      </w:tblGrid>
      <w:tr>
        <w:trPr>
          <w:trHeight w:val="955" w:hRule="atLeast"/>
        </w:trPr>
        <w:tc>
          <w:tcPr>
            <w:tcW w:w="610" w:type="dxa"/>
          </w:tcPr>
          <w:p>
            <w:pPr>
              <w:pStyle w:val="TableParagraph"/>
              <w:spacing w:line="246" w:lineRule="exact" w:before="0"/>
              <w:ind w:left="18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1840" w:type="dxa"/>
          </w:tcPr>
          <w:p>
            <w:pPr>
              <w:pStyle w:val="TableParagraph"/>
              <w:spacing w:line="276" w:lineRule="auto" w:before="0"/>
              <w:ind w:left="534" w:hanging="8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Requisito Testado</w:t>
            </w:r>
          </w:p>
        </w:tc>
        <w:tc>
          <w:tcPr>
            <w:tcW w:w="1813" w:type="dxa"/>
          </w:tcPr>
          <w:p>
            <w:pPr>
              <w:pStyle w:val="TableParagraph"/>
              <w:spacing w:line="276" w:lineRule="auto" w:before="0"/>
              <w:ind w:left="177" w:right="155" w:firstLine="4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Descrição do Caso</w:t>
            </w:r>
            <w:r>
              <w:rPr>
                <w:rFonts w:ascii="Arial" w:hAnsi="Arial"/>
                <w:b/>
                <w:spacing w:val="-1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de</w:t>
            </w:r>
            <w:r>
              <w:rPr>
                <w:rFonts w:ascii="Arial" w:hAnsi="Arial"/>
                <w:b/>
                <w:spacing w:val="-1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Teste</w:t>
            </w:r>
          </w:p>
        </w:tc>
        <w:tc>
          <w:tcPr>
            <w:tcW w:w="1741" w:type="dxa"/>
          </w:tcPr>
          <w:p>
            <w:pPr>
              <w:pStyle w:val="TableParagraph"/>
              <w:spacing w:line="276" w:lineRule="auto" w:before="0"/>
              <w:ind w:left="146" w:right="12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Procedimento </w:t>
            </w:r>
            <w:r>
              <w:rPr>
                <w:rFonts w:ascii="Arial"/>
                <w:b/>
                <w:sz w:val="22"/>
              </w:rPr>
              <w:t>de Teste </w:t>
            </w:r>
            <w:r>
              <w:rPr>
                <w:rFonts w:ascii="Arial"/>
                <w:b/>
                <w:spacing w:val="-2"/>
                <w:sz w:val="22"/>
              </w:rPr>
              <w:t>(Passos)</w:t>
            </w:r>
          </w:p>
        </w:tc>
        <w:tc>
          <w:tcPr>
            <w:tcW w:w="1769" w:type="dxa"/>
          </w:tcPr>
          <w:p>
            <w:pPr>
              <w:pStyle w:val="TableParagraph"/>
              <w:spacing w:line="276" w:lineRule="auto" w:before="0"/>
              <w:ind w:left="400" w:right="249" w:hanging="3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Resultado Esperado</w:t>
            </w:r>
          </w:p>
        </w:tc>
        <w:tc>
          <w:tcPr>
            <w:tcW w:w="1100" w:type="dxa"/>
          </w:tcPr>
          <w:p>
            <w:pPr>
              <w:pStyle w:val="TableParagraph"/>
              <w:spacing w:line="276" w:lineRule="auto" w:before="0"/>
              <w:ind w:left="148" w:right="1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Status Esperad </w:t>
            </w: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</w:tr>
      <w:tr>
        <w:trPr>
          <w:trHeight w:val="2246" w:hRule="atLeast"/>
        </w:trPr>
        <w:tc>
          <w:tcPr>
            <w:tcW w:w="610" w:type="dxa"/>
          </w:tcPr>
          <w:p>
            <w:pPr>
              <w:pStyle w:val="TableParagraph"/>
              <w:spacing w:line="276" w:lineRule="auto"/>
              <w:ind w:right="136"/>
              <w:rPr>
                <w:sz w:val="22"/>
              </w:rPr>
            </w:pPr>
            <w:r>
              <w:rPr>
                <w:spacing w:val="-4"/>
                <w:sz w:val="22"/>
              </w:rPr>
              <w:t>CT0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840" w:type="dxa"/>
          </w:tcPr>
          <w:p>
            <w:pPr>
              <w:pStyle w:val="TableParagraph"/>
              <w:ind w:left="145"/>
              <w:rPr>
                <w:sz w:val="22"/>
              </w:rPr>
            </w:pPr>
            <w:r>
              <w:rPr>
                <w:sz w:val="22"/>
              </w:rPr>
              <w:t>RF01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76" w:lineRule="auto" w:before="38"/>
              <w:ind w:left="145" w:right="113"/>
              <w:rPr>
                <w:sz w:val="22"/>
              </w:rPr>
            </w:pPr>
            <w:r>
              <w:rPr>
                <w:sz w:val="22"/>
              </w:rPr>
              <w:t>Autenticação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Usuário</w:t>
            </w:r>
          </w:p>
        </w:tc>
        <w:tc>
          <w:tcPr>
            <w:tcW w:w="1813" w:type="dxa"/>
          </w:tcPr>
          <w:p>
            <w:pPr>
              <w:pStyle w:val="TableParagraph"/>
              <w:spacing w:line="276" w:lineRule="auto"/>
              <w:ind w:left="120" w:right="99"/>
              <w:rPr>
                <w:sz w:val="22"/>
              </w:rPr>
            </w:pPr>
            <w:r>
              <w:rPr>
                <w:sz w:val="22"/>
              </w:rPr>
              <w:t>Validar o login com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credenciais </w:t>
            </w:r>
            <w:r>
              <w:rPr>
                <w:spacing w:val="-2"/>
                <w:sz w:val="22"/>
              </w:rPr>
              <w:t>corretas</w:t>
            </w:r>
          </w:p>
        </w:tc>
        <w:tc>
          <w:tcPr>
            <w:tcW w:w="1741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49" w:val="left" w:leader="none"/>
              </w:tabs>
              <w:spacing w:line="276" w:lineRule="auto" w:before="120" w:after="0"/>
              <w:ind w:left="107" w:right="177" w:firstLine="0"/>
              <w:jc w:val="left"/>
              <w:rPr>
                <w:sz w:val="22"/>
              </w:rPr>
            </w:pPr>
            <w:r>
              <w:rPr>
                <w:sz w:val="22"/>
              </w:rPr>
              <w:t>Acessar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tela de login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49" w:val="left" w:leader="none"/>
              </w:tabs>
              <w:spacing w:line="276" w:lineRule="auto" w:before="0" w:after="0"/>
              <w:ind w:left="107" w:right="287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Inserir </w:t>
            </w:r>
            <w:r>
              <w:rPr>
                <w:sz w:val="22"/>
              </w:rPr>
              <w:t>usuário e senha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válidos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49" w:val="left" w:leader="none"/>
              </w:tabs>
              <w:spacing w:line="276" w:lineRule="auto" w:before="0" w:after="0"/>
              <w:ind w:left="107" w:right="459" w:firstLine="0"/>
              <w:jc w:val="left"/>
              <w:rPr>
                <w:sz w:val="22"/>
              </w:rPr>
            </w:pPr>
            <w:r>
              <w:rPr>
                <w:sz w:val="22"/>
              </w:rPr>
              <w:t>Clicar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em </w:t>
            </w:r>
            <w:r>
              <w:rPr>
                <w:spacing w:val="-2"/>
                <w:sz w:val="22"/>
              </w:rPr>
              <w:t>“Entrar”</w:t>
            </w:r>
          </w:p>
        </w:tc>
        <w:tc>
          <w:tcPr>
            <w:tcW w:w="1769" w:type="dxa"/>
          </w:tcPr>
          <w:p>
            <w:pPr>
              <w:pStyle w:val="TableParagraph"/>
              <w:spacing w:line="276" w:lineRule="auto"/>
              <w:ind w:left="121" w:right="249"/>
              <w:rPr>
                <w:sz w:val="22"/>
              </w:rPr>
            </w:pPr>
            <w:r>
              <w:rPr>
                <w:spacing w:val="-2"/>
                <w:sz w:val="22"/>
              </w:rPr>
              <w:t>Sistema </w:t>
            </w:r>
            <w:r>
              <w:rPr>
                <w:sz w:val="22"/>
              </w:rPr>
              <w:t>permite o acesso e </w:t>
            </w:r>
            <w:r>
              <w:rPr>
                <w:spacing w:val="-2"/>
                <w:sz w:val="22"/>
              </w:rPr>
              <w:t>redireciona </w:t>
            </w:r>
            <w:r>
              <w:rPr>
                <w:sz w:val="22"/>
              </w:rPr>
              <w:t>para a tela </w:t>
            </w:r>
            <w:r>
              <w:rPr>
                <w:spacing w:val="-2"/>
                <w:sz w:val="22"/>
              </w:rPr>
              <w:t>principal</w:t>
            </w:r>
          </w:p>
        </w:tc>
        <w:tc>
          <w:tcPr>
            <w:tcW w:w="1100" w:type="dxa"/>
          </w:tcPr>
          <w:p>
            <w:pPr>
              <w:pStyle w:val="TableParagraph"/>
              <w:spacing w:line="276" w:lineRule="auto"/>
              <w:ind w:left="122" w:right="7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Aprovad </w:t>
            </w: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</w:tr>
      <w:tr>
        <w:trPr>
          <w:trHeight w:val="1955" w:hRule="atLeast"/>
        </w:trPr>
        <w:tc>
          <w:tcPr>
            <w:tcW w:w="610" w:type="dxa"/>
          </w:tcPr>
          <w:p>
            <w:pPr>
              <w:pStyle w:val="TableParagraph"/>
              <w:spacing w:line="276" w:lineRule="auto"/>
              <w:ind w:right="136"/>
              <w:rPr>
                <w:sz w:val="22"/>
              </w:rPr>
            </w:pPr>
            <w:r>
              <w:rPr>
                <w:spacing w:val="-4"/>
                <w:sz w:val="22"/>
              </w:rPr>
              <w:t>CT0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840" w:type="dxa"/>
          </w:tcPr>
          <w:p>
            <w:pPr>
              <w:pStyle w:val="TableParagraph"/>
              <w:ind w:left="145"/>
              <w:rPr>
                <w:sz w:val="22"/>
              </w:rPr>
            </w:pPr>
            <w:r>
              <w:rPr>
                <w:sz w:val="22"/>
              </w:rPr>
              <w:t>RF02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76" w:lineRule="auto" w:before="38"/>
              <w:ind w:left="145" w:right="247"/>
              <w:rPr>
                <w:sz w:val="22"/>
              </w:rPr>
            </w:pPr>
            <w:r>
              <w:rPr>
                <w:sz w:val="22"/>
              </w:rPr>
              <w:t>Mensagens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Erro de </w:t>
            </w:r>
            <w:r>
              <w:rPr>
                <w:spacing w:val="-2"/>
                <w:sz w:val="22"/>
              </w:rPr>
              <w:t>Autenticação</w:t>
            </w:r>
          </w:p>
        </w:tc>
        <w:tc>
          <w:tcPr>
            <w:tcW w:w="1813" w:type="dxa"/>
          </w:tcPr>
          <w:p>
            <w:pPr>
              <w:pStyle w:val="TableParagraph"/>
              <w:spacing w:line="276" w:lineRule="auto"/>
              <w:ind w:left="120" w:right="566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Testar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login </w:t>
            </w:r>
            <w:r>
              <w:rPr>
                <w:sz w:val="22"/>
              </w:rPr>
              <w:t>com dados </w:t>
            </w:r>
            <w:r>
              <w:rPr>
                <w:spacing w:val="-2"/>
                <w:sz w:val="22"/>
              </w:rPr>
              <w:t>incorretos</w:t>
            </w:r>
          </w:p>
        </w:tc>
        <w:tc>
          <w:tcPr>
            <w:tcW w:w="1741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49" w:val="left" w:leader="none"/>
              </w:tabs>
              <w:spacing w:line="276" w:lineRule="auto" w:before="120" w:after="0"/>
              <w:ind w:left="107" w:right="116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Inserir </w:t>
            </w:r>
            <w:r>
              <w:rPr>
                <w:sz w:val="22"/>
              </w:rPr>
              <w:t>usuário ou senha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inválidos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49" w:val="left" w:leader="none"/>
              </w:tabs>
              <w:spacing w:line="276" w:lineRule="auto" w:before="0" w:after="0"/>
              <w:ind w:left="107" w:right="459" w:firstLine="0"/>
              <w:jc w:val="left"/>
              <w:rPr>
                <w:sz w:val="22"/>
              </w:rPr>
            </w:pPr>
            <w:r>
              <w:rPr>
                <w:sz w:val="22"/>
              </w:rPr>
              <w:t>Clicar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em </w:t>
            </w:r>
            <w:r>
              <w:rPr>
                <w:spacing w:val="-2"/>
                <w:sz w:val="22"/>
              </w:rPr>
              <w:t>“Entrar”</w:t>
            </w:r>
          </w:p>
        </w:tc>
        <w:tc>
          <w:tcPr>
            <w:tcW w:w="1769" w:type="dxa"/>
          </w:tcPr>
          <w:p>
            <w:pPr>
              <w:pStyle w:val="TableParagraph"/>
              <w:spacing w:line="276" w:lineRule="auto"/>
              <w:ind w:left="121" w:right="249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exibe mensagem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erro clara (“Usuário ou </w:t>
            </w:r>
            <w:r>
              <w:rPr>
                <w:spacing w:val="-2"/>
                <w:sz w:val="22"/>
              </w:rPr>
              <w:t>senha inválidos”)</w:t>
            </w:r>
          </w:p>
        </w:tc>
        <w:tc>
          <w:tcPr>
            <w:tcW w:w="1100" w:type="dxa"/>
          </w:tcPr>
          <w:p>
            <w:pPr>
              <w:pStyle w:val="TableParagraph"/>
              <w:spacing w:line="276" w:lineRule="auto"/>
              <w:ind w:left="122" w:right="7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Aprovad </w:t>
            </w: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</w:tr>
      <w:tr>
        <w:trPr>
          <w:trHeight w:val="1373" w:hRule="atLeast"/>
        </w:trPr>
        <w:tc>
          <w:tcPr>
            <w:tcW w:w="610" w:type="dxa"/>
          </w:tcPr>
          <w:p>
            <w:pPr>
              <w:pStyle w:val="TableParagraph"/>
              <w:spacing w:line="276" w:lineRule="auto"/>
              <w:ind w:right="136"/>
              <w:rPr>
                <w:sz w:val="22"/>
              </w:rPr>
            </w:pPr>
            <w:r>
              <w:rPr>
                <w:spacing w:val="-4"/>
                <w:sz w:val="22"/>
              </w:rPr>
              <w:t>CT0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840" w:type="dxa"/>
          </w:tcPr>
          <w:p>
            <w:pPr>
              <w:pStyle w:val="TableParagraph"/>
              <w:spacing w:line="276" w:lineRule="auto"/>
              <w:ind w:left="145" w:right="113"/>
              <w:rPr>
                <w:sz w:val="22"/>
              </w:rPr>
            </w:pPr>
            <w:r>
              <w:rPr>
                <w:sz w:val="22"/>
              </w:rPr>
              <w:t>RF03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Logout de Usuário</w:t>
            </w:r>
          </w:p>
        </w:tc>
        <w:tc>
          <w:tcPr>
            <w:tcW w:w="1813" w:type="dxa"/>
          </w:tcPr>
          <w:p>
            <w:pPr>
              <w:pStyle w:val="TableParagraph"/>
              <w:spacing w:line="276" w:lineRule="auto"/>
              <w:ind w:left="120" w:right="99"/>
              <w:rPr>
                <w:sz w:val="22"/>
              </w:rPr>
            </w:pPr>
            <w:r>
              <w:rPr>
                <w:sz w:val="22"/>
              </w:rPr>
              <w:t>Verificar se o logout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retorna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à tela de login</w:t>
            </w:r>
          </w:p>
        </w:tc>
        <w:tc>
          <w:tcPr>
            <w:tcW w:w="1741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49" w:val="left" w:leader="none"/>
              </w:tabs>
              <w:spacing w:line="276" w:lineRule="auto" w:before="120" w:after="0"/>
              <w:ind w:left="107" w:right="177" w:firstLine="0"/>
              <w:jc w:val="left"/>
              <w:rPr>
                <w:sz w:val="22"/>
              </w:rPr>
            </w:pPr>
            <w:r>
              <w:rPr>
                <w:sz w:val="22"/>
              </w:rPr>
              <w:t>Acessar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tela </w:t>
            </w:r>
            <w:r>
              <w:rPr>
                <w:spacing w:val="-2"/>
                <w:sz w:val="22"/>
              </w:rPr>
              <w:t>principal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49" w:val="left" w:leader="none"/>
              </w:tabs>
              <w:spacing w:line="276" w:lineRule="auto" w:before="0" w:after="0"/>
              <w:ind w:left="107" w:right="459" w:firstLine="0"/>
              <w:jc w:val="left"/>
              <w:rPr>
                <w:sz w:val="22"/>
              </w:rPr>
            </w:pPr>
            <w:r>
              <w:rPr>
                <w:sz w:val="22"/>
              </w:rPr>
              <w:t>Clicar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em </w:t>
            </w:r>
            <w:r>
              <w:rPr>
                <w:spacing w:val="-2"/>
                <w:sz w:val="22"/>
              </w:rPr>
              <w:t>“Sair”</w:t>
            </w:r>
          </w:p>
        </w:tc>
        <w:tc>
          <w:tcPr>
            <w:tcW w:w="1769" w:type="dxa"/>
          </w:tcPr>
          <w:p>
            <w:pPr>
              <w:pStyle w:val="TableParagraph"/>
              <w:spacing w:line="276" w:lineRule="auto"/>
              <w:ind w:left="121" w:right="170"/>
              <w:rPr>
                <w:sz w:val="22"/>
              </w:rPr>
            </w:pPr>
            <w:r>
              <w:rPr>
                <w:spacing w:val="-2"/>
                <w:sz w:val="22"/>
              </w:rPr>
              <w:t>Sistema </w:t>
            </w:r>
            <w:r>
              <w:rPr>
                <w:sz w:val="22"/>
              </w:rPr>
              <w:t>encerra a sessão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volta 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login</w:t>
            </w:r>
          </w:p>
        </w:tc>
        <w:tc>
          <w:tcPr>
            <w:tcW w:w="1100" w:type="dxa"/>
          </w:tcPr>
          <w:p>
            <w:pPr>
              <w:pStyle w:val="TableParagraph"/>
              <w:spacing w:line="276" w:lineRule="auto"/>
              <w:ind w:left="122" w:right="7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Aprovad </w:t>
            </w: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</w:tr>
      <w:tr>
        <w:trPr>
          <w:trHeight w:val="2537" w:hRule="atLeast"/>
        </w:trPr>
        <w:tc>
          <w:tcPr>
            <w:tcW w:w="610" w:type="dxa"/>
          </w:tcPr>
          <w:p>
            <w:pPr>
              <w:pStyle w:val="TableParagraph"/>
              <w:spacing w:line="276" w:lineRule="auto"/>
              <w:ind w:right="136"/>
              <w:rPr>
                <w:sz w:val="22"/>
              </w:rPr>
            </w:pPr>
            <w:r>
              <w:rPr>
                <w:spacing w:val="-4"/>
                <w:sz w:val="22"/>
              </w:rPr>
              <w:t>CT0 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840" w:type="dxa"/>
          </w:tcPr>
          <w:p>
            <w:pPr>
              <w:pStyle w:val="TableParagraph"/>
              <w:ind w:left="145"/>
              <w:rPr>
                <w:sz w:val="22"/>
              </w:rPr>
            </w:pPr>
            <w:r>
              <w:rPr>
                <w:sz w:val="22"/>
              </w:rPr>
              <w:t>RF04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76" w:lineRule="auto" w:before="38"/>
              <w:ind w:left="145" w:right="492"/>
              <w:rPr>
                <w:sz w:val="22"/>
              </w:rPr>
            </w:pPr>
            <w:r>
              <w:rPr>
                <w:sz w:val="22"/>
              </w:rPr>
              <w:t>Cadastro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Produtos</w:t>
            </w:r>
          </w:p>
        </w:tc>
        <w:tc>
          <w:tcPr>
            <w:tcW w:w="1813" w:type="dxa"/>
          </w:tcPr>
          <w:p>
            <w:pPr>
              <w:pStyle w:val="TableParagraph"/>
              <w:spacing w:line="276" w:lineRule="auto"/>
              <w:ind w:left="120" w:right="404"/>
              <w:rPr>
                <w:sz w:val="22"/>
              </w:rPr>
            </w:pPr>
            <w:r>
              <w:rPr>
                <w:sz w:val="22"/>
              </w:rPr>
              <w:t>Testar o cadastro de novo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produto</w:t>
            </w:r>
          </w:p>
        </w:tc>
        <w:tc>
          <w:tcPr>
            <w:tcW w:w="1741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49" w:val="left" w:leader="none"/>
              </w:tabs>
              <w:spacing w:line="276" w:lineRule="auto" w:before="120" w:after="0"/>
              <w:ind w:left="107" w:right="177" w:firstLine="0"/>
              <w:jc w:val="left"/>
              <w:rPr>
                <w:sz w:val="22"/>
              </w:rPr>
            </w:pPr>
            <w:r>
              <w:rPr>
                <w:sz w:val="22"/>
              </w:rPr>
              <w:t>Acessar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tela “Cadastro de </w:t>
            </w:r>
            <w:r>
              <w:rPr>
                <w:spacing w:val="-2"/>
                <w:sz w:val="22"/>
              </w:rPr>
              <w:t>Produto”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49" w:val="left" w:leader="none"/>
              </w:tabs>
              <w:spacing w:line="276" w:lineRule="auto" w:before="0" w:after="0"/>
              <w:ind w:left="107" w:right="373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Preencher </w:t>
            </w:r>
            <w:r>
              <w:rPr>
                <w:sz w:val="22"/>
              </w:rPr>
              <w:t>todos os </w:t>
            </w:r>
            <w:r>
              <w:rPr>
                <w:spacing w:val="-2"/>
                <w:sz w:val="22"/>
              </w:rPr>
              <w:t>campos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49" w:val="left" w:leader="none"/>
              </w:tabs>
              <w:spacing w:line="276" w:lineRule="auto" w:before="0" w:after="0"/>
              <w:ind w:left="107" w:right="459" w:firstLine="0"/>
              <w:jc w:val="left"/>
              <w:rPr>
                <w:sz w:val="22"/>
              </w:rPr>
            </w:pPr>
            <w:r>
              <w:rPr>
                <w:sz w:val="22"/>
              </w:rPr>
              <w:t>Clicar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em </w:t>
            </w:r>
            <w:r>
              <w:rPr>
                <w:spacing w:val="-2"/>
                <w:sz w:val="22"/>
              </w:rPr>
              <w:t>“Salvar”</w:t>
            </w:r>
          </w:p>
        </w:tc>
        <w:tc>
          <w:tcPr>
            <w:tcW w:w="1769" w:type="dxa"/>
          </w:tcPr>
          <w:p>
            <w:pPr>
              <w:pStyle w:val="TableParagraph"/>
              <w:spacing w:line="276" w:lineRule="auto"/>
              <w:ind w:left="121" w:right="118"/>
              <w:rPr>
                <w:sz w:val="22"/>
              </w:rPr>
            </w:pPr>
            <w:r>
              <w:rPr>
                <w:sz w:val="22"/>
              </w:rPr>
              <w:t>Produto é adicionado à lista e armazenado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no banco de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dados</w:t>
            </w:r>
          </w:p>
        </w:tc>
        <w:tc>
          <w:tcPr>
            <w:tcW w:w="1100" w:type="dxa"/>
          </w:tcPr>
          <w:p>
            <w:pPr>
              <w:pStyle w:val="TableParagraph"/>
              <w:spacing w:line="276" w:lineRule="auto"/>
              <w:ind w:left="122" w:right="7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Aprovad </w:t>
            </w: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</w:tr>
      <w:tr>
        <w:trPr>
          <w:trHeight w:val="1537" w:hRule="atLeast"/>
        </w:trPr>
        <w:tc>
          <w:tcPr>
            <w:tcW w:w="610" w:type="dxa"/>
          </w:tcPr>
          <w:p>
            <w:pPr>
              <w:pStyle w:val="TableParagraph"/>
              <w:spacing w:line="276" w:lineRule="auto"/>
              <w:ind w:right="136"/>
              <w:rPr>
                <w:sz w:val="22"/>
              </w:rPr>
            </w:pPr>
            <w:r>
              <w:rPr>
                <w:spacing w:val="-4"/>
                <w:sz w:val="22"/>
              </w:rPr>
              <w:t>CT0 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840" w:type="dxa"/>
          </w:tcPr>
          <w:p>
            <w:pPr>
              <w:pStyle w:val="TableParagraph"/>
              <w:ind w:left="145"/>
              <w:rPr>
                <w:sz w:val="22"/>
              </w:rPr>
            </w:pPr>
            <w:r>
              <w:rPr>
                <w:sz w:val="22"/>
              </w:rPr>
              <w:t>RF05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76" w:lineRule="auto" w:before="38"/>
              <w:ind w:left="145" w:right="492"/>
              <w:rPr>
                <w:sz w:val="22"/>
              </w:rPr>
            </w:pPr>
            <w:r>
              <w:rPr>
                <w:sz w:val="22"/>
              </w:rPr>
              <w:t>Listagem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Produtos</w:t>
            </w:r>
          </w:p>
        </w:tc>
        <w:tc>
          <w:tcPr>
            <w:tcW w:w="1813" w:type="dxa"/>
          </w:tcPr>
          <w:p>
            <w:pPr>
              <w:pStyle w:val="TableParagraph"/>
              <w:spacing w:line="290" w:lineRule="atLeast" w:before="67"/>
              <w:ind w:left="120" w:right="155"/>
              <w:rPr>
                <w:sz w:val="22"/>
              </w:rPr>
            </w:pPr>
            <w:r>
              <w:rPr>
                <w:sz w:val="22"/>
              </w:rPr>
              <w:t>Verificar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os </w:t>
            </w:r>
            <w:r>
              <w:rPr>
                <w:spacing w:val="-2"/>
                <w:sz w:val="22"/>
              </w:rPr>
              <w:t>produtos cadastrados </w:t>
            </w:r>
            <w:r>
              <w:rPr>
                <w:sz w:val="22"/>
              </w:rPr>
              <w:t>aparecem na </w:t>
            </w:r>
            <w:r>
              <w:rPr>
                <w:spacing w:val="-2"/>
                <w:sz w:val="22"/>
              </w:rPr>
              <w:t>tabela</w:t>
            </w:r>
          </w:p>
        </w:tc>
        <w:tc>
          <w:tcPr>
            <w:tcW w:w="1741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49" w:val="left" w:leader="none"/>
              </w:tabs>
              <w:spacing w:line="276" w:lineRule="auto" w:before="120" w:after="0"/>
              <w:ind w:left="107" w:right="177" w:firstLine="0"/>
              <w:jc w:val="left"/>
              <w:rPr>
                <w:sz w:val="22"/>
              </w:rPr>
            </w:pPr>
            <w:r>
              <w:rPr>
                <w:sz w:val="22"/>
              </w:rPr>
              <w:t>Acessar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tela “Cadastro de </w:t>
            </w:r>
            <w:r>
              <w:rPr>
                <w:spacing w:val="-2"/>
                <w:sz w:val="22"/>
              </w:rPr>
              <w:t>Produto”</w:t>
            </w:r>
          </w:p>
        </w:tc>
        <w:tc>
          <w:tcPr>
            <w:tcW w:w="1769" w:type="dxa"/>
          </w:tcPr>
          <w:p>
            <w:pPr>
              <w:pStyle w:val="TableParagraph"/>
              <w:spacing w:line="276" w:lineRule="auto"/>
              <w:ind w:left="121" w:right="249"/>
              <w:rPr>
                <w:sz w:val="22"/>
              </w:rPr>
            </w:pPr>
            <w:r>
              <w:rPr>
                <w:sz w:val="22"/>
              </w:rPr>
              <w:t>Lista de produtos é </w:t>
            </w:r>
            <w:r>
              <w:rPr>
                <w:spacing w:val="-2"/>
                <w:sz w:val="22"/>
              </w:rPr>
              <w:t>exibida corretamente</w:t>
            </w:r>
          </w:p>
        </w:tc>
        <w:tc>
          <w:tcPr>
            <w:tcW w:w="1100" w:type="dxa"/>
          </w:tcPr>
          <w:p>
            <w:pPr>
              <w:pStyle w:val="TableParagraph"/>
              <w:spacing w:line="276" w:lineRule="auto"/>
              <w:ind w:left="122" w:right="7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Aprovad </w:t>
            </w: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</w:tr>
    </w:tbl>
    <w:p>
      <w:pPr>
        <w:pStyle w:val="TableParagraph"/>
        <w:spacing w:after="0" w:line="276" w:lineRule="auto"/>
        <w:rPr>
          <w:rFonts w:ascii="Arial"/>
          <w:b/>
          <w:sz w:val="22"/>
        </w:rPr>
        <w:sectPr>
          <w:type w:val="continuous"/>
          <w:pgSz w:w="11920" w:h="16840"/>
          <w:pgMar w:top="1740" w:bottom="280" w:left="1417" w:right="1417"/>
        </w:sectPr>
      </w:pPr>
    </w:p>
    <w:tbl>
      <w:tblPr>
        <w:tblW w:w="0" w:type="auto"/>
        <w:jc w:val="left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0"/>
        <w:gridCol w:w="1846"/>
        <w:gridCol w:w="1776"/>
        <w:gridCol w:w="1740"/>
        <w:gridCol w:w="1804"/>
        <w:gridCol w:w="1056"/>
      </w:tblGrid>
      <w:tr>
        <w:trPr>
          <w:trHeight w:val="1827" w:hRule="atLeast"/>
        </w:trPr>
        <w:tc>
          <w:tcPr>
            <w:tcW w:w="610" w:type="dxa"/>
          </w:tcPr>
          <w:p>
            <w:pPr>
              <w:pStyle w:val="TableParagraph"/>
              <w:spacing w:line="276" w:lineRule="auto" w:before="0"/>
              <w:ind w:right="136"/>
              <w:rPr>
                <w:sz w:val="22"/>
              </w:rPr>
            </w:pPr>
            <w:r>
              <w:rPr>
                <w:spacing w:val="-4"/>
                <w:sz w:val="22"/>
              </w:rPr>
              <w:t>CT0 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846" w:type="dxa"/>
          </w:tcPr>
          <w:p>
            <w:pPr>
              <w:pStyle w:val="TableParagraph"/>
              <w:spacing w:line="276" w:lineRule="auto" w:before="0"/>
              <w:ind w:left="145" w:right="107"/>
              <w:rPr>
                <w:sz w:val="22"/>
              </w:rPr>
            </w:pPr>
            <w:r>
              <w:rPr>
                <w:sz w:val="22"/>
              </w:rPr>
              <w:t>RF07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Edição de Produto</w:t>
            </w:r>
          </w:p>
        </w:tc>
        <w:tc>
          <w:tcPr>
            <w:tcW w:w="1776" w:type="dxa"/>
          </w:tcPr>
          <w:p>
            <w:pPr>
              <w:pStyle w:val="TableParagraph"/>
              <w:spacing w:line="276" w:lineRule="auto" w:before="0"/>
              <w:ind w:left="113" w:right="240"/>
              <w:rPr>
                <w:sz w:val="22"/>
              </w:rPr>
            </w:pPr>
            <w:r>
              <w:rPr>
                <w:spacing w:val="-2"/>
                <w:sz w:val="22"/>
              </w:rPr>
              <w:t>Testar </w:t>
            </w:r>
            <w:r>
              <w:rPr>
                <w:sz w:val="22"/>
              </w:rPr>
              <w:t>atualização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um produto </w:t>
            </w:r>
            <w:r>
              <w:rPr>
                <w:spacing w:val="-2"/>
                <w:sz w:val="22"/>
              </w:rPr>
              <w:t>existente</w:t>
            </w:r>
          </w:p>
        </w:tc>
        <w:tc>
          <w:tcPr>
            <w:tcW w:w="1740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79" w:val="left" w:leader="none"/>
              </w:tabs>
              <w:spacing w:line="276" w:lineRule="auto" w:before="0" w:after="0"/>
              <w:ind w:left="137" w:right="316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Selecionar produto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79" w:val="left" w:leader="none"/>
              </w:tabs>
              <w:spacing w:line="276" w:lineRule="auto" w:before="0" w:after="0"/>
              <w:ind w:left="137" w:right="402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Alterar informações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79" w:val="left" w:leader="none"/>
              </w:tabs>
              <w:spacing w:line="276" w:lineRule="auto" w:before="0" w:after="0"/>
              <w:ind w:left="137" w:right="427" w:firstLine="0"/>
              <w:jc w:val="left"/>
              <w:rPr>
                <w:sz w:val="22"/>
              </w:rPr>
            </w:pPr>
            <w:r>
              <w:rPr>
                <w:sz w:val="22"/>
              </w:rPr>
              <w:t>Clicar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em </w:t>
            </w:r>
            <w:r>
              <w:rPr>
                <w:spacing w:val="-2"/>
                <w:sz w:val="22"/>
              </w:rPr>
              <w:t>“Salvar”</w:t>
            </w:r>
          </w:p>
        </w:tc>
        <w:tc>
          <w:tcPr>
            <w:tcW w:w="1804" w:type="dxa"/>
          </w:tcPr>
          <w:p>
            <w:pPr>
              <w:pStyle w:val="TableParagraph"/>
              <w:spacing w:line="276" w:lineRule="auto" w:before="0"/>
              <w:ind w:left="152" w:right="229"/>
              <w:rPr>
                <w:sz w:val="22"/>
              </w:rPr>
            </w:pPr>
            <w:r>
              <w:rPr>
                <w:sz w:val="22"/>
              </w:rPr>
              <w:t>Dados do produto são atualizados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no </w:t>
            </w:r>
            <w:r>
              <w:rPr>
                <w:spacing w:val="-2"/>
                <w:sz w:val="22"/>
              </w:rPr>
              <w:t>banco</w:t>
            </w:r>
          </w:p>
        </w:tc>
        <w:tc>
          <w:tcPr>
            <w:tcW w:w="1056" w:type="dxa"/>
          </w:tcPr>
          <w:p>
            <w:pPr>
              <w:pStyle w:val="TableParagraph"/>
              <w:spacing w:line="276" w:lineRule="auto" w:before="0"/>
              <w:ind w:left="118" w:right="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Aprovad </w:t>
            </w: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</w:tr>
      <w:tr>
        <w:trPr>
          <w:trHeight w:val="2246" w:hRule="atLeast"/>
        </w:trPr>
        <w:tc>
          <w:tcPr>
            <w:tcW w:w="610" w:type="dxa"/>
          </w:tcPr>
          <w:p>
            <w:pPr>
              <w:pStyle w:val="TableParagraph"/>
              <w:spacing w:line="276" w:lineRule="auto"/>
              <w:ind w:right="136"/>
              <w:rPr>
                <w:sz w:val="22"/>
              </w:rPr>
            </w:pPr>
            <w:r>
              <w:rPr>
                <w:spacing w:val="-4"/>
                <w:sz w:val="22"/>
              </w:rPr>
              <w:t>CT0 </w:t>
            </w: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846" w:type="dxa"/>
          </w:tcPr>
          <w:p>
            <w:pPr>
              <w:pStyle w:val="TableParagraph"/>
              <w:ind w:left="145"/>
              <w:rPr>
                <w:sz w:val="22"/>
              </w:rPr>
            </w:pPr>
            <w:r>
              <w:rPr>
                <w:sz w:val="22"/>
              </w:rPr>
              <w:t>RF08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76" w:lineRule="auto" w:before="38"/>
              <w:ind w:left="145" w:right="498"/>
              <w:rPr>
                <w:sz w:val="22"/>
              </w:rPr>
            </w:pPr>
            <w:r>
              <w:rPr>
                <w:sz w:val="22"/>
              </w:rPr>
              <w:t>Exclusão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Produto</w:t>
            </w:r>
          </w:p>
        </w:tc>
        <w:tc>
          <w:tcPr>
            <w:tcW w:w="1776" w:type="dxa"/>
          </w:tcPr>
          <w:p>
            <w:pPr>
              <w:pStyle w:val="TableParagraph"/>
              <w:spacing w:line="276" w:lineRule="auto"/>
              <w:ind w:left="113" w:right="48"/>
              <w:rPr>
                <w:sz w:val="22"/>
              </w:rPr>
            </w:pPr>
            <w:r>
              <w:rPr>
                <w:spacing w:val="-2"/>
                <w:sz w:val="22"/>
              </w:rPr>
              <w:t>Testar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exclusão </w:t>
            </w:r>
            <w:r>
              <w:rPr>
                <w:sz w:val="22"/>
              </w:rPr>
              <w:t>de um produto</w:t>
            </w:r>
          </w:p>
        </w:tc>
        <w:tc>
          <w:tcPr>
            <w:tcW w:w="1740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79" w:val="left" w:leader="none"/>
              </w:tabs>
              <w:spacing w:line="276" w:lineRule="auto" w:before="120" w:after="0"/>
              <w:ind w:left="137" w:right="316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Selecionar </w:t>
            </w:r>
            <w:r>
              <w:rPr>
                <w:sz w:val="22"/>
              </w:rPr>
              <w:t>produto na </w:t>
            </w:r>
            <w:r>
              <w:rPr>
                <w:spacing w:val="-2"/>
                <w:sz w:val="22"/>
              </w:rPr>
              <w:t>tabela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79" w:val="left" w:leader="none"/>
              </w:tabs>
              <w:spacing w:line="276" w:lineRule="auto" w:before="0" w:after="0"/>
              <w:ind w:left="137" w:right="427" w:firstLine="0"/>
              <w:jc w:val="left"/>
              <w:rPr>
                <w:sz w:val="22"/>
              </w:rPr>
            </w:pPr>
            <w:r>
              <w:rPr>
                <w:sz w:val="22"/>
              </w:rPr>
              <w:t>Clicar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em </w:t>
            </w:r>
            <w:r>
              <w:rPr>
                <w:spacing w:val="-2"/>
                <w:sz w:val="22"/>
              </w:rPr>
              <w:t>“Excluir”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79" w:val="left" w:leader="none"/>
              </w:tabs>
              <w:spacing w:line="276" w:lineRule="auto" w:before="0" w:after="0"/>
              <w:ind w:left="137" w:right="390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Confirmar exclusão</w:t>
            </w:r>
          </w:p>
        </w:tc>
        <w:tc>
          <w:tcPr>
            <w:tcW w:w="1804" w:type="dxa"/>
          </w:tcPr>
          <w:p>
            <w:pPr>
              <w:pStyle w:val="TableParagraph"/>
              <w:spacing w:line="276" w:lineRule="auto"/>
              <w:ind w:left="152" w:right="107"/>
              <w:rPr>
                <w:sz w:val="22"/>
              </w:rPr>
            </w:pPr>
            <w:r>
              <w:rPr>
                <w:sz w:val="22"/>
              </w:rPr>
              <w:t>Produto é removido da lista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banco</w:t>
            </w:r>
          </w:p>
        </w:tc>
        <w:tc>
          <w:tcPr>
            <w:tcW w:w="1056" w:type="dxa"/>
          </w:tcPr>
          <w:p>
            <w:pPr>
              <w:pStyle w:val="TableParagraph"/>
              <w:spacing w:line="276" w:lineRule="auto"/>
              <w:ind w:left="118" w:right="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Aprovad </w:t>
            </w: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</w:tr>
      <w:tr>
        <w:trPr>
          <w:trHeight w:val="2828" w:hRule="atLeast"/>
        </w:trPr>
        <w:tc>
          <w:tcPr>
            <w:tcW w:w="610" w:type="dxa"/>
          </w:tcPr>
          <w:p>
            <w:pPr>
              <w:pStyle w:val="TableParagraph"/>
              <w:spacing w:line="276" w:lineRule="auto"/>
              <w:ind w:right="136"/>
              <w:rPr>
                <w:sz w:val="22"/>
              </w:rPr>
            </w:pPr>
            <w:r>
              <w:rPr>
                <w:spacing w:val="-4"/>
                <w:sz w:val="22"/>
              </w:rPr>
              <w:t>CT0 </w:t>
            </w: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846" w:type="dxa"/>
          </w:tcPr>
          <w:p>
            <w:pPr>
              <w:pStyle w:val="TableParagraph"/>
              <w:spacing w:line="276" w:lineRule="auto"/>
              <w:ind w:left="145" w:right="107"/>
              <w:rPr>
                <w:sz w:val="22"/>
              </w:rPr>
            </w:pPr>
            <w:r>
              <w:rPr>
                <w:sz w:val="22"/>
              </w:rPr>
              <w:t>RF10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Entrada de Materiais</w:t>
            </w:r>
          </w:p>
        </w:tc>
        <w:tc>
          <w:tcPr>
            <w:tcW w:w="1776" w:type="dxa"/>
          </w:tcPr>
          <w:p>
            <w:pPr>
              <w:pStyle w:val="TableParagraph"/>
              <w:spacing w:line="276" w:lineRule="auto"/>
              <w:ind w:left="113" w:right="267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Testar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registro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entrada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materiais</w:t>
            </w:r>
          </w:p>
        </w:tc>
        <w:tc>
          <w:tcPr>
            <w:tcW w:w="1740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79" w:val="left" w:leader="none"/>
              </w:tabs>
              <w:spacing w:line="276" w:lineRule="auto" w:before="120" w:after="0"/>
              <w:ind w:left="137" w:right="512" w:firstLine="0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Acessar </w:t>
            </w:r>
            <w:r>
              <w:rPr>
                <w:sz w:val="22"/>
              </w:rPr>
              <w:t>“Gestão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Estoque”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79" w:val="left" w:leader="none"/>
              </w:tabs>
              <w:spacing w:line="276" w:lineRule="auto" w:before="0" w:after="0"/>
              <w:ind w:left="137" w:right="316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Selecionar produto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79" w:val="left" w:leader="none"/>
              </w:tabs>
              <w:spacing w:line="276" w:lineRule="auto" w:before="0" w:after="0"/>
              <w:ind w:left="137" w:right="206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Inserir </w:t>
            </w:r>
            <w:r>
              <w:rPr>
                <w:sz w:val="22"/>
              </w:rPr>
              <w:t>quantidade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entrada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79" w:val="left" w:leader="none"/>
              </w:tabs>
              <w:spacing w:line="240" w:lineRule="auto" w:before="0" w:after="0"/>
              <w:ind w:left="379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Salvar</w:t>
            </w:r>
          </w:p>
        </w:tc>
        <w:tc>
          <w:tcPr>
            <w:tcW w:w="1804" w:type="dxa"/>
          </w:tcPr>
          <w:p>
            <w:pPr>
              <w:pStyle w:val="TableParagraph"/>
              <w:spacing w:line="276" w:lineRule="auto"/>
              <w:ind w:left="152" w:right="204"/>
              <w:rPr>
                <w:sz w:val="22"/>
              </w:rPr>
            </w:pPr>
            <w:r>
              <w:rPr>
                <w:sz w:val="22"/>
              </w:rPr>
              <w:t>Quantidade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estoque aumenta conforme entrada</w:t>
            </w:r>
          </w:p>
        </w:tc>
        <w:tc>
          <w:tcPr>
            <w:tcW w:w="1056" w:type="dxa"/>
          </w:tcPr>
          <w:p>
            <w:pPr>
              <w:pStyle w:val="TableParagraph"/>
              <w:spacing w:line="276" w:lineRule="auto"/>
              <w:ind w:left="118" w:right="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Aprovad </w:t>
            </w: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</w:tr>
      <w:tr>
        <w:trPr>
          <w:trHeight w:val="2828" w:hRule="atLeast"/>
        </w:trPr>
        <w:tc>
          <w:tcPr>
            <w:tcW w:w="610" w:type="dxa"/>
          </w:tcPr>
          <w:p>
            <w:pPr>
              <w:pStyle w:val="TableParagraph"/>
              <w:spacing w:line="276" w:lineRule="auto"/>
              <w:ind w:right="136"/>
              <w:rPr>
                <w:sz w:val="22"/>
              </w:rPr>
            </w:pPr>
            <w:r>
              <w:rPr>
                <w:spacing w:val="-4"/>
                <w:sz w:val="22"/>
              </w:rPr>
              <w:t>CT0 </w:t>
            </w: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846" w:type="dxa"/>
          </w:tcPr>
          <w:p>
            <w:pPr>
              <w:pStyle w:val="TableParagraph"/>
              <w:spacing w:line="276" w:lineRule="auto"/>
              <w:ind w:left="145" w:right="354"/>
              <w:rPr>
                <w:sz w:val="22"/>
              </w:rPr>
            </w:pPr>
            <w:r>
              <w:rPr>
                <w:sz w:val="22"/>
              </w:rPr>
              <w:t>RF11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Saída de Materiais</w:t>
            </w:r>
          </w:p>
        </w:tc>
        <w:tc>
          <w:tcPr>
            <w:tcW w:w="1776" w:type="dxa"/>
          </w:tcPr>
          <w:p>
            <w:pPr>
              <w:pStyle w:val="TableParagraph"/>
              <w:spacing w:line="276" w:lineRule="auto"/>
              <w:ind w:left="113" w:right="266"/>
              <w:rPr>
                <w:sz w:val="22"/>
              </w:rPr>
            </w:pPr>
            <w:r>
              <w:rPr>
                <w:spacing w:val="-2"/>
                <w:sz w:val="22"/>
              </w:rPr>
              <w:t>Testar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registro </w:t>
            </w:r>
            <w:r>
              <w:rPr>
                <w:sz w:val="22"/>
              </w:rPr>
              <w:t>de saída de </w:t>
            </w:r>
            <w:r>
              <w:rPr>
                <w:spacing w:val="-2"/>
                <w:sz w:val="22"/>
              </w:rPr>
              <w:t>materiais</w:t>
            </w:r>
          </w:p>
        </w:tc>
        <w:tc>
          <w:tcPr>
            <w:tcW w:w="1740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79" w:val="left" w:leader="none"/>
              </w:tabs>
              <w:spacing w:line="276" w:lineRule="auto" w:before="120" w:after="0"/>
              <w:ind w:left="137" w:right="512" w:firstLine="0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Acessar </w:t>
            </w:r>
            <w:r>
              <w:rPr>
                <w:sz w:val="22"/>
              </w:rPr>
              <w:t>“Gestão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Estoque”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79" w:val="left" w:leader="none"/>
              </w:tabs>
              <w:spacing w:line="276" w:lineRule="auto" w:before="0" w:after="0"/>
              <w:ind w:left="137" w:right="316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Selecionar produto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79" w:val="left" w:leader="none"/>
              </w:tabs>
              <w:spacing w:line="276" w:lineRule="auto" w:before="0" w:after="0"/>
              <w:ind w:left="137" w:right="206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Inserir </w:t>
            </w:r>
            <w:r>
              <w:rPr>
                <w:sz w:val="22"/>
              </w:rPr>
              <w:t>quantidade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saída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79" w:val="left" w:leader="none"/>
              </w:tabs>
              <w:spacing w:line="240" w:lineRule="auto" w:before="0" w:after="0"/>
              <w:ind w:left="379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Salvar</w:t>
            </w:r>
          </w:p>
        </w:tc>
        <w:tc>
          <w:tcPr>
            <w:tcW w:w="1804" w:type="dxa"/>
          </w:tcPr>
          <w:p>
            <w:pPr>
              <w:pStyle w:val="TableParagraph"/>
              <w:spacing w:line="276" w:lineRule="auto"/>
              <w:ind w:left="152" w:right="107"/>
              <w:rPr>
                <w:sz w:val="22"/>
              </w:rPr>
            </w:pPr>
            <w:r>
              <w:rPr>
                <w:sz w:val="22"/>
              </w:rPr>
              <w:t>Quantidade de estoque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diminui conforme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saída</w:t>
            </w:r>
          </w:p>
        </w:tc>
        <w:tc>
          <w:tcPr>
            <w:tcW w:w="1056" w:type="dxa"/>
          </w:tcPr>
          <w:p>
            <w:pPr>
              <w:pStyle w:val="TableParagraph"/>
              <w:spacing w:line="276" w:lineRule="auto"/>
              <w:ind w:left="118" w:right="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Aprovad </w:t>
            </w: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</w:tr>
      <w:tr>
        <w:trPr>
          <w:trHeight w:val="1955" w:hRule="atLeast"/>
        </w:trPr>
        <w:tc>
          <w:tcPr>
            <w:tcW w:w="610" w:type="dxa"/>
          </w:tcPr>
          <w:p>
            <w:pPr>
              <w:pStyle w:val="TableParagraph"/>
              <w:spacing w:line="276" w:lineRule="auto"/>
              <w:ind w:right="136"/>
              <w:rPr>
                <w:sz w:val="22"/>
              </w:rPr>
            </w:pPr>
            <w:r>
              <w:rPr>
                <w:spacing w:val="-4"/>
                <w:sz w:val="22"/>
              </w:rPr>
              <w:t>CT1 </w:t>
            </w: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846" w:type="dxa"/>
          </w:tcPr>
          <w:p>
            <w:pPr>
              <w:pStyle w:val="TableParagraph"/>
              <w:ind w:left="145"/>
              <w:rPr>
                <w:sz w:val="22"/>
              </w:rPr>
            </w:pPr>
            <w:r>
              <w:rPr>
                <w:sz w:val="22"/>
              </w:rPr>
              <w:t>RF12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76" w:lineRule="auto" w:before="38"/>
              <w:ind w:left="145" w:right="107"/>
              <w:rPr>
                <w:sz w:val="22"/>
              </w:rPr>
            </w:pPr>
            <w:r>
              <w:rPr>
                <w:sz w:val="22"/>
              </w:rPr>
              <w:t>Controle de Estoque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Mínimo</w:t>
            </w:r>
          </w:p>
        </w:tc>
        <w:tc>
          <w:tcPr>
            <w:tcW w:w="1776" w:type="dxa"/>
          </w:tcPr>
          <w:p>
            <w:pPr>
              <w:pStyle w:val="TableParagraph"/>
              <w:spacing w:line="276" w:lineRule="auto"/>
              <w:ind w:left="113" w:right="48"/>
              <w:rPr>
                <w:sz w:val="22"/>
              </w:rPr>
            </w:pPr>
            <w:r>
              <w:rPr>
                <w:spacing w:val="-2"/>
                <w:sz w:val="22"/>
              </w:rPr>
              <w:t>Testar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alerta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z w:val="22"/>
              </w:rPr>
              <w:t>estoque baixo</w:t>
            </w:r>
          </w:p>
        </w:tc>
        <w:tc>
          <w:tcPr>
            <w:tcW w:w="1740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79" w:val="left" w:leader="none"/>
              </w:tabs>
              <w:spacing w:line="276" w:lineRule="auto" w:before="120" w:after="0"/>
              <w:ind w:left="137" w:right="145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Reduzir </w:t>
            </w:r>
            <w:r>
              <w:rPr>
                <w:sz w:val="22"/>
              </w:rPr>
              <w:t>estoque de produto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abaixo do mínimo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79" w:val="left" w:leader="none"/>
              </w:tabs>
              <w:spacing w:line="276" w:lineRule="auto" w:before="0" w:after="0"/>
              <w:ind w:left="137" w:right="683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Salvar operação</w:t>
            </w:r>
          </w:p>
        </w:tc>
        <w:tc>
          <w:tcPr>
            <w:tcW w:w="1804" w:type="dxa"/>
          </w:tcPr>
          <w:p>
            <w:pPr>
              <w:pStyle w:val="TableParagraph"/>
              <w:spacing w:line="276" w:lineRule="auto"/>
              <w:ind w:left="152" w:right="266"/>
              <w:rPr>
                <w:sz w:val="22"/>
              </w:rPr>
            </w:pPr>
            <w:r>
              <w:rPr>
                <w:sz w:val="22"/>
              </w:rPr>
              <w:t>Sistema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exibe </w:t>
            </w:r>
            <w:r>
              <w:rPr>
                <w:spacing w:val="-2"/>
                <w:sz w:val="22"/>
              </w:rPr>
              <w:t>alerta </w:t>
            </w:r>
            <w:r>
              <w:rPr>
                <w:sz w:val="22"/>
              </w:rPr>
              <w:t>automático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“Estoque </w:t>
            </w:r>
            <w:r>
              <w:rPr>
                <w:sz w:val="22"/>
              </w:rPr>
              <w:t>abaixo do </w:t>
            </w:r>
            <w:r>
              <w:rPr>
                <w:spacing w:val="-2"/>
                <w:sz w:val="22"/>
              </w:rPr>
              <w:t>mínimo”</w:t>
            </w:r>
          </w:p>
        </w:tc>
        <w:tc>
          <w:tcPr>
            <w:tcW w:w="1056" w:type="dxa"/>
          </w:tcPr>
          <w:p>
            <w:pPr>
              <w:pStyle w:val="TableParagraph"/>
              <w:spacing w:line="276" w:lineRule="auto"/>
              <w:ind w:left="118" w:right="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Aprovad </w:t>
            </w: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</w:tr>
      <w:tr>
        <w:trPr>
          <w:trHeight w:val="1537" w:hRule="atLeast"/>
        </w:trPr>
        <w:tc>
          <w:tcPr>
            <w:tcW w:w="610" w:type="dxa"/>
          </w:tcPr>
          <w:p>
            <w:pPr>
              <w:pStyle w:val="TableParagraph"/>
              <w:spacing w:line="276" w:lineRule="auto"/>
              <w:ind w:right="136"/>
              <w:rPr>
                <w:sz w:val="22"/>
              </w:rPr>
            </w:pPr>
            <w:r>
              <w:rPr>
                <w:spacing w:val="-4"/>
                <w:sz w:val="22"/>
              </w:rPr>
              <w:t>CT1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846" w:type="dxa"/>
          </w:tcPr>
          <w:p>
            <w:pPr>
              <w:pStyle w:val="TableParagraph"/>
              <w:ind w:left="145"/>
              <w:rPr>
                <w:sz w:val="22"/>
              </w:rPr>
            </w:pPr>
            <w:r>
              <w:rPr>
                <w:sz w:val="22"/>
              </w:rPr>
              <w:t>RF14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76" w:lineRule="auto" w:before="38"/>
              <w:ind w:left="145" w:right="107"/>
              <w:rPr>
                <w:sz w:val="22"/>
              </w:rPr>
            </w:pPr>
            <w:r>
              <w:rPr>
                <w:sz w:val="22"/>
              </w:rPr>
              <w:t>Histórico de </w:t>
            </w:r>
            <w:r>
              <w:rPr>
                <w:spacing w:val="-2"/>
                <w:sz w:val="22"/>
              </w:rPr>
              <w:t>Movimentações</w:t>
            </w:r>
          </w:p>
        </w:tc>
        <w:tc>
          <w:tcPr>
            <w:tcW w:w="1776" w:type="dxa"/>
          </w:tcPr>
          <w:p>
            <w:pPr>
              <w:pStyle w:val="TableParagraph"/>
              <w:spacing w:line="276" w:lineRule="auto"/>
              <w:ind w:left="113" w:right="48"/>
              <w:rPr>
                <w:sz w:val="22"/>
              </w:rPr>
            </w:pPr>
            <w:r>
              <w:rPr>
                <w:sz w:val="22"/>
              </w:rPr>
              <w:t>Testar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registro </w:t>
            </w:r>
            <w:r>
              <w:rPr>
                <w:spacing w:val="-6"/>
                <w:sz w:val="22"/>
              </w:rPr>
              <w:t>de </w:t>
            </w:r>
            <w:r>
              <w:rPr>
                <w:spacing w:val="-2"/>
                <w:sz w:val="22"/>
              </w:rPr>
              <w:t>movimentação </w:t>
            </w:r>
            <w:r>
              <w:rPr>
                <w:sz w:val="22"/>
              </w:rPr>
              <w:t>no histórico</w:t>
            </w:r>
          </w:p>
        </w:tc>
        <w:tc>
          <w:tcPr>
            <w:tcW w:w="1740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79" w:val="left" w:leader="none"/>
              </w:tabs>
              <w:spacing w:line="276" w:lineRule="auto" w:before="120" w:after="0"/>
              <w:ind w:left="137" w:right="548" w:firstLine="0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Realizar </w:t>
            </w:r>
            <w:r>
              <w:rPr>
                <w:sz w:val="22"/>
              </w:rPr>
              <w:t>entrada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ou </w:t>
            </w:r>
            <w:r>
              <w:rPr>
                <w:spacing w:val="-2"/>
                <w:sz w:val="22"/>
              </w:rPr>
              <w:t>saída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79" w:val="left" w:leader="none"/>
              </w:tabs>
              <w:spacing w:line="240" w:lineRule="auto" w:before="0" w:after="0"/>
              <w:ind w:left="379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Consultar</w:t>
            </w:r>
          </w:p>
          <w:p>
            <w:pPr>
              <w:pStyle w:val="TableParagraph"/>
              <w:spacing w:line="233" w:lineRule="exact" w:before="38"/>
              <w:ind w:left="137"/>
              <w:rPr>
                <w:sz w:val="22"/>
              </w:rPr>
            </w:pPr>
            <w:r>
              <w:rPr>
                <w:spacing w:val="-2"/>
                <w:sz w:val="22"/>
              </w:rPr>
              <w:t>histórico</w:t>
            </w:r>
          </w:p>
        </w:tc>
        <w:tc>
          <w:tcPr>
            <w:tcW w:w="1804" w:type="dxa"/>
          </w:tcPr>
          <w:p>
            <w:pPr>
              <w:pStyle w:val="TableParagraph"/>
              <w:spacing w:line="276" w:lineRule="auto"/>
              <w:ind w:left="152" w:right="205"/>
              <w:rPr>
                <w:sz w:val="22"/>
              </w:rPr>
            </w:pPr>
            <w:r>
              <w:rPr>
                <w:sz w:val="22"/>
              </w:rPr>
              <w:t>Histórico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exibe operação com data, hora e </w:t>
            </w:r>
            <w:r>
              <w:rPr>
                <w:spacing w:val="-2"/>
                <w:sz w:val="22"/>
              </w:rPr>
              <w:t>responsável</w:t>
            </w:r>
          </w:p>
        </w:tc>
        <w:tc>
          <w:tcPr>
            <w:tcW w:w="1056" w:type="dxa"/>
          </w:tcPr>
          <w:p>
            <w:pPr>
              <w:pStyle w:val="TableParagraph"/>
              <w:spacing w:line="276" w:lineRule="auto"/>
              <w:ind w:left="118" w:right="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Aprovad </w:t>
            </w: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</w:tr>
    </w:tbl>
    <w:p>
      <w:pPr>
        <w:pStyle w:val="TableParagraph"/>
        <w:spacing w:after="0" w:line="276" w:lineRule="auto"/>
        <w:rPr>
          <w:rFonts w:ascii="Arial"/>
          <w:b/>
          <w:sz w:val="22"/>
        </w:rPr>
        <w:sectPr>
          <w:pgSz w:w="11920" w:h="16840"/>
          <w:pgMar w:top="1540" w:bottom="1374" w:left="1417" w:right="1417"/>
        </w:sectPr>
      </w:pPr>
    </w:p>
    <w:tbl>
      <w:tblPr>
        <w:tblW w:w="0" w:type="auto"/>
        <w:jc w:val="left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0"/>
        <w:gridCol w:w="1828"/>
        <w:gridCol w:w="1819"/>
        <w:gridCol w:w="1654"/>
        <w:gridCol w:w="1816"/>
        <w:gridCol w:w="1104"/>
      </w:tblGrid>
      <w:tr>
        <w:trPr>
          <w:trHeight w:val="1409" w:hRule="atLeast"/>
        </w:trPr>
        <w:tc>
          <w:tcPr>
            <w:tcW w:w="610" w:type="dxa"/>
          </w:tcPr>
          <w:p>
            <w:pPr>
              <w:pStyle w:val="TableParagraph"/>
              <w:spacing w:line="276" w:lineRule="auto" w:before="0"/>
              <w:ind w:right="136"/>
              <w:rPr>
                <w:sz w:val="22"/>
              </w:rPr>
            </w:pPr>
            <w:r>
              <w:rPr>
                <w:spacing w:val="-4"/>
                <w:sz w:val="22"/>
              </w:rPr>
              <w:t>CT1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828" w:type="dxa"/>
          </w:tcPr>
          <w:p>
            <w:pPr>
              <w:pStyle w:val="TableParagraph"/>
              <w:spacing w:line="246" w:lineRule="exact" w:before="0"/>
              <w:ind w:left="145"/>
              <w:rPr>
                <w:sz w:val="22"/>
              </w:rPr>
            </w:pPr>
            <w:r>
              <w:rPr>
                <w:sz w:val="22"/>
              </w:rPr>
              <w:t>RF16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76" w:lineRule="auto" w:before="38"/>
              <w:ind w:left="145"/>
              <w:rPr>
                <w:sz w:val="22"/>
              </w:rPr>
            </w:pPr>
            <w:r>
              <w:rPr>
                <w:sz w:val="22"/>
              </w:rPr>
              <w:t>Identificação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do Usuário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Logado</w:t>
            </w:r>
          </w:p>
        </w:tc>
        <w:tc>
          <w:tcPr>
            <w:tcW w:w="1819" w:type="dxa"/>
          </w:tcPr>
          <w:p>
            <w:pPr>
              <w:pStyle w:val="TableParagraph"/>
              <w:spacing w:line="276" w:lineRule="auto" w:before="0"/>
              <w:ind w:left="131" w:right="108"/>
              <w:rPr>
                <w:sz w:val="22"/>
              </w:rPr>
            </w:pPr>
            <w:r>
              <w:rPr>
                <w:sz w:val="22"/>
              </w:rPr>
              <w:t>Verificar se o nome do usuário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aparece 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principal</w:t>
            </w:r>
          </w:p>
        </w:tc>
        <w:tc>
          <w:tcPr>
            <w:tcW w:w="1654" w:type="dxa"/>
          </w:tcPr>
          <w:p>
            <w:pPr>
              <w:pStyle w:val="TableParagraph"/>
              <w:spacing w:line="276" w:lineRule="auto" w:before="0"/>
              <w:ind w:left="112" w:right="206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login com conta </w:t>
            </w:r>
            <w:r>
              <w:rPr>
                <w:spacing w:val="-2"/>
                <w:sz w:val="22"/>
              </w:rPr>
              <w:t>válida</w:t>
            </w:r>
          </w:p>
        </w:tc>
        <w:tc>
          <w:tcPr>
            <w:tcW w:w="1816" w:type="dxa"/>
          </w:tcPr>
          <w:p>
            <w:pPr>
              <w:pStyle w:val="TableParagraph"/>
              <w:spacing w:line="276" w:lineRule="auto" w:before="0"/>
              <w:ind w:left="213" w:right="155"/>
              <w:rPr>
                <w:sz w:val="22"/>
              </w:rPr>
            </w:pPr>
            <w:r>
              <w:rPr>
                <w:sz w:val="22"/>
              </w:rPr>
              <w:t>Nome do usuário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logado aparece no topo da</w:t>
            </w:r>
          </w:p>
          <w:p>
            <w:pPr>
              <w:pStyle w:val="TableParagraph"/>
              <w:spacing w:line="233" w:lineRule="exact" w:before="0"/>
              <w:ind w:left="213"/>
              <w:rPr>
                <w:sz w:val="22"/>
              </w:rPr>
            </w:pPr>
            <w:r>
              <w:rPr>
                <w:spacing w:val="-2"/>
                <w:sz w:val="22"/>
              </w:rPr>
              <w:t>interface</w:t>
            </w:r>
          </w:p>
        </w:tc>
        <w:tc>
          <w:tcPr>
            <w:tcW w:w="1104" w:type="dxa"/>
          </w:tcPr>
          <w:p>
            <w:pPr>
              <w:pStyle w:val="TableParagraph"/>
              <w:spacing w:line="276" w:lineRule="auto" w:before="0"/>
              <w:ind w:left="167" w:right="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Aprovad </w:t>
            </w: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</w:tr>
    </w:tbl>
    <w:p>
      <w:pPr>
        <w:pStyle w:val="BodyText"/>
        <w:spacing w:before="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216533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7.049877pt;width:445pt;height:.1pt;mso-position-horizontal-relative:page;mso-position-vertical-relative:paragraph;z-index:-15728640;mso-wrap-distance-left:0;mso-wrap-distance-right:0" id="docshape1" coordorigin="1500,341" coordsize="8900,0" path="m1500,341l10400,34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0" w:after="0"/>
        <w:ind w:left="453" w:right="0" w:hanging="430"/>
        <w:jc w:val="left"/>
        <w:rPr>
          <w:b/>
          <w:sz w:val="26"/>
        </w:rPr>
      </w:pPr>
      <w:bookmarkStart w:name="8.2 Ferramentas e Ambientes de Teste " w:id="3"/>
      <w:bookmarkEnd w:id="3"/>
      <w:r>
        <w:rPr/>
      </w:r>
      <w:r>
        <w:rPr>
          <w:b/>
          <w:sz w:val="26"/>
        </w:rPr>
        <w:t>Ferramentas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Ambientes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de</w:t>
      </w:r>
      <w:r>
        <w:rPr>
          <w:b/>
          <w:spacing w:val="-5"/>
          <w:sz w:val="26"/>
        </w:rPr>
        <w:t> </w:t>
      </w:r>
      <w:r>
        <w:rPr>
          <w:b/>
          <w:spacing w:val="-4"/>
          <w:sz w:val="26"/>
        </w:rPr>
        <w:t>Teste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2"/>
        <w:gridCol w:w="5817"/>
      </w:tblGrid>
      <w:tr>
        <w:trPr>
          <w:trHeight w:val="373" w:hRule="atLeast"/>
        </w:trPr>
        <w:tc>
          <w:tcPr>
            <w:tcW w:w="2872" w:type="dxa"/>
          </w:tcPr>
          <w:p>
            <w:pPr>
              <w:pStyle w:val="TableParagraph"/>
              <w:spacing w:line="246" w:lineRule="exact" w:before="0"/>
              <w:ind w:left="0" w:right="2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5817" w:type="dxa"/>
          </w:tcPr>
          <w:p>
            <w:pPr>
              <w:pStyle w:val="TableParagraph"/>
              <w:spacing w:line="246" w:lineRule="exact" w:before="0"/>
              <w:ind w:left="314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500" w:hRule="atLeast"/>
        </w:trPr>
        <w:tc>
          <w:tcPr>
            <w:tcW w:w="287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Sistema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Operacional</w:t>
            </w:r>
          </w:p>
        </w:tc>
        <w:tc>
          <w:tcPr>
            <w:tcW w:w="5817" w:type="dxa"/>
          </w:tcPr>
          <w:p>
            <w:pPr>
              <w:pStyle w:val="TableParagraph"/>
              <w:ind w:left="133"/>
              <w:rPr>
                <w:sz w:val="22"/>
              </w:rPr>
            </w:pPr>
            <w:r>
              <w:rPr>
                <w:sz w:val="22"/>
              </w:rPr>
              <w:t>Windows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11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(64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bits)</w:t>
            </w:r>
          </w:p>
        </w:tc>
      </w:tr>
      <w:tr>
        <w:trPr>
          <w:trHeight w:val="500" w:hRule="atLeast"/>
        </w:trPr>
        <w:tc>
          <w:tcPr>
            <w:tcW w:w="287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Navegador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Web</w:t>
            </w:r>
          </w:p>
        </w:tc>
        <w:tc>
          <w:tcPr>
            <w:tcW w:w="5817" w:type="dxa"/>
          </w:tcPr>
          <w:p>
            <w:pPr>
              <w:pStyle w:val="TableParagraph"/>
              <w:ind w:left="133"/>
              <w:rPr>
                <w:sz w:val="22"/>
              </w:rPr>
            </w:pPr>
            <w:r>
              <w:rPr>
                <w:sz w:val="22"/>
              </w:rPr>
              <w:t>Google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Chrome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versão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129.0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superior</w:t>
            </w:r>
          </w:p>
        </w:tc>
      </w:tr>
      <w:tr>
        <w:trPr>
          <w:trHeight w:val="500" w:hRule="atLeast"/>
        </w:trPr>
        <w:tc>
          <w:tcPr>
            <w:tcW w:w="287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SGBD</w:t>
            </w:r>
          </w:p>
        </w:tc>
        <w:tc>
          <w:tcPr>
            <w:tcW w:w="5817" w:type="dxa"/>
          </w:tcPr>
          <w:p>
            <w:pPr>
              <w:pStyle w:val="TableParagraph"/>
              <w:ind w:left="133"/>
              <w:rPr>
                <w:sz w:val="22"/>
              </w:rPr>
            </w:pPr>
            <w:r>
              <w:rPr>
                <w:sz w:val="22"/>
              </w:rPr>
              <w:t>MySQL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8.0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PostgreSQL</w:t>
            </w:r>
            <w:r>
              <w:rPr>
                <w:spacing w:val="-5"/>
                <w:sz w:val="22"/>
              </w:rPr>
              <w:t> 15</w:t>
            </w:r>
          </w:p>
        </w:tc>
      </w:tr>
      <w:tr>
        <w:trPr>
          <w:trHeight w:val="791" w:hRule="atLeast"/>
        </w:trPr>
        <w:tc>
          <w:tcPr>
            <w:tcW w:w="2872" w:type="dxa"/>
          </w:tcPr>
          <w:p>
            <w:pPr>
              <w:pStyle w:val="TableParagraph"/>
              <w:spacing w:line="276" w:lineRule="auto"/>
              <w:ind w:right="132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Linguagem</w:t>
            </w:r>
            <w:r>
              <w:rPr>
                <w:rFonts w:ascii="Arial" w:hAnsi="Arial"/>
                <w:b/>
                <w:spacing w:val="-1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de </w:t>
            </w:r>
            <w:r>
              <w:rPr>
                <w:rFonts w:ascii="Arial" w:hAnsi="Arial"/>
                <w:b/>
                <w:spacing w:val="-2"/>
                <w:sz w:val="22"/>
              </w:rPr>
              <w:t>Programação</w:t>
            </w:r>
          </w:p>
        </w:tc>
        <w:tc>
          <w:tcPr>
            <w:tcW w:w="5817" w:type="dxa"/>
          </w:tcPr>
          <w:p>
            <w:pPr>
              <w:pStyle w:val="TableParagraph"/>
              <w:ind w:left="133"/>
              <w:rPr>
                <w:sz w:val="22"/>
              </w:rPr>
            </w:pPr>
            <w:r>
              <w:rPr>
                <w:sz w:val="22"/>
              </w:rPr>
              <w:t>Python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3.12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(Django)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(Node.js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Express)</w:t>
            </w:r>
          </w:p>
        </w:tc>
      </w:tr>
      <w:tr>
        <w:trPr>
          <w:trHeight w:val="791" w:hRule="atLeast"/>
        </w:trPr>
        <w:tc>
          <w:tcPr>
            <w:tcW w:w="2872" w:type="dxa"/>
          </w:tcPr>
          <w:p>
            <w:pPr>
              <w:pStyle w:val="TableParagraph"/>
              <w:spacing w:line="276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Ambiente de </w:t>
            </w:r>
            <w:r>
              <w:rPr>
                <w:rFonts w:ascii="Arial"/>
                <w:b/>
                <w:spacing w:val="-2"/>
                <w:sz w:val="22"/>
              </w:rPr>
              <w:t>Desenvolvimento</w:t>
            </w:r>
          </w:p>
        </w:tc>
        <w:tc>
          <w:tcPr>
            <w:tcW w:w="5817" w:type="dxa"/>
          </w:tcPr>
          <w:p>
            <w:pPr>
              <w:pStyle w:val="TableParagraph"/>
              <w:ind w:left="133"/>
              <w:rPr>
                <w:sz w:val="22"/>
              </w:rPr>
            </w:pPr>
            <w:r>
              <w:rPr>
                <w:sz w:val="22"/>
              </w:rPr>
              <w:t>Visual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Studio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PyCharm</w:t>
            </w:r>
          </w:p>
        </w:tc>
      </w:tr>
      <w:tr>
        <w:trPr>
          <w:trHeight w:val="791" w:hRule="atLeast"/>
        </w:trPr>
        <w:tc>
          <w:tcPr>
            <w:tcW w:w="287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Ferramentas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Teste</w:t>
            </w:r>
          </w:p>
        </w:tc>
        <w:tc>
          <w:tcPr>
            <w:tcW w:w="5817" w:type="dxa"/>
          </w:tcPr>
          <w:p>
            <w:pPr>
              <w:pStyle w:val="TableParagraph"/>
              <w:spacing w:line="276" w:lineRule="auto"/>
              <w:ind w:left="133"/>
              <w:rPr>
                <w:sz w:val="22"/>
              </w:rPr>
            </w:pPr>
            <w:r>
              <w:rPr>
                <w:sz w:val="22"/>
              </w:rPr>
              <w:t>Postman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(testes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API),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Selenium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(testes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automatizados de interface)</w:t>
            </w:r>
          </w:p>
        </w:tc>
      </w:tr>
      <w:tr>
        <w:trPr>
          <w:trHeight w:val="791" w:hRule="atLeast"/>
        </w:trPr>
        <w:tc>
          <w:tcPr>
            <w:tcW w:w="2872" w:type="dxa"/>
          </w:tcPr>
          <w:p>
            <w:pPr>
              <w:pStyle w:val="TableParagraph"/>
              <w:spacing w:line="276" w:lineRule="auto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Ferramentas</w:t>
            </w:r>
            <w:r>
              <w:rPr>
                <w:rFonts w:ascii="Arial"/>
                <w:b/>
                <w:spacing w:val="-1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</w:t>
            </w:r>
            <w:r>
              <w:rPr>
                <w:rFonts w:ascii="Arial"/>
                <w:b/>
                <w:spacing w:val="-1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Banco</w:t>
            </w:r>
            <w:r>
              <w:rPr>
                <w:rFonts w:ascii="Arial"/>
                <w:b/>
                <w:spacing w:val="-1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 </w:t>
            </w:r>
            <w:r>
              <w:rPr>
                <w:rFonts w:ascii="Arial"/>
                <w:b/>
                <w:spacing w:val="-2"/>
                <w:sz w:val="22"/>
              </w:rPr>
              <w:t>Dados</w:t>
            </w:r>
          </w:p>
        </w:tc>
        <w:tc>
          <w:tcPr>
            <w:tcW w:w="5817" w:type="dxa"/>
          </w:tcPr>
          <w:p>
            <w:pPr>
              <w:pStyle w:val="TableParagraph"/>
              <w:ind w:left="133"/>
              <w:rPr>
                <w:sz w:val="22"/>
              </w:rPr>
            </w:pPr>
            <w:r>
              <w:rPr>
                <w:sz w:val="22"/>
              </w:rPr>
              <w:t>DBeaver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MySQL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Workbench</w:t>
            </w:r>
          </w:p>
        </w:tc>
      </w:tr>
      <w:tr>
        <w:trPr>
          <w:trHeight w:val="791" w:hRule="atLeast"/>
        </w:trPr>
        <w:tc>
          <w:tcPr>
            <w:tcW w:w="2872" w:type="dxa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Ambiente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de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Execução</w:t>
            </w:r>
          </w:p>
        </w:tc>
        <w:tc>
          <w:tcPr>
            <w:tcW w:w="5817" w:type="dxa"/>
          </w:tcPr>
          <w:p>
            <w:pPr>
              <w:pStyle w:val="TableParagraph"/>
              <w:spacing w:line="276" w:lineRule="auto"/>
              <w:ind w:left="133"/>
              <w:rPr>
                <w:sz w:val="22"/>
              </w:rPr>
            </w:pPr>
            <w:r>
              <w:rPr>
                <w:sz w:val="22"/>
              </w:rPr>
              <w:t>Servidor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(localhost)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configurado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execução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 backend e frontend integrados</w:t>
            </w:r>
          </w:p>
        </w:tc>
      </w:tr>
      <w:tr>
        <w:trPr>
          <w:trHeight w:val="373" w:hRule="atLeast"/>
        </w:trPr>
        <w:tc>
          <w:tcPr>
            <w:tcW w:w="2872" w:type="dxa"/>
          </w:tcPr>
          <w:p>
            <w:pPr>
              <w:pStyle w:val="TableParagraph"/>
              <w:spacing w:line="233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Tipo</w:t>
            </w:r>
            <w:r>
              <w:rPr>
                <w:rFonts w:ascii="Arial"/>
                <w:b/>
                <w:spacing w:val="-1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Teste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Aplicado</w:t>
            </w:r>
          </w:p>
        </w:tc>
        <w:tc>
          <w:tcPr>
            <w:tcW w:w="5817" w:type="dxa"/>
          </w:tcPr>
          <w:p>
            <w:pPr>
              <w:pStyle w:val="TableParagraph"/>
              <w:spacing w:line="233" w:lineRule="exact"/>
              <w:ind w:left="133"/>
              <w:rPr>
                <w:sz w:val="22"/>
              </w:rPr>
            </w:pPr>
            <w:r>
              <w:rPr>
                <w:sz w:val="22"/>
              </w:rPr>
              <w:t>Testes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funcionais,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validação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(UI)</w:t>
            </w:r>
          </w:p>
        </w:tc>
      </w:tr>
    </w:tbl>
    <w:sectPr>
      <w:type w:val="continuous"/>
      <w:pgSz w:w="11920" w:h="16840"/>
      <w:pgMar w:top="15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138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00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60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20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80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100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60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420" w:hanging="245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38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00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60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20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80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100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60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420" w:hanging="245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38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00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60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20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80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100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60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420" w:hanging="245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38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00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60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20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80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100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60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420" w:hanging="245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38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00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60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20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80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100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60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420" w:hanging="245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38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00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60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20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80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100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60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420" w:hanging="245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7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4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28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92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56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2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84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48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412" w:hanging="245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7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4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28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92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56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2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84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48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412" w:hanging="245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7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4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28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92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56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2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84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48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412" w:hanging="245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7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4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28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92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56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2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84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48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412" w:hanging="245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7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64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28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92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56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2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84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48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412" w:hanging="245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8"/>
      <w:numFmt w:val="decimal"/>
      <w:lvlText w:val="%1"/>
      <w:lvlJc w:val="left"/>
      <w:pPr>
        <w:ind w:left="456" w:hanging="43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56" w:hanging="4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85" w:hanging="4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47" w:hanging="4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10" w:hanging="4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73" w:hanging="4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35" w:hanging="4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98" w:hanging="4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60" w:hanging="434"/>
      </w:pPr>
      <w:rPr>
        <w:rFonts w:hint="default"/>
        <w:lang w:val="pt-PT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Arial" w:hAnsi="Arial" w:eastAsia="Arial" w:cs="Arial"/>
      <w:b/>
      <w:bCs/>
      <w:sz w:val="34"/>
      <w:szCs w:val="3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453" w:hanging="430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  <w:ind w:left="50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sem título</dc:title>
  <dcterms:created xsi:type="dcterms:W3CDTF">2025-11-18T22:21:33Z</dcterms:created>
  <dcterms:modified xsi:type="dcterms:W3CDTF">2025-11-18T22:21:33Z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2025-11-18T00:00:00Z</vt:filetime>
  </property>
</Properties>
</file>