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12" w:space="6"/>
        </w:pBdr>
        <w:spacing w:after="60"/>
      </w:pPr>
      <w:r>
        <w:rPr>
          <w:b/>
          <w:bCs/>
          <w:color w:val="C8102E"/>
          <w:sz w:val="40"/>
          <w:szCs w:val="40"/>
        </w:rPr>
        <w:t xml:space="preserve">LEGO Education SPIKE Prime</w:t>
      </w:r>
    </w:p>
    <w:p>
      <w:pPr>
        <w:spacing w:after="200"/>
      </w:pPr>
      <w:r>
        <w:rPr>
          <w:color w:val="555555"/>
          <w:sz w:val="24"/>
          <w:szCs w:val="24"/>
        </w:rPr>
        <w:t xml:space="preserve">Python — ściąga: silniki, poruszanie i czujniki (firmware SPIKE 3)</w:t>
      </w:r>
    </w:p>
    <w:p>
      <w:pPr>
        <w:pStyle w:val="Heading1"/>
      </w:pPr>
      <w:r>
        <w:t xml:space="preserve">Jak zbudowany jest program</w:t>
      </w:r>
    </w:p>
    <w:p>
      <w:pPr>
        <w:spacing w:after="120"/>
      </w:pPr>
      <w:r>
        <w:t xml:space="preserve">Każdy komponent ma swój moduł, który najpierw trzeba zaimportować. Porty (A–F) podaje się przez stałe z modułu port. Polecenia ruchu są „awaitable” — domyślnie startują w tle i program leci dalej; żeby poczekać na zakończenie, używa się await wewnątrz funkcji async uruchomionej przez runloop.run().</w:t>
      </w:r>
    </w:p>
    <w:p>
      <w:pPr>
        <w:pBdr>
          <w:left w:val="single" w:color="0B6FC2" w:sz="18" w:space="8"/>
        </w:pBdr>
        <w:shd w:fill="F0F0F2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import motor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motor_pair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color_sensor, distance_sensor, force_sensor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runloop</w:t>
      </w:r>
      <w:r>
        <w:rPr>
          <w:rFonts w:ascii="Consolas" w:cs="Consolas" w:eastAsia="Consolas" w:hAnsi="Consolas"/>
          <w:sz w:val="18"/>
          <w:szCs w:val="18"/>
        </w:rPr>
        <w:br/>
        <w:t xml:space="preserve">from hub import port, motion_sensor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async def main():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await motor.run_for_degrees(port.A, 360, 720)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runloop.run(main())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Wartości to liczby całkowite (int). Zamiast ułamków używa się mniejszych jednostek — np. 500 ms zamiast 0,5 s.</w:t>
      </w:r>
    </w:p>
    <w:p>
      <w:pPr>
        <w:pStyle w:val="Heading3"/>
      </w:pPr>
      <w:r>
        <w:t xml:space="preserve">Porty i status ruchu</w:t>
      </w:r>
    </w:p>
    <w:p>
      <w:pPr>
        <w:spacing w:after="120"/>
      </w:pPr>
      <w:r>
        <w:rPr>
          <w:sz w:val="19"/>
          <w:szCs w:val="19"/>
        </w:rPr>
        <w:t xml:space="preserve">port.A … port.F — gniazda na hubie (wartości 0–5).</w:t>
      </w:r>
    </w:p>
    <w:p>
      <w:pPr>
        <w:spacing w:after="120"/>
      </w:pPr>
      <w:r>
        <w:rPr>
          <w:sz w:val="19"/>
          <w:szCs w:val="19"/>
        </w:rPr>
        <w:t xml:space="preserve">Funkcje ruchu po await zwracają status: motor.READY, RUNNING, STALLED (zablokowany), CANCELED, ERROR, DISCONNECTED.</w:t>
      </w:r>
    </w:p>
    <w:p>
      <w:pPr>
        <w:pStyle w:val="Heading1"/>
      </w:pPr>
      <w:r>
        <w:t xml:space="preserve">Silniki — moduł motor</w:t>
      </w:r>
    </w:p>
    <w:p>
      <w:pPr>
        <w:spacing w:after="120"/>
      </w:pPr>
      <w:r>
        <w:t xml:space="preserve">Sterowanie pojedynczym silnikiem podłączonym do jednego portu. import motor</w:t>
      </w:r>
    </w:p>
    <w:p>
      <w:pPr>
        <w:pStyle w:val="Heading2"/>
      </w:pPr>
      <w:r>
        <w:t xml:space="preserve">Ruch — uruchamianie i obracanie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Funkcja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Działanie / zwraca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run(port, velocity)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Kręci silnikiem ze stałą prędkością aż do kolejnej komendy (nie czeka).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run_for_degrees(port, degrees, velocity)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Obraca o zadaną liczbę stopni. Awaitable — zwraca status.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run_for_time(port, duration, velocity)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Kręci przez podany czas (ms). Awaitable.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run_to_relative_position(port, position, velocity)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Obraca do pozycji względem aktualnej. Awaitable.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run_to_absolute_position(port, position, velocity)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Obraca do bezwzględnej pozycji (kąt 0–359°). Awaitable.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set_duty_cycle(port, pwm)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Uruchamia z konkretnym PWM (-10000…10000), bez regulacji prędkości.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stop(port)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Zatrzymuje silnik (domyślnie hamowanie).</w:t>
            </w:r>
          </w:p>
        </w:tc>
      </w:tr>
    </w:tbl>
    <w:p>
      <w:pPr>
        <w:pStyle w:val="Heading2"/>
      </w:pPr>
      <w:r>
        <w:t xml:space="preserve">Odczyt stanu silnika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Funkcja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Działanie / zwraca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velocity(port)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Aktualna prędkość w °/s.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absolute_position(port)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Pozycja bezwzględna 0–359°.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relative_position(port)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Pozycja względna (skumulowane stopnie).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reset_relative_position(port, position)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Ustawia punkt odniesienia dla pozycji względnej.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get_duty_cycle(port)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Aktualny PWM silnika.</w:t>
            </w:r>
          </w:p>
        </w:tc>
      </w:tr>
    </w:tbl>
    <w:p>
      <w:pPr>
        <w:pStyle w:val="Heading2"/>
      </w:pPr>
      <w:r>
        <w:t xml:space="preserve">Najważniejsze parametry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Parametr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Typ / zakres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velocity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int, °/s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Prędkość. Zakres zależy od typu silnika: mały ±660, średni ±1110, duży ±1050. Znak = kierunek.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degrees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int, °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Liczba stopni do obrócenia (run_for_degrees).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int, ms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Czas pracy w milisekundach (run_for_time).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int, °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Docelowy kąt (0–359 dla absolute).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acceleration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int, 1–10000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Przyspieszenie w °/s². Argument opcjonalny (domyślnie 1000).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deceleration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int, 1–10000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Hamowanie w °/s². Opcjonalny (domyślnie 1000).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stop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stała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Zachowanie po zatrzymaniu — patrz tabela niżej.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stała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Kierunek dla absolute: CLOCKWISE, COUNTERCLOCKWISE, SHORTEST_PATH, LONGEST_PATH.</w:t>
            </w:r>
          </w:p>
        </w:tc>
      </w:tr>
    </w:tbl>
    <w:p>
      <w:pPr>
        <w:pStyle w:val="Heading2"/>
      </w:pPr>
      <w:r>
        <w:t xml:space="preserve">Zachowanie po zatrzymaniu (parametr stop=)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Parametr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Typ / zakres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motor.COAST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Swobodny wybieg do zatrzymania.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motor.BRAKE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Hamuje i utrzymuje hamowanie (domyślne).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motor.HOLD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Aktywnie trzyma pozycję.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motor.CONTINUE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Kręci dalej z bieżącą prędkością do kolejnej komendy.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motor.SMART_COAST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Hamuje, potem wybieg; kompensuje błędy przy następnej komendzie.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motor.SMART_BRAKE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Hamuje i utrzymuje; kompensuje niedokładności.</w:t>
            </w:r>
          </w:p>
        </w:tc>
      </w:tr>
    </w:tbl>
    <w:p>
      <w:pPr>
        <w:pBdr>
          <w:left w:val="single" w:color="0B6FC2" w:sz="18" w:space="8"/>
        </w:pBdr>
        <w:shd w:fill="F0F0F2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# Obrót o 360° z prędkością 720 °/s i czekaniem na koniec</w:t>
      </w:r>
      <w:r>
        <w:rPr>
          <w:rFonts w:ascii="Consolas" w:cs="Consolas" w:eastAsia="Consolas" w:hAnsi="Consolas"/>
          <w:sz w:val="18"/>
          <w:szCs w:val="18"/>
        </w:rPr>
        <w:br/>
        <w:t xml:space="preserve">await motor.run_for_degrees(port.A, 360, 720)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Start ciągły, po 2 s stop</w:t>
      </w:r>
      <w:r>
        <w:rPr>
          <w:rFonts w:ascii="Consolas" w:cs="Consolas" w:eastAsia="Consolas" w:hAnsi="Consolas"/>
          <w:sz w:val="18"/>
          <w:szCs w:val="18"/>
        </w:rPr>
        <w:br/>
        <w:t xml:space="preserve">motor.run(port.A, 1000)</w:t>
      </w:r>
      <w:r>
        <w:rPr>
          <w:rFonts w:ascii="Consolas" w:cs="Consolas" w:eastAsia="Consolas" w:hAnsi="Consolas"/>
          <w:sz w:val="18"/>
          <w:szCs w:val="18"/>
        </w:rPr>
        <w:br/>
        <w:t xml:space="preserve">await runloop.sleep_ms(2000)</w:t>
      </w:r>
      <w:r>
        <w:rPr>
          <w:rFonts w:ascii="Consolas" w:cs="Consolas" w:eastAsia="Consolas" w:hAnsi="Consolas"/>
          <w:sz w:val="18"/>
          <w:szCs w:val="18"/>
        </w:rPr>
        <w:br/>
        <w:t xml:space="preserve">motor.stop(port.A, stop=motor.HOLD)</w:t>
      </w:r>
    </w:p>
    <w:p>
      <w:pPr>
        <w:pStyle w:val="Heading1"/>
      </w:pPr>
      <w:r>
        <w:t xml:space="preserve">Poruszanie się — moduł motor_pair</w:t>
      </w:r>
    </w:p>
    <w:p>
      <w:pPr>
        <w:spacing w:after="120"/>
      </w:pPr>
      <w:r>
        <w:t xml:space="preserve">Synchronizuje dwa silniki jako napęd pojazdu (drivebase): startują i zatrzymują się razem. import motor_pair</w:t>
      </w:r>
    </w:p>
    <w:p>
      <w:pPr>
        <w:spacing w:after="120"/>
      </w:pPr>
      <w:r>
        <w:rPr>
          <w:sz w:val="19"/>
          <w:szCs w:val="19"/>
        </w:rPr>
        <w:t xml:space="preserve">Najpierw trzeba sparować silniki w „slocie” pary, a potem używać tego slotu we wszystkich komendach.</w:t>
      </w:r>
    </w:p>
    <w:p>
      <w:pPr>
        <w:pBdr>
          <w:left w:val="single" w:color="0B6FC2" w:sz="18" w:space="8"/>
        </w:pBdr>
        <w:shd w:fill="F0F0F2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motor_pair.pair(motor_pair.PAIR_1, port.A, port.B)  # lewy, prawy</w:t>
      </w:r>
    </w:p>
    <w:p>
      <w:pPr>
        <w:pStyle w:val="Heading2"/>
      </w:pPr>
      <w:r>
        <w:t xml:space="preserve">Konfiguracja pary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Funkcja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Działanie / zwraca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pair(pair, left_motor, right_motor)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Łączy dwa silniki w parę (slot).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unpair(pair)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Rozłącza parę.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stop(pair)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Zatrzymuje obie silniki pary.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Sloty: motor_pair.PAIR_1 (0), PAIR_2 (1), PAIR_3 (2).</w:t>
      </w:r>
    </w:p>
    <w:p>
      <w:pPr>
        <w:pStyle w:val="Heading2"/>
      </w:pPr>
      <w:r>
        <w:t xml:space="preserve">Jazda ze sterowaniem (steering)</w:t>
      </w:r>
    </w:p>
    <w:p>
      <w:pPr>
        <w:spacing w:after="120"/>
      </w:pPr>
      <w:r>
        <w:t xml:space="preserve">Model „steering”: jeden parametr skrętu od -100 (ostro w lewo) przez 0 (prosto) do 100 (ostro w prawo).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Funkcja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Działanie / zwraca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move(pair, steering)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Jedzie ze stałą prędkością aż do kolejnej komendy (nie czeka).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move_for_degrees(pair, degrees, steering)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Jedzie przez zadaną liczbę stopni. Awaitable.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move_for_time(pair, duration, steering)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Jedzie przez podany czas (ms). Awaitable.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Parametr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Typ / zakres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steering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int, -100…100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Kierunek/skręt: -100 lewo, 0 prosto, 100 prawo.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velocity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int, °/s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Prędkość (opcjonalna, domyślnie 360). Zakres jak dla silnika.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degrees / duration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Dystans w stopniach lub czas w ms.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acceleration / deceleration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int, 1–10000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Przyspieszenie / hamowanie (opcjonalne).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stop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stała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Zachowanie po stopie (jak w module motor).</w:t>
            </w:r>
          </w:p>
        </w:tc>
      </w:tr>
    </w:tbl>
    <w:p>
      <w:pPr>
        <w:pStyle w:val="Heading2"/>
      </w:pPr>
      <w:r>
        <w:t xml:space="preserve">Jazda „czołgowa” (tank) — osobno lewy i prawy</w:t>
      </w:r>
    </w:p>
    <w:p>
      <w:pPr>
        <w:spacing w:after="120"/>
      </w:pPr>
      <w:r>
        <w:t xml:space="preserve">Model „tank”: podajesz prędkość każdego koła osobno. Przeciwne znaki = obrót w miejscu.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Funkcja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Działanie / zwraca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move_tank(pair, left_velocity, right_velocity)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Jazda na dwóch prędkościach do kolejnej komendy.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move_tank_for_degrees(pair, degrees, left_v, right_v)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Tank przez zadane stopnie. Awaitable.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move_tank_for_time(pair, left_v, right_v, duration)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Tank przez podany czas (ms). Awaitable.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Parametr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Typ / zakres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left_velocity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int, °/s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Prędkość lewego silnika.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right_velocity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int, °/s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Prędkość prawego silnika.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degrees / duration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Dystans (stopnie) lub czas (ms).</w:t>
            </w:r>
          </w:p>
        </w:tc>
      </w:tr>
    </w:tbl>
    <w:p>
      <w:pPr>
        <w:pBdr>
          <w:left w:val="single" w:color="0B6FC2" w:sz="18" w:space="8"/>
        </w:pBdr>
        <w:shd w:fill="F0F0F2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motor_pair.pair(motor_pair.PAIR_1, port.A, port.B)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await motor_pair.move_for_degrees(motor_pair.PAIR_1, 360, 0)      # prosto</w:t>
      </w:r>
      <w:r>
        <w:rPr>
          <w:rFonts w:ascii="Consolas" w:cs="Consolas" w:eastAsia="Consolas" w:hAnsi="Consolas"/>
          <w:sz w:val="18"/>
          <w:szCs w:val="18"/>
        </w:rPr>
        <w:br/>
        <w:t xml:space="preserve">await motor_pair.move_tank_for_time(motor_pair.PAIR_1, 1000, -1000, 2000)  # obrót w miejscu</w:t>
      </w:r>
    </w:p>
    <w:p>
      <w:pPr>
        <w:pStyle w:val="Heading1"/>
      </w:pPr>
      <w:r>
        <w:t xml:space="preserve">Czujniki</w:t>
      </w:r>
    </w:p>
    <w:p>
      <w:pPr>
        <w:pStyle w:val="Heading2"/>
      </w:pPr>
      <w:r>
        <w:t xml:space="preserve">Czujnik koloru — color_sensor</w:t>
      </w:r>
    </w:p>
    <w:p>
      <w:pPr>
        <w:spacing w:after="120"/>
      </w:pPr>
      <w:r>
        <w:t xml:space="preserve">Reaguje na kolory i natężenie odbitego światła. import color_sensor. Rozpoznaje: czerwony, zielony, niebieski, magenta, żółty, pomarańczowy, lazurowy, czarny, biały.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Funkcja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Działanie / zwraca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color(port)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Zwraca wykryty kolor (int) — porównuj ze stałymi z modułu color, np. color.RED.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reflection(port)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Natężenie odbitego światła 0–100%.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rgbi(port)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Krotka (red, green, blue, intensity) — składowe i ogólna jasność.</w:t>
            </w:r>
          </w:p>
        </w:tc>
      </w:tr>
    </w:tbl>
    <w:p>
      <w:pPr>
        <w:pBdr>
          <w:left w:val="single" w:color="0B6FC2" w:sz="18" w:space="8"/>
        </w:pBdr>
        <w:shd w:fill="F0F0F2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import color, color_sensor</w:t>
      </w:r>
      <w:r>
        <w:rPr>
          <w:rFonts w:ascii="Consolas" w:cs="Consolas" w:eastAsia="Consolas" w:hAnsi="Consolas"/>
          <w:sz w:val="18"/>
          <w:szCs w:val="18"/>
        </w:rPr>
        <w:br/>
        <w:t xml:space="preserve">if color_sensor.color(port.A) == color.RED: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print("Czerwony!")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Stałe kolorów (color): BLACK 0, MAGENTA 1, PURPLE 2, BLUE 3, AZURE 4, TURQUOISE 5, GREEN 6, YELLOW 7, ORANGE 8, RED 9, WHITE 10, UNKNOWN -1.</w:t>
      </w:r>
    </w:p>
    <w:p>
      <w:pPr>
        <w:pStyle w:val="Heading2"/>
      </w:pPr>
      <w:r>
        <w:t xml:space="preserve">Czujnik odległości — distance_sensor</w:t>
      </w:r>
    </w:p>
    <w:p>
      <w:pPr>
        <w:spacing w:after="120"/>
      </w:pPr>
      <w:r>
        <w:t xml:space="preserve">Mierzy odległość ultradźwiękowo i steruje swoimi 4 diodami. import distance_sensor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Funkcja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Działanie / zwraca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distance(port)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Odległość w milimetrach. Zwraca -1, gdy brak poprawnego odczytu.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get_pixel(port, x, y)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Jasność wybranej diody (x,y w zakresie 0–3).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set_pixel(port, x, y, intensity)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Ustawia jasność wybranej diody.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show(port, pixels)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Ustawia wszystkie 4 diody naraz (lista wartości).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clear(port)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Gasi wszystkie diody czujnika.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Parametr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Typ / zakres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distance (zwracane)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int, mm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Zmierzona odległość; -1 = brak odczytu.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x, y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int, 0–3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Współrzędne diody na czujniku.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intensity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Jasność diody (jak mocno ma świecić).</w:t>
            </w:r>
          </w:p>
        </w:tc>
      </w:tr>
    </w:tbl>
    <w:p>
      <w:pPr>
        <w:pStyle w:val="Heading2"/>
      </w:pPr>
      <w:r>
        <w:t xml:space="preserve">Czujnik siły — force_sensor</w:t>
      </w:r>
    </w:p>
    <w:p>
      <w:pPr>
        <w:spacing w:after="120"/>
      </w:pPr>
      <w:r>
        <w:t xml:space="preserve">Mierzy nacisk i działa jak przycisk. import force_sensor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Funkcja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Działanie / zwraca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force(port)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Zmierzona siła w decyniutonach (dN), zakres 0–100 (maks. 10 N).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pressed(port)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True, jeśli przycisk czujnika jest wciśnięty.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raw(port)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Surowa, niekalibrowana wartość siły.</w:t>
            </w:r>
          </w:p>
        </w:tc>
      </w:tr>
    </w:tbl>
    <w:p>
      <w:pPr>
        <w:pBdr>
          <w:left w:val="single" w:color="0B6FC2" w:sz="18" w:space="8"/>
        </w:pBdr>
        <w:shd w:fill="F0F0F2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import force_sensor</w:t>
      </w:r>
      <w:r>
        <w:rPr>
          <w:rFonts w:ascii="Consolas" w:cs="Consolas" w:eastAsia="Consolas" w:hAnsi="Consolas"/>
          <w:sz w:val="18"/>
          <w:szCs w:val="18"/>
        </w:rPr>
        <w:br/>
        <w:t xml:space="preserve">while True:</w:t>
      </w:r>
      <w:r>
        <w:rPr>
          <w:rFonts w:ascii="Consolas" w:cs="Consolas" w:eastAsia="Consolas" w:hAnsi="Consolas"/>
          <w:sz w:val="18"/>
          <w:szCs w:val="18"/>
        </w:rPr>
        <w:br/>
        <w:t xml:space="preserve">    motor.run(port.A, force_sensor.force(port.B) * 5)</w:t>
      </w:r>
    </w:p>
    <w:p>
      <w:pPr>
        <w:pStyle w:val="Heading2"/>
      </w:pPr>
      <w:r>
        <w:t xml:space="preserve">Czujnik ruchu (w hubie) — motion_sensor</w:t>
      </w:r>
    </w:p>
    <w:p>
      <w:pPr>
        <w:spacing w:after="120"/>
      </w:pPr>
      <w:r>
        <w:t xml:space="preserve">Wbudowany w hub żyroskop/akcelerometr: orientacja, gesty, kąty. from hub import motion_sensor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Funkcja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Działanie / zwraca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tilt_angles()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Krotka (yaw, pitch, roll) w decystopniach.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acceleration(raw_unfiltered)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Przyspieszenie (x, y, z) w mili-g (1/1000 G).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angular_velocity(raw_unfiltered)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Prędkość kątowa (x, y, z) w decystopniach/s.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gesture()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Wykryty gest: TAPPED, DOUBLE_TAPPED, SHAKEN, FALLING, UNKNOWN.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up_face()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Która ściana huba jest skierowana do góry.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stable()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True, gdy hub leży nieruchomo.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tap_count()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Liczba stuknięć od startu / od resetu.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reset_tap_count()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Zeruje licznik stuknięć.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quaternion()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Orientacja huba jako kwaternion (w, x, y, z).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reset_yaw(angle)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Ustawia nowy punkt odniesienia dla kąta yaw.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get_yaw_face() / set_yaw_face(up)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Odczyt / ustawienie ściany odniesienia dla yaw.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Ściany huba: TOP, FRONT, RIGHT, BOTTOM, BACK, LEFT. Gesty i ściany podaje się jako stałe motion_sensor.*</w:t>
      </w:r>
    </w:p>
    <w:p>
      <w:pPr>
        <w:pStyle w:val="Heading1"/>
      </w:pPr>
      <w:r>
        <w:t xml:space="preserve">Czekanie i reagowanie — runloop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Funkcja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7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5A0A14"/>
                <w:sz w:val="18"/>
                <w:szCs w:val="18"/>
              </w:rPr>
              <w:t xml:space="preserve">Działanie / zwraca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runloop.run(*functions)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Uruchamia jedną lub wiele funkcji async równolegle.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runloop.sleep_ms(duration)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Pauza nieblokująca (await) — inne zadania mogą działać dalej.</w:t>
            </w:r>
          </w:p>
        </w:tc>
      </w:tr>
      <w:tr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runloop.until(function, timeout=0)</w:t>
            </w:r>
          </w:p>
        </w:tc>
        <w:tc>
          <w:tcPr>
            <w:tcW w:type="dxa" w:w="5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Czeka, aż warunek (funkcja zwracająca bool) będzie True lub minie timeout.</w:t>
            </w:r>
          </w:p>
        </w:tc>
      </w:tr>
    </w:tbl>
    <w:p>
      <w:pPr>
        <w:pBdr>
          <w:left w:val="single" w:color="0B6FC2" w:sz="18" w:space="8"/>
        </w:pBdr>
        <w:shd w:fill="F0F0F2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def widzi_czerwony():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color_sensor.color(port.A) == color.RED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async def main():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await runloop.until(widzi_czerwony)   # czekaj na czerwony</w:t>
      </w:r>
      <w:r>
        <w:rPr>
          <w:rFonts w:ascii="Consolas" w:cs="Consolas" w:eastAsia="Consolas" w:hAnsi="Consolas"/>
          <w:sz w:val="18"/>
          <w:szCs w:val="18"/>
        </w:rPr>
        <w:br/>
        <w:t xml:space="preserve">    motor_pair.stop(motor_pair.PAIR_1)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runloop.run(main())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Wskazówka: w „ciasnej” pętli while wstaw await runloop.sleep_ms(1), żeby dać szansę innym zadaniom.</w:t>
      </w:r>
    </w:p>
    <w:p>
      <w:pPr>
        <w:spacing w:after="80"/>
      </w:pPr>
    </w:p>
    <w:p>
      <w:pPr>
        <w:pBdr>
          <w:top w:val="single" w:color="D9D9D9" w:sz="6" w:space="6"/>
        </w:pBdr>
        <w:spacing w:before="120"/>
      </w:pPr>
      <w:r>
        <w:rPr>
          <w:i/>
          <w:iCs/>
          <w:color w:val="888888"/>
          <w:sz w:val="15"/>
          <w:szCs w:val="15"/>
        </w:rPr>
        <w:t xml:space="preserve">Na podstawie LEGO Education SPIKE Prime Python Documentation (SPIKE 3, wersja 3.4.3), tuftsceeo.github.io/SPIKEPythonDocs. LEGO® i SPIKE™ są znakami towarowymi The LEGO Group; materiał nieoficjalny.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SPIKE Prime Python — ściąga   •   str.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B5BD" w:sz="4" w:space="4"/>
      </w:pBdr>
      <w:spacing w:after="160" w:before="320"/>
      <w:outlineLvl w:val="0"/>
    </w:pPr>
    <w:rPr>
      <w:rFonts w:ascii="Arial" w:cs="Arial" w:eastAsia="Arial" w:hAnsi="Arial"/>
      <w:b/>
      <w:bCs/>
      <w:color w:val="C810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22222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0B6FC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2026-06-10T06:51:13.241Z</dcterms:created>
  <dcterms:modified xsi:type="dcterms:W3CDTF">2026-06-10T06:51:13.241Z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