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F0" w:rsidRDefault="00BC37E7" w:rsidP="006B23F0">
      <w:r>
        <w:t>Version 1.13</w:t>
      </w:r>
      <w:r w:rsidR="006B23F0">
        <w:t xml:space="preserve"> -</w:t>
      </w:r>
      <w:r w:rsidR="006563E6">
        <w:t xml:space="preserve"> 20</w:t>
      </w:r>
      <w:r w:rsidR="006B23F0">
        <w:t>-03-2014</w:t>
      </w:r>
      <w:bookmarkStart w:id="0" w:name="_GoBack"/>
      <w:bookmarkEnd w:id="0"/>
    </w:p>
    <w:p w:rsidR="009B7AF5" w:rsidRDefault="001C1040" w:rsidP="001C1040">
      <w:pPr>
        <w:pStyle w:val="Heading1"/>
      </w:pPr>
      <w:r>
        <w:t>Kravspecifikation</w:t>
      </w:r>
    </w:p>
    <w:p w:rsidR="00A618E0" w:rsidRPr="00305F24" w:rsidRDefault="00A618E0" w:rsidP="00A618E0">
      <w:r>
        <w:t>”Prison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Caption"/>
        <w:jc w:val="center"/>
      </w:pPr>
      <w:r>
        <w:t xml:space="preserve">Figur </w:t>
      </w:r>
      <w:r w:rsidR="00D5249E">
        <w:fldChar w:fldCharType="begin"/>
      </w:r>
      <w:r w:rsidR="00D5249E">
        <w:instrText xml:space="preserve"> SEQ Figur \* ARABIC </w:instrText>
      </w:r>
      <w:r w:rsidR="00D5249E">
        <w:fldChar w:fldCharType="separate"/>
      </w:r>
      <w:r w:rsidR="00A4745E">
        <w:rPr>
          <w:noProof/>
        </w:rPr>
        <w:t>1</w:t>
      </w:r>
      <w:r w:rsidR="00D5249E">
        <w:rPr>
          <w:noProof/>
        </w:rPr>
        <w:fldChar w:fldCharType="end"/>
      </w:r>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Caption"/>
                              <w:rPr>
                                <w:noProof/>
                              </w:rPr>
                            </w:pPr>
                            <w:r>
                              <w:t xml:space="preserve">Figur </w:t>
                            </w:r>
                            <w:r w:rsidR="00D5249E">
                              <w:fldChar w:fldCharType="begin"/>
                            </w:r>
                            <w:r w:rsidR="00D5249E">
                              <w:instrText xml:space="preserve"> SEQ Figur \* ARABIC </w:instrText>
                            </w:r>
                            <w:r w:rsidR="00D5249E">
                              <w:fldChar w:fldCharType="separate"/>
                            </w:r>
                            <w:r w:rsidR="00A4745E">
                              <w:rPr>
                                <w:noProof/>
                              </w:rPr>
                              <w:t>2</w:t>
                            </w:r>
                            <w:r w:rsidR="00D5249E">
                              <w:rPr>
                                <w:noProof/>
                              </w:rPr>
                              <w:fldChar w:fldCharType="end"/>
                            </w:r>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Caption"/>
                        <w:rPr>
                          <w:noProof/>
                        </w:rPr>
                      </w:pPr>
                      <w:r>
                        <w:t xml:space="preserve">Figur </w:t>
                      </w:r>
                      <w:r w:rsidR="00D5249E">
                        <w:fldChar w:fldCharType="begin"/>
                      </w:r>
                      <w:r w:rsidR="00D5249E">
                        <w:instrText xml:space="preserve"> SEQ Figur \* ARABIC </w:instrText>
                      </w:r>
                      <w:r w:rsidR="00D5249E">
                        <w:fldChar w:fldCharType="separate"/>
                      </w:r>
                      <w:r w:rsidR="00A4745E">
                        <w:rPr>
                          <w:noProof/>
                        </w:rPr>
                        <w:t>2</w:t>
                      </w:r>
                      <w:r w:rsidR="00D5249E">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Caption"/>
      </w:pPr>
      <w:r>
        <w:t xml:space="preserve">Figur </w:t>
      </w:r>
      <w:r w:rsidR="00D5249E">
        <w:fldChar w:fldCharType="begin"/>
      </w:r>
      <w:r w:rsidR="00D5249E">
        <w:instrText xml:space="preserve"> SEQ Figur \* ARABIC </w:instrText>
      </w:r>
      <w:r w:rsidR="00D5249E">
        <w:fldChar w:fldCharType="separate"/>
      </w:r>
      <w:r w:rsidR="00A4745E">
        <w:rPr>
          <w:noProof/>
        </w:rPr>
        <w:t>3</w:t>
      </w:r>
      <w:r w:rsidR="00D5249E">
        <w:rPr>
          <w:noProof/>
        </w:rPr>
        <w:fldChar w:fldCharType="end"/>
      </w:r>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Heading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4</w:t>
                              </w:r>
                              <w:r w:rsidR="00D5249E">
                                <w:rPr>
                                  <w:noProof/>
                                </w:rPr>
                                <w:fldChar w:fldCharType="end"/>
                              </w:r>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2"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4</w:t>
                        </w:r>
                        <w:r w:rsidR="00D5249E">
                          <w:rPr>
                            <w:noProof/>
                          </w:rP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Heading2"/>
      </w:pPr>
    </w:p>
    <w:p w:rsidR="001706D7" w:rsidRDefault="001706D7" w:rsidP="001C1040">
      <w:pPr>
        <w:pStyle w:val="Heading2"/>
      </w:pPr>
    </w:p>
    <w:p w:rsidR="001706D7" w:rsidRDefault="001706D7" w:rsidP="001C1040">
      <w:pPr>
        <w:pStyle w:val="Heading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leGrid"/>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leGrid"/>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Heading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5</w:t>
                              </w:r>
                              <w:r w:rsidR="00D5249E">
                                <w:rPr>
                                  <w:noProof/>
                                </w:rPr>
                                <w:fldChar w:fldCharType="end"/>
                              </w:r>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4"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5</w:t>
                        </w:r>
                        <w:r w:rsidR="00D5249E">
                          <w:rPr>
                            <w:noProof/>
                          </w:rPr>
                          <w:fldChar w:fldCharType="end"/>
                        </w:r>
                        <w:r>
                          <w:t xml:space="preserve"> - Use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leGrid"/>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t xml:space="preserve"> Brugeren trykker på ”log på”.</w:t>
            </w:r>
          </w:p>
          <w:p w:rsidR="007013E2" w:rsidRDefault="007013E2" w:rsidP="00106F34">
            <w:r w:rsidRPr="00364E20">
              <w:rPr>
                <w:b/>
              </w:rPr>
              <w:t>3.</w:t>
            </w:r>
            <w:r>
              <w:t xml:space="preserve"> Brugeren bliver bedt om at indtaste den korrekte kode på det tilhørende ”DE2 Board” og derefter trykke på godkend knappen på boardet.</w:t>
            </w:r>
          </w:p>
          <w:p w:rsidR="007013E2" w:rsidRDefault="007013E2" w:rsidP="001C1040">
            <w:pPr>
              <w:pStyle w:val="ListParagraph"/>
              <w:numPr>
                <w:ilvl w:val="0"/>
                <w:numId w:val="4"/>
              </w:numPr>
            </w:pPr>
            <w:r>
              <w:lastRenderedPageBreak/>
              <w:t>[Undtagelse 1a]</w:t>
            </w:r>
          </w:p>
          <w:p w:rsidR="007013E2" w:rsidRPr="00521643" w:rsidRDefault="007013E2" w:rsidP="00106F34">
            <w:r>
              <w:rPr>
                <w:b/>
              </w:rPr>
              <w:t xml:space="preserve">4. </w:t>
            </w:r>
            <w:r>
              <w:t>Et ”godkendt” vindue vises på computerskærmen, og brugeren bliver bedt om at nulstille koden på DE2 boardet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Paragraph"/>
              <w:numPr>
                <w:ilvl w:val="0"/>
                <w:numId w:val="4"/>
              </w:numPr>
            </w:pPr>
            <w:r>
              <w:t>Brugeren indtaster ikke den korrekte kode på DE2 boardet.</w:t>
            </w:r>
          </w:p>
          <w:p w:rsidR="007013E2" w:rsidRDefault="007013E2" w:rsidP="00106F34">
            <w:r>
              <w:t>Fejlmeddelse vises på skærmen, bruger får muligheden for at prøve igen.</w:t>
            </w:r>
          </w:p>
        </w:tc>
      </w:tr>
    </w:tbl>
    <w:p w:rsidR="001C1040" w:rsidRDefault="001C1040" w:rsidP="001C1040"/>
    <w:tbl>
      <w:tblPr>
        <w:tblStyle w:val="TableGrid"/>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r w:rsidR="003F0DBC">
              <w:t xml:space="preserve"> (Brugeren kommer tilbage til ’Log på Skermen’)</w:t>
            </w:r>
            <w:r>
              <w:t>.</w:t>
            </w:r>
          </w:p>
        </w:tc>
      </w:tr>
    </w:tbl>
    <w:p w:rsidR="001C1040" w:rsidRDefault="001C1040" w:rsidP="001C1040"/>
    <w:tbl>
      <w:tblPr>
        <w:tblStyle w:val="TableGrid"/>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”toggle” knap.</w:t>
            </w:r>
          </w:p>
          <w:p w:rsidR="001C1040" w:rsidRPr="006C678A" w:rsidRDefault="001C1040" w:rsidP="00106F34">
            <w:r>
              <w:rPr>
                <w:b/>
              </w:rPr>
              <w:t xml:space="preserve">2. </w:t>
            </w:r>
            <w:r>
              <w:t>Status skifter</w:t>
            </w:r>
            <w:r w:rsidR="00124E2B">
              <w:t xml:space="preserve"> til mellem stadige</w:t>
            </w:r>
          </w:p>
          <w:p w:rsidR="001C1040" w:rsidRPr="00C61744" w:rsidRDefault="003F0DBC" w:rsidP="001C1040">
            <w:pPr>
              <w:pStyle w:val="ListParagraph"/>
              <w:numPr>
                <w:ilvl w:val="0"/>
                <w:numId w:val="1"/>
              </w:numPr>
              <w:rPr>
                <w:b/>
              </w:rPr>
            </w:pPr>
            <w:r>
              <w:t>Ved åbnet dør: ”</w:t>
            </w:r>
            <w:r w:rsidRPr="00124E2B">
              <w:rPr>
                <w:highlight w:val="yellow"/>
              </w:rPr>
              <w:t>L</w:t>
            </w:r>
            <w:r w:rsidR="001C1040" w:rsidRPr="00124E2B">
              <w:rPr>
                <w:highlight w:val="yellow"/>
              </w:rPr>
              <w:t>ukker</w:t>
            </w:r>
            <w:r w:rsidR="001C1040">
              <w:t>”</w:t>
            </w:r>
          </w:p>
          <w:p w:rsidR="001C1040" w:rsidRPr="00C61744" w:rsidRDefault="003F0DBC" w:rsidP="001C1040">
            <w:pPr>
              <w:pStyle w:val="ListParagraph"/>
              <w:numPr>
                <w:ilvl w:val="0"/>
                <w:numId w:val="1"/>
              </w:numPr>
              <w:rPr>
                <w:b/>
              </w:rPr>
            </w:pPr>
            <w:r>
              <w:t>Ved lukket dør: ”</w:t>
            </w:r>
            <w:r w:rsidRPr="00124E2B">
              <w:rPr>
                <w:highlight w:val="yellow"/>
              </w:rPr>
              <w:t>Å</w:t>
            </w:r>
            <w:r w:rsidR="001C1040" w:rsidRPr="00124E2B">
              <w:rPr>
                <w:highlight w:val="yellow"/>
              </w:rPr>
              <w:t>bner</w:t>
            </w:r>
            <w:r w:rsidR="001C1040">
              <w:t>”</w:t>
            </w:r>
          </w:p>
          <w:p w:rsidR="001C1040" w:rsidRDefault="001C1040" w:rsidP="00106F34">
            <w:r>
              <w:rPr>
                <w:b/>
              </w:rPr>
              <w:t xml:space="preserve">3. </w:t>
            </w:r>
            <w:r w:rsidR="003F0DBC">
              <w:t>Sensoren</w:t>
            </w:r>
            <w:r>
              <w:t xml:space="preserve"> registrerer den nye status</w:t>
            </w:r>
          </w:p>
          <w:p w:rsidR="001C1040" w:rsidRDefault="001C1040" w:rsidP="001C1040">
            <w:pPr>
              <w:pStyle w:val="ListParagraph"/>
              <w:numPr>
                <w:ilvl w:val="0"/>
                <w:numId w:val="2"/>
              </w:numPr>
            </w:pPr>
            <w:r>
              <w:t>[Undtagelse 3a]</w:t>
            </w:r>
          </w:p>
          <w:p w:rsidR="001C1040" w:rsidRPr="006C678A" w:rsidRDefault="001C1040" w:rsidP="00106F34">
            <w:r>
              <w:rPr>
                <w:b/>
              </w:rPr>
              <w:t xml:space="preserve">4. </w:t>
            </w:r>
            <w:r>
              <w:t>Status skifter</w:t>
            </w:r>
            <w:r w:rsidR="00124E2B">
              <w:t xml:space="preserve"> til endeligt stadige</w:t>
            </w:r>
          </w:p>
          <w:p w:rsidR="001C1040" w:rsidRPr="00C61744" w:rsidRDefault="003F0DBC" w:rsidP="001C1040">
            <w:pPr>
              <w:pStyle w:val="ListParagraph"/>
              <w:numPr>
                <w:ilvl w:val="0"/>
                <w:numId w:val="1"/>
              </w:numPr>
              <w:rPr>
                <w:b/>
              </w:rPr>
            </w:pPr>
            <w:r>
              <w:t>Ved åbnet dør: ”</w:t>
            </w:r>
            <w:r w:rsidRPr="00124E2B">
              <w:rPr>
                <w:highlight w:val="red"/>
              </w:rPr>
              <w:t>Lukket</w:t>
            </w:r>
            <w:r w:rsidR="001C1040">
              <w:t>”</w:t>
            </w:r>
          </w:p>
          <w:p w:rsidR="001C1040" w:rsidRPr="00C61744" w:rsidRDefault="003F0DBC" w:rsidP="001C1040">
            <w:pPr>
              <w:pStyle w:val="ListParagraph"/>
              <w:numPr>
                <w:ilvl w:val="0"/>
                <w:numId w:val="1"/>
              </w:numPr>
              <w:rPr>
                <w:b/>
              </w:rPr>
            </w:pPr>
            <w:r>
              <w:t>Ved lukket dør: ”</w:t>
            </w:r>
            <w:r w:rsidRPr="00124E2B">
              <w:rPr>
                <w:highlight w:val="green"/>
              </w:rPr>
              <w:t>Åben</w:t>
            </w:r>
            <w:r w:rsidR="001C1040">
              <w:t>”</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24E2B" w:rsidRDefault="00124E2B" w:rsidP="00124E2B">
            <w:pPr>
              <w:pStyle w:val="ListParagraph"/>
              <w:numPr>
                <w:ilvl w:val="0"/>
                <w:numId w:val="3"/>
              </w:numPr>
            </w:pPr>
            <w:r>
              <w:t>Sensoren</w:t>
            </w:r>
            <w:r w:rsidR="001C1040">
              <w:t xml:space="preserve"> registrerer ikke statusændring for døren.</w:t>
            </w:r>
          </w:p>
          <w:p w:rsidR="00124E2B" w:rsidRDefault="00DF7DF6" w:rsidP="00124E2B">
            <w:pPr>
              <w:pStyle w:val="ListParagraph"/>
              <w:numPr>
                <w:ilvl w:val="0"/>
                <w:numId w:val="3"/>
              </w:numPr>
            </w:pPr>
            <w:r>
              <w:t>Systemet slår alarm. (UC6</w:t>
            </w:r>
            <w:r w:rsidR="001C1040">
              <w:t xml:space="preserve"> Slå alarm)</w:t>
            </w:r>
          </w:p>
          <w:p w:rsidR="00124E2B" w:rsidRDefault="00124E2B" w:rsidP="00124E2B">
            <w:pPr>
              <w:pStyle w:val="ListParagraph"/>
              <w:numPr>
                <w:ilvl w:val="0"/>
                <w:numId w:val="3"/>
              </w:numPr>
            </w:pPr>
            <w:r>
              <w:t>UC3 Afsluttes</w:t>
            </w:r>
          </w:p>
        </w:tc>
      </w:tr>
    </w:tbl>
    <w:p w:rsidR="001C1040" w:rsidRDefault="001C1040" w:rsidP="001C1040"/>
    <w:tbl>
      <w:tblPr>
        <w:tblStyle w:val="TableGrid"/>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lastRenderedPageBreak/>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”Åben alle døre”.</w:t>
            </w:r>
          </w:p>
          <w:p w:rsidR="001C1040" w:rsidRDefault="001C1040" w:rsidP="00106F34">
            <w:r>
              <w:rPr>
                <w:b/>
              </w:rPr>
              <w:t xml:space="preserve">2. </w:t>
            </w:r>
            <w:r>
              <w:t>Alle lukkede døre skifter status til ”</w:t>
            </w:r>
            <w:r w:rsidRPr="00124E2B">
              <w:rPr>
                <w:highlight w:val="yellow"/>
              </w:rPr>
              <w:t>Åbner</w:t>
            </w:r>
            <w:r>
              <w:t>”</w:t>
            </w:r>
          </w:p>
          <w:p w:rsidR="001C1040" w:rsidRDefault="001C1040" w:rsidP="001C1040">
            <w:pPr>
              <w:pStyle w:val="ListParagraph"/>
              <w:numPr>
                <w:ilvl w:val="0"/>
                <w:numId w:val="6"/>
              </w:numPr>
            </w:pPr>
            <w:r>
              <w:t>[Undtagelse 4a]</w:t>
            </w:r>
          </w:p>
          <w:p w:rsidR="001C1040" w:rsidRDefault="001C1040" w:rsidP="00106F34">
            <w:pPr>
              <w:tabs>
                <w:tab w:val="center" w:pos="3309"/>
              </w:tabs>
            </w:pPr>
            <w:r>
              <w:rPr>
                <w:b/>
              </w:rPr>
              <w:t xml:space="preserve">3. </w:t>
            </w:r>
            <w:r>
              <w:t>Alle døre er åbnet</w:t>
            </w:r>
          </w:p>
          <w:p w:rsidR="00124E2B" w:rsidRDefault="00124E2B" w:rsidP="00106F34">
            <w:pPr>
              <w:tabs>
                <w:tab w:val="center" w:pos="3309"/>
              </w:tabs>
            </w:pPr>
            <w:r w:rsidRPr="00124E2B">
              <w:rPr>
                <w:b/>
              </w:rPr>
              <w:t>4.</w:t>
            </w:r>
            <w:r>
              <w:t xml:space="preserve"> Alle døres status skifter til ”</w:t>
            </w:r>
            <w:r w:rsidRPr="00124E2B">
              <w:rPr>
                <w:highlight w:val="green"/>
              </w:rPr>
              <w:t>Åben</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Paragraph"/>
              <w:numPr>
                <w:ilvl w:val="0"/>
                <w:numId w:val="5"/>
              </w:numPr>
            </w:pPr>
            <w:r>
              <w:t>Systemet registrerer ikke statusændring for en af dørene.</w:t>
            </w:r>
          </w:p>
          <w:p w:rsidR="001C1040" w:rsidRDefault="001C1040" w:rsidP="00DF7DF6">
            <w:pPr>
              <w:pStyle w:val="ListParagraph"/>
              <w:numPr>
                <w:ilvl w:val="0"/>
                <w:numId w:val="5"/>
              </w:numPr>
            </w:pPr>
            <w:r>
              <w:t>Systemet slår alarm. (UC</w:t>
            </w:r>
            <w:r w:rsidR="00DF7DF6">
              <w:t>6</w:t>
            </w:r>
            <w:r>
              <w:t xml:space="preserve"> Slå alarm)</w:t>
            </w:r>
          </w:p>
          <w:p w:rsidR="00124E2B" w:rsidRDefault="00124E2B" w:rsidP="00DF7DF6">
            <w:pPr>
              <w:pStyle w:val="ListParagraph"/>
              <w:numPr>
                <w:ilvl w:val="0"/>
                <w:numId w:val="5"/>
              </w:numPr>
            </w:pPr>
            <w:r>
              <w:t>UC4 Afsluttes</w:t>
            </w:r>
          </w:p>
        </w:tc>
      </w:tr>
    </w:tbl>
    <w:p w:rsidR="001C1040" w:rsidRDefault="001C1040" w:rsidP="001C1040"/>
    <w:tbl>
      <w:tblPr>
        <w:tblStyle w:val="TableGrid"/>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w:t>
            </w:r>
            <w:r w:rsidRPr="00124E2B">
              <w:rPr>
                <w:highlight w:val="yellow"/>
              </w:rPr>
              <w:t>Lukker</w:t>
            </w:r>
            <w:r>
              <w:t>”</w:t>
            </w:r>
          </w:p>
          <w:p w:rsidR="001C1040" w:rsidRDefault="001C1040" w:rsidP="001C1040">
            <w:pPr>
              <w:pStyle w:val="ListParagraph"/>
              <w:numPr>
                <w:ilvl w:val="0"/>
                <w:numId w:val="6"/>
              </w:numPr>
            </w:pPr>
            <w:r>
              <w:t>[Undtagelse 5a]</w:t>
            </w:r>
          </w:p>
          <w:p w:rsidR="001C1040" w:rsidRDefault="001C1040" w:rsidP="00106F34">
            <w:r>
              <w:rPr>
                <w:b/>
              </w:rPr>
              <w:t xml:space="preserve">3. </w:t>
            </w:r>
            <w:r>
              <w:t>Alle døre er lukket</w:t>
            </w:r>
          </w:p>
          <w:p w:rsidR="00124E2B" w:rsidRDefault="00124E2B" w:rsidP="00106F34">
            <w:r w:rsidRPr="00124E2B">
              <w:rPr>
                <w:b/>
              </w:rPr>
              <w:t>4.</w:t>
            </w:r>
            <w:r>
              <w:t xml:space="preserve"> Alle døres status skifter til ”</w:t>
            </w:r>
            <w:r w:rsidRPr="00124E2B">
              <w:rPr>
                <w:highlight w:val="red"/>
              </w:rPr>
              <w:t>Lukket</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Paragraph"/>
              <w:numPr>
                <w:ilvl w:val="0"/>
                <w:numId w:val="5"/>
              </w:numPr>
            </w:pPr>
            <w:r>
              <w:t>Systemet registrerer ikke statusændring for en af dørene.</w:t>
            </w:r>
          </w:p>
          <w:p w:rsidR="001C1040" w:rsidRDefault="001C1040" w:rsidP="001C1040">
            <w:pPr>
              <w:pStyle w:val="ListParagraph"/>
              <w:numPr>
                <w:ilvl w:val="0"/>
                <w:numId w:val="5"/>
              </w:numPr>
            </w:pPr>
            <w:r>
              <w:t xml:space="preserve">Systemet slår </w:t>
            </w:r>
            <w:r w:rsidR="00DF7DF6">
              <w:t>alarm. (UC6</w:t>
            </w:r>
            <w:r>
              <w:t xml:space="preserve"> Slå alarm)</w:t>
            </w:r>
          </w:p>
          <w:p w:rsidR="00124E2B" w:rsidRDefault="00124E2B" w:rsidP="001C1040">
            <w:pPr>
              <w:pStyle w:val="ListParagraph"/>
              <w:numPr>
                <w:ilvl w:val="0"/>
                <w:numId w:val="5"/>
              </w:numPr>
            </w:pPr>
            <w:r>
              <w:t>UC5 Afsluttes</w:t>
            </w:r>
          </w:p>
        </w:tc>
      </w:tr>
    </w:tbl>
    <w:p w:rsidR="001C1040" w:rsidRDefault="001C1040" w:rsidP="001C1040"/>
    <w:p w:rsidR="001C1040" w:rsidRDefault="001C1040" w:rsidP="001C1040"/>
    <w:tbl>
      <w:tblPr>
        <w:tblStyle w:val="TableGrid"/>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1C1040" w:rsidP="00106F34">
            <w:r>
              <w:t>Antal samtidige hændelser</w:t>
            </w:r>
          </w:p>
        </w:tc>
        <w:tc>
          <w:tcPr>
            <w:tcW w:w="6835" w:type="dxa"/>
            <w:shd w:val="clear" w:color="auto" w:fill="F2F2F2" w:themeFill="background1" w:themeFillShade="F2"/>
          </w:tcPr>
          <w:p w:rsidR="001C1040" w:rsidRDefault="001C1040" w:rsidP="00106F34">
            <w:r>
              <w:t>1</w:t>
            </w:r>
          </w:p>
        </w:tc>
      </w:tr>
      <w:tr w:rsidR="001C1040" w:rsidTr="007013E2">
        <w:tc>
          <w:tcPr>
            <w:tcW w:w="2943" w:type="dxa"/>
            <w:shd w:val="clear" w:color="auto" w:fill="FFFFFF" w:themeFill="background1"/>
          </w:tcPr>
          <w:p w:rsidR="001C1040" w:rsidRDefault="001C1040" w:rsidP="00106F34">
            <w:r>
              <w:t>Forudsætning</w:t>
            </w:r>
          </w:p>
        </w:tc>
        <w:tc>
          <w:tcPr>
            <w:tcW w:w="6835" w:type="dxa"/>
            <w:shd w:val="clear" w:color="auto" w:fill="FFFFFF" w:themeFill="background1"/>
          </w:tcPr>
          <w:p w:rsidR="001C1040" w:rsidRDefault="001C1040" w:rsidP="00106F34">
            <w:r>
              <w:t>Fejl ved lukning</w:t>
            </w:r>
            <w:r w:rsidR="005B3A46">
              <w:t>/åbnig</w:t>
            </w:r>
            <w:r>
              <w:t xml:space="preserve"> af dør</w:t>
            </w:r>
          </w:p>
        </w:tc>
      </w:tr>
      <w:tr w:rsidR="001C1040" w:rsidTr="007013E2">
        <w:tc>
          <w:tcPr>
            <w:tcW w:w="2943" w:type="dxa"/>
            <w:shd w:val="clear" w:color="auto" w:fill="F2F2F2" w:themeFill="background1" w:themeFillShade="F2"/>
          </w:tcPr>
          <w:p w:rsidR="001C1040" w:rsidRDefault="001C1040" w:rsidP="00106F34">
            <w:r>
              <w:lastRenderedPageBreak/>
              <w:t>Resultat</w:t>
            </w:r>
          </w:p>
        </w:tc>
        <w:tc>
          <w:tcPr>
            <w:tcW w:w="6835" w:type="dxa"/>
            <w:shd w:val="clear" w:color="auto" w:fill="F2F2F2" w:themeFill="background1" w:themeFillShade="F2"/>
          </w:tcPr>
          <w:p w:rsidR="001C1040" w:rsidRDefault="001C1040" w:rsidP="00106F34">
            <w:r>
              <w:t>Bruger er underrettet om fejl ved lukning af dør</w:t>
            </w:r>
          </w:p>
        </w:tc>
      </w:tr>
      <w:tr w:rsidR="001C1040" w:rsidTr="007013E2">
        <w:tc>
          <w:tcPr>
            <w:tcW w:w="2943" w:type="dxa"/>
            <w:shd w:val="clear" w:color="auto" w:fill="FFFFFF" w:themeFill="background1"/>
          </w:tcPr>
          <w:p w:rsidR="001C1040" w:rsidRDefault="001C1040" w:rsidP="00106F34">
            <w:r>
              <w:t>Hoved senarie</w:t>
            </w:r>
          </w:p>
        </w:tc>
        <w:tc>
          <w:tcPr>
            <w:tcW w:w="6835" w:type="dxa"/>
            <w:shd w:val="clear" w:color="auto" w:fill="FFFFFF" w:themeFill="background1"/>
          </w:tcPr>
          <w:p w:rsidR="001C1040" w:rsidRDefault="001C1040" w:rsidP="00106F34">
            <w:r w:rsidRPr="00DB3BEE">
              <w:rPr>
                <w:b/>
              </w:rPr>
              <w:t>1.</w:t>
            </w:r>
            <w:r>
              <w:rPr>
                <w:b/>
              </w:rPr>
              <w:t xml:space="preserve"> </w:t>
            </w:r>
            <w:r>
              <w:t>En dør tilknyttet systemet lukker ikke i som forventet.</w:t>
            </w:r>
            <w:r w:rsidR="00124E2B">
              <w:t xml:space="preserve">(Kan fx </w:t>
            </w:r>
            <w:r w:rsidR="005B3A46">
              <w:t>forsages af at en indsat blokere døren</w:t>
            </w:r>
            <w:r w:rsidR="00124E2B">
              <w: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bl>
    <w:p w:rsidR="001C1040" w:rsidRDefault="001C1040" w:rsidP="001C1040"/>
    <w:p w:rsidR="000D5A7B" w:rsidRDefault="000D5A7B" w:rsidP="000D5A7B">
      <w:pPr>
        <w:pStyle w:val="Heading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Heading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r>
        <w:rPr>
          <w:rFonts w:asciiTheme="minorHAnsi" w:hAnsiTheme="minorHAnsi" w:cs="Arial"/>
          <w:color w:val="000000"/>
        </w:rPr>
        <w:t>MoSCoW:</w:t>
      </w:r>
    </w:p>
    <w:p w:rsidR="00BF371C" w:rsidRPr="00124E2B" w:rsidRDefault="00BF371C" w:rsidP="00BF371C">
      <w:pPr>
        <w:spacing w:after="160" w:line="259" w:lineRule="auto"/>
      </w:pPr>
      <w:r w:rsidRPr="00124E2B">
        <w:t>M – Must have this</w:t>
      </w:r>
    </w:p>
    <w:p w:rsidR="00BF371C" w:rsidRPr="00BF371C" w:rsidRDefault="00BF371C" w:rsidP="00BF371C">
      <w:pPr>
        <w:pStyle w:val="ListParagraph"/>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Paragraph"/>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Paragraph"/>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Paragraph"/>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Paragraph"/>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Paragraph"/>
        <w:numPr>
          <w:ilvl w:val="0"/>
          <w:numId w:val="12"/>
        </w:numPr>
      </w:pPr>
      <w:r w:rsidRPr="00606E0C">
        <w:t xml:space="preserve">Fjernbetjening til </w:t>
      </w:r>
      <w:r>
        <w:t>k</w:t>
      </w:r>
      <w:r w:rsidRPr="00606E0C">
        <w:t>ontrol af dørene</w:t>
      </w:r>
    </w:p>
    <w:p w:rsidR="007E4307" w:rsidRPr="00606E0C" w:rsidRDefault="007E4307" w:rsidP="00606E0C">
      <w:pPr>
        <w:pStyle w:val="ListParagraph"/>
        <w:numPr>
          <w:ilvl w:val="0"/>
          <w:numId w:val="12"/>
        </w:numPr>
      </w:pPr>
      <w:r>
        <w:t>Ikke gøre brug af STK500, men derimod selvbygget print.</w:t>
      </w:r>
    </w:p>
    <w:p w:rsidR="001C371F" w:rsidRPr="001C371F" w:rsidRDefault="001C371F" w:rsidP="001C371F"/>
    <w:p w:rsidR="00EA1AA1" w:rsidRDefault="00EA1AA1" w:rsidP="00EA1AA1">
      <w:pPr>
        <w:pStyle w:val="Heading2"/>
      </w:pPr>
      <w:r w:rsidRPr="00836CCF">
        <w:t>Begrænsninger</w:t>
      </w:r>
    </w:p>
    <w:p w:rsidR="00EA1AA1" w:rsidRPr="00EA1AA1" w:rsidRDefault="00EA1AA1" w:rsidP="00EA1AA1">
      <w:pPr>
        <w:pStyle w:val="ListParagraph"/>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Paragraph"/>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Paragraph"/>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EA1AA1" w:rsidP="00EA1AA1">
      <w:pPr>
        <w:pStyle w:val="Heading2"/>
      </w:pPr>
      <w:r>
        <w:t>Software interface</w:t>
      </w:r>
    </w:p>
    <w:p w:rsidR="00EA1AA1" w:rsidRPr="00EA1AA1" w:rsidRDefault="007E4307" w:rsidP="00EA1AA1">
      <w:r>
        <w:rPr>
          <w:noProof/>
          <w:lang w:eastAsia="da-DK"/>
        </w:rPr>
        <w:lastRenderedPageBreak/>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Caption"/>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5"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Caption"/>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2 boardet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Caption"/>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6"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Caption"/>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Caption"/>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8"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Caption"/>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Heading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19"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Caption"/>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0"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Caption"/>
                          <w:jc w:val="center"/>
                          <w:rPr>
                            <w:noProof/>
                          </w:rPr>
                        </w:pPr>
                        <w:r>
                          <w:t>Figur 9</w:t>
                        </w:r>
                      </w:p>
                    </w:txbxContent>
                  </v:textbox>
                </v:shape>
                <w10:wrap type="square"/>
              </v:group>
            </w:pict>
          </mc:Fallback>
        </mc:AlternateContent>
      </w:r>
    </w:p>
    <w:p w:rsidR="004857A9" w:rsidRDefault="004857A9" w:rsidP="00A4745E">
      <w:pPr>
        <w:pStyle w:val="Heading2"/>
      </w:pPr>
    </w:p>
    <w:p w:rsidR="004857A9" w:rsidRDefault="004857A9" w:rsidP="00A4745E">
      <w:pPr>
        <w:pStyle w:val="Heading2"/>
      </w:pPr>
    </w:p>
    <w:p w:rsidR="004857A9" w:rsidRDefault="004857A9" w:rsidP="00A4745E">
      <w:pPr>
        <w:pStyle w:val="Heading2"/>
      </w:pPr>
    </w:p>
    <w:p w:rsidR="004857A9" w:rsidRDefault="004857A9" w:rsidP="00A4745E">
      <w:pPr>
        <w:pStyle w:val="Heading2"/>
      </w:pPr>
    </w:p>
    <w:p w:rsidR="00EA1AA1" w:rsidRPr="00EA1AA1" w:rsidRDefault="00EA1AA1" w:rsidP="00A4745E">
      <w:pPr>
        <w:pStyle w:val="Heading2"/>
      </w:pPr>
    </w:p>
    <w:sectPr w:rsidR="00EA1AA1" w:rsidRPr="00EA1AA1">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49E" w:rsidRDefault="00D5249E" w:rsidP="0093182D">
      <w:pPr>
        <w:spacing w:after="0" w:line="240" w:lineRule="auto"/>
      </w:pPr>
      <w:r>
        <w:separator/>
      </w:r>
    </w:p>
  </w:endnote>
  <w:endnote w:type="continuationSeparator" w:id="0">
    <w:p w:rsidR="00D5249E" w:rsidRDefault="00D5249E"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Footer"/>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BC37E7">
          <w:rPr>
            <w:noProof/>
          </w:rPr>
          <w:t>1</w:t>
        </w:r>
        <w:r>
          <w:fldChar w:fldCharType="end"/>
        </w:r>
      </w:sdtContent>
    </w:sdt>
  </w:p>
  <w:p w:rsidR="0093182D" w:rsidRDefault="009318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49E" w:rsidRDefault="00D5249E" w:rsidP="0093182D">
      <w:pPr>
        <w:spacing w:after="0" w:line="240" w:lineRule="auto"/>
      </w:pPr>
      <w:r>
        <w:separator/>
      </w:r>
    </w:p>
  </w:footnote>
  <w:footnote w:type="continuationSeparator" w:id="0">
    <w:p w:rsidR="00D5249E" w:rsidRDefault="00D5249E"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Header"/>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24E2B"/>
    <w:rsid w:val="001468BD"/>
    <w:rsid w:val="001519A3"/>
    <w:rsid w:val="001706D7"/>
    <w:rsid w:val="001B3F15"/>
    <w:rsid w:val="001C1040"/>
    <w:rsid w:val="001C371F"/>
    <w:rsid w:val="002E783E"/>
    <w:rsid w:val="00303187"/>
    <w:rsid w:val="00317D32"/>
    <w:rsid w:val="0037411B"/>
    <w:rsid w:val="00395A6A"/>
    <w:rsid w:val="003B5208"/>
    <w:rsid w:val="003F0DBC"/>
    <w:rsid w:val="00410445"/>
    <w:rsid w:val="00450539"/>
    <w:rsid w:val="004857A9"/>
    <w:rsid w:val="004F2677"/>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924DD8"/>
    <w:rsid w:val="0093182D"/>
    <w:rsid w:val="0096297F"/>
    <w:rsid w:val="00967569"/>
    <w:rsid w:val="009B7AF5"/>
    <w:rsid w:val="00A41057"/>
    <w:rsid w:val="00A4745E"/>
    <w:rsid w:val="00A618E0"/>
    <w:rsid w:val="00A73C72"/>
    <w:rsid w:val="00AC5091"/>
    <w:rsid w:val="00B16203"/>
    <w:rsid w:val="00B33413"/>
    <w:rsid w:val="00B57073"/>
    <w:rsid w:val="00B66948"/>
    <w:rsid w:val="00B82A86"/>
    <w:rsid w:val="00B900CA"/>
    <w:rsid w:val="00BB1187"/>
    <w:rsid w:val="00BC37E7"/>
    <w:rsid w:val="00BF371C"/>
    <w:rsid w:val="00C1184B"/>
    <w:rsid w:val="00C60988"/>
    <w:rsid w:val="00D310D3"/>
    <w:rsid w:val="00D367A4"/>
    <w:rsid w:val="00D5249E"/>
    <w:rsid w:val="00D94EDA"/>
    <w:rsid w:val="00DA3285"/>
    <w:rsid w:val="00DF7DF6"/>
    <w:rsid w:val="00EA1AA1"/>
    <w:rsid w:val="00EC0B4F"/>
    <w:rsid w:val="00EC75DB"/>
    <w:rsid w:val="00EF385A"/>
    <w:rsid w:val="00FA4751"/>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9F2164-C363-4434-995F-9D6036B08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104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1040"/>
    <w:pPr>
      <w:ind w:left="720"/>
      <w:contextualSpacing/>
    </w:pPr>
  </w:style>
  <w:style w:type="paragraph" w:styleId="BalloonText">
    <w:name w:val="Balloon Text"/>
    <w:basedOn w:val="Normal"/>
    <w:link w:val="BalloonTextChar"/>
    <w:uiPriority w:val="99"/>
    <w:semiHidden/>
    <w:unhideWhenUsed/>
    <w:rsid w:val="001C1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040"/>
    <w:rPr>
      <w:rFonts w:ascii="Tahoma" w:hAnsi="Tahoma" w:cs="Tahoma"/>
      <w:sz w:val="16"/>
      <w:szCs w:val="16"/>
    </w:rPr>
  </w:style>
  <w:style w:type="paragraph" w:styleId="Caption">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CommentReference">
    <w:name w:val="annotation reference"/>
    <w:basedOn w:val="DefaultParagraphFont"/>
    <w:uiPriority w:val="99"/>
    <w:semiHidden/>
    <w:unhideWhenUsed/>
    <w:rsid w:val="00BF371C"/>
    <w:rPr>
      <w:sz w:val="16"/>
      <w:szCs w:val="16"/>
    </w:rPr>
  </w:style>
  <w:style w:type="paragraph" w:styleId="CommentText">
    <w:name w:val="annotation text"/>
    <w:basedOn w:val="Normal"/>
    <w:link w:val="CommentTextChar"/>
    <w:uiPriority w:val="99"/>
    <w:semiHidden/>
    <w:unhideWhenUsed/>
    <w:rsid w:val="00BF371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BF371C"/>
    <w:rPr>
      <w:sz w:val="20"/>
      <w:szCs w:val="20"/>
    </w:rPr>
  </w:style>
  <w:style w:type="paragraph" w:styleId="Header">
    <w:name w:val="header"/>
    <w:basedOn w:val="Normal"/>
    <w:link w:val="HeaderChar"/>
    <w:uiPriority w:val="99"/>
    <w:unhideWhenUsed/>
    <w:rsid w:val="0093182D"/>
    <w:pPr>
      <w:tabs>
        <w:tab w:val="center" w:pos="4819"/>
        <w:tab w:val="right" w:pos="9638"/>
      </w:tabs>
      <w:spacing w:after="0" w:line="240" w:lineRule="auto"/>
    </w:pPr>
  </w:style>
  <w:style w:type="character" w:customStyle="1" w:styleId="HeaderChar">
    <w:name w:val="Header Char"/>
    <w:basedOn w:val="DefaultParagraphFont"/>
    <w:link w:val="Header"/>
    <w:uiPriority w:val="99"/>
    <w:rsid w:val="0093182D"/>
  </w:style>
  <w:style w:type="paragraph" w:styleId="Footer">
    <w:name w:val="footer"/>
    <w:basedOn w:val="Normal"/>
    <w:link w:val="FooterChar"/>
    <w:uiPriority w:val="99"/>
    <w:unhideWhenUsed/>
    <w:rsid w:val="0093182D"/>
    <w:pPr>
      <w:tabs>
        <w:tab w:val="center" w:pos="4819"/>
        <w:tab w:val="right" w:pos="9638"/>
      </w:tabs>
      <w:spacing w:after="0" w:line="240" w:lineRule="auto"/>
    </w:pPr>
  </w:style>
  <w:style w:type="character" w:customStyle="1" w:styleId="FooterChar">
    <w:name w:val="Footer Char"/>
    <w:basedOn w:val="DefaultParagraphFont"/>
    <w:link w:val="Footer"/>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8A98-E209-45BE-BCFF-C9E4DC930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8</Pages>
  <Words>938</Words>
  <Characters>5722</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Mads Nielsen Kjærsgaard</cp:lastModifiedBy>
  <cp:revision>18</cp:revision>
  <dcterms:created xsi:type="dcterms:W3CDTF">2014-03-17T13:38:00Z</dcterms:created>
  <dcterms:modified xsi:type="dcterms:W3CDTF">2014-03-21T11:33:00Z</dcterms:modified>
</cp:coreProperties>
</file>