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fswslexi4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 – THE GUIDE MINDSET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gjdb3mxsr28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Why Hospitality Changes Only When People Change First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rmgcgb0ai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Purpose (Why This Module Exists)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guest feels welcomed.</w:t>
        <w:br w:type="textWrapping"/>
        <w:t xml:space="preserve"> Before a colleague feels respected.</w:t>
        <w:br w:type="textWrapping"/>
        <w:t xml:space="preserve"> Before a manager can lead with authority.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must change </w:t>
      </w:r>
      <w:r w:rsidDel="00000000" w:rsidR="00000000" w:rsidRPr="00000000">
        <w:rPr>
          <w:b w:val="1"/>
          <w:bCs w:val="1"/>
          <w:rtl w:val="0"/>
        </w:rPr>
        <w:t xml:space="preserve">inside the 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establishes the </w:t>
      </w:r>
      <w:r w:rsidDel="00000000" w:rsidR="00000000" w:rsidRPr="00000000">
        <w:rPr>
          <w:b w:val="1"/>
          <w:bCs w:val="1"/>
          <w:rtl w:val="0"/>
        </w:rPr>
        <w:t xml:space="preserve">emotional and narrative foundation</w:t>
      </w:r>
      <w:r w:rsidDel="00000000" w:rsidR="00000000" w:rsidRPr="00000000">
        <w:rPr>
          <w:rtl w:val="0"/>
        </w:rPr>
        <w:t xml:space="preserve"> of the DolceVita Method®.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hospitality does not fail due to lack of procedures.</w:t>
        <w:br w:type="textWrapping"/>
        <w:t xml:space="preserve">It fails when people stop feeling present, confident, and emotionally connected.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4tmuh836a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 of Module 1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not the hero of hospitality.</w:t>
        <w:br w:type="textWrapping"/>
        <w:t xml:space="preserve"> You are the guide.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Guests, colleagues, and teams arrive </w:t>
      </w:r>
      <w:r w:rsidDel="00000000" w:rsidR="00000000" w:rsidRPr="00000000">
        <w:rPr>
          <w:b w:val="1"/>
          <w:bCs w:val="1"/>
          <w:rtl w:val="0"/>
        </w:rPr>
        <w:t xml:space="preserve">in a hole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Confused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Rushed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overloaded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 about what to expect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not to impress them.</w:t>
        <w:br w:type="textWrapping"/>
        <w:t xml:space="preserve"> Your role is to </w:t>
      </w:r>
      <w:r w:rsidDel="00000000" w:rsidR="00000000" w:rsidRPr="00000000">
        <w:rPr>
          <w:b w:val="1"/>
          <w:bCs w:val="1"/>
          <w:rtl w:val="0"/>
        </w:rPr>
        <w:t xml:space="preserve">lead them 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no301dppg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THE HOLE (Understanding the Real Problem)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1ml9glujl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Insight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 professionals are trained to </w:t>
      </w:r>
      <w:r w:rsidDel="00000000" w:rsidR="00000000" w:rsidRPr="00000000">
        <w:rPr>
          <w:i w:val="1"/>
          <w:iCs w:val="1"/>
          <w:rtl w:val="0"/>
        </w:rPr>
        <w:t xml:space="preserve">do things</w:t>
      </w:r>
      <w:r w:rsidDel="00000000" w:rsidR="00000000" w:rsidRPr="00000000">
        <w:rPr>
          <w:rtl w:val="0"/>
        </w:rPr>
        <w:t xml:space="preserve">.</w:t>
        <w:br w:type="textWrapping"/>
        <w:t xml:space="preserve"> They are rarely trained to </w:t>
      </w:r>
      <w:r w:rsidDel="00000000" w:rsidR="00000000" w:rsidRPr="00000000">
        <w:rPr>
          <w:b w:val="1"/>
          <w:bCs w:val="1"/>
          <w:rtl w:val="0"/>
        </w:rPr>
        <w:t xml:space="preserve">be someone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observe across hotels worldwide: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Procedures followed, emotions missing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Polite behavior, no human warmth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excellence, emotional inconsistency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Guests don’t complain about what went wrong.</w:t>
        <w:br w:type="textWrapping"/>
        <w:t xml:space="preserve"> They complain about </w:t>
      </w:r>
      <w:r w:rsidDel="00000000" w:rsidR="00000000" w:rsidRPr="00000000">
        <w:rPr>
          <w:b w:val="1"/>
          <w:bCs w:val="1"/>
          <w:rtl w:val="0"/>
        </w:rPr>
        <w:t xml:space="preserve">how they felt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emotional gap is the hole.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9ml325zg4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Reality Check Exercise (Individual)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silently: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ever followed all procedures and still felt disconnected?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ever “done your job” without feeling proud at the end of the day?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ever felt that guests didn’t really see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 — you have been in the hole.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272fett5g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THE TOOL (What Changes the Outcome)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gd9dnsys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DolceVita Method® Is Not Training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Behavioral Shift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DolceVita Method® does not start from: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from: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state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behavior always follows emotion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emotional intelligence becomes visible behavior: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replaces fear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replaces rush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replaces routine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people leave the hole.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ujy5n6gt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Trainer Explanation (To Be Read Aloud)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are not here to teach you how to act.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are here to help you understand </w:t>
      </w:r>
      <w:r w:rsidDel="00000000" w:rsidR="00000000" w:rsidRPr="00000000">
        <w:rPr>
          <w:b w:val="1"/>
          <w:bCs w:val="1"/>
          <w:rtl w:val="0"/>
        </w:rPr>
        <w:t xml:space="preserve">who you are being</w:t>
      </w:r>
      <w:r w:rsidDel="00000000" w:rsidR="00000000" w:rsidRPr="00000000">
        <w:rPr>
          <w:rtl w:val="0"/>
        </w:rPr>
        <w:t xml:space="preserve"> in every interaction.”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pqkr2mf9g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THE GUIDE ROLE (Your New Identity)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4zo8ykrih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Four Characters in Hospitality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only four roles a person can play: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</w:t>
      </w:r>
      <w:r w:rsidDel="00000000" w:rsidR="00000000" w:rsidRPr="00000000">
        <w:rPr>
          <w:rtl w:val="0"/>
        </w:rPr>
        <w:t xml:space="preserve"> – “This job is too hard.”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Villain</w:t>
      </w:r>
      <w:r w:rsidDel="00000000" w:rsidR="00000000" w:rsidRPr="00000000">
        <w:rPr>
          <w:rtl w:val="0"/>
        </w:rPr>
        <w:t xml:space="preserve"> – “I don’t care anymore.”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– “I must do everything myself.”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 – “I know the way. Follow me.”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DolceVita Method®: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Guests are </w:t>
      </w:r>
      <w:r w:rsidDel="00000000" w:rsidR="00000000" w:rsidRPr="00000000">
        <w:rPr>
          <w:b w:val="1"/>
          <w:bCs w:val="1"/>
          <w:rtl w:val="0"/>
        </w:rPr>
        <w:t xml:space="preserve">heroes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Colleagues are </w:t>
      </w:r>
      <w:r w:rsidDel="00000000" w:rsidR="00000000" w:rsidRPr="00000000">
        <w:rPr>
          <w:b w:val="1"/>
          <w:bCs w:val="1"/>
          <w:rtl w:val="0"/>
        </w:rPr>
        <w:t xml:space="preserve">heroes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guide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znpi5emyt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 Guide 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empathy (because they’ve been there)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competence (because they learned the way out)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calm authority (because they are not panicking)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guide does not: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Rush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Apologize for existing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leyoudzoo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Shift Exercise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this sentence honestly: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I interact with guests or colleagues, I usually act like a _______.”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rewrite it as: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“From today, I choose to act as a </w:t>
      </w:r>
      <w:r w:rsidDel="00000000" w:rsidR="00000000" w:rsidRPr="00000000">
        <w:rPr>
          <w:b w:val="1"/>
          <w:bCs w:val="1"/>
          <w:rtl w:val="0"/>
        </w:rPr>
        <w:t xml:space="preserve">guide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9mk571j74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THE MISSION (Why This Matters Daily)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acxdk93lj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Hospitality Is Not About Service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Hospitality is </w:t>
      </w:r>
      <w:r w:rsidDel="00000000" w:rsidR="00000000" w:rsidRPr="00000000">
        <w:rPr>
          <w:b w:val="1"/>
          <w:bCs w:val="1"/>
          <w:rtl w:val="0"/>
        </w:rPr>
        <w:t xml:space="preserve">emotional leadership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answers one silent question in the other person’s mind: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“Am I safe here?”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tone, posture, pace, and presence answer that question </w:t>
      </w:r>
      <w:r w:rsidDel="00000000" w:rsidR="00000000" w:rsidRPr="00000000">
        <w:rPr>
          <w:b w:val="1"/>
          <w:bCs w:val="1"/>
          <w:rtl w:val="0"/>
        </w:rPr>
        <w:t xml:space="preserve">before words 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DolceVita exists.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improve performance.</w:t>
        <w:br w:type="textWrapping"/>
        <w:t xml:space="preserve"> But to </w:t>
      </w:r>
      <w:r w:rsidDel="00000000" w:rsidR="00000000" w:rsidRPr="00000000">
        <w:rPr>
          <w:b w:val="1"/>
          <w:bCs w:val="1"/>
          <w:rtl w:val="0"/>
        </w:rPr>
        <w:t xml:space="preserve">restore human presence</w:t>
      </w:r>
      <w:r w:rsidDel="00000000" w:rsidR="00000000" w:rsidRPr="00000000">
        <w:rPr>
          <w:rtl w:val="0"/>
        </w:rPr>
        <w:t xml:space="preserve"> inside professional excellence.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5pj1k9232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Reflection (5 Minutes)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changes when a guest feels emotionally safe?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changes when a team member feels seen?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changes when a manager leads calmly instead of controlling?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down one answer.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0rm4v9t4c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THE TRANSFORMATION (What This Creates)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apply the Guide Mindset: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Guests feel welcomed within seconds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trust faster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 lead with less effort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becomes consistent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motivation.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identity 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h4b2chmjt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Anchor (To Be Memorized)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“Hospitality begins where words end.</w:t>
        <w:br w:type="textWrapping"/>
        <w:t xml:space="preserve"> In how we show up.</w:t>
        <w:br w:type="textWrapping"/>
        <w:t xml:space="preserve"> In how we lead others out of uncertainty.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not here to impress.</w:t>
        <w:br w:type="textWrapping"/>
        <w:t xml:space="preserve"> I am here to guide.”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3epiujcm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Outcome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module, participants: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behavior matters more than procedure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identity from performer to guide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emotional safety before technical execution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mentally for all following modules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5wbd8t96s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Module Preview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Module 2 – Emotional Presence in Action</w:t>
        <w:br w:type="textWrapping"/>
      </w:r>
      <w:r w:rsidDel="00000000" w:rsidR="00000000" w:rsidRPr="00000000">
        <w:rPr>
          <w:rtl w:val="0"/>
        </w:rPr>
        <w:t xml:space="preserve"> How to recognize emotional states and respond without scripts.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