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bs72u65ng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 – EMOTIONAL RECOVERY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q7mjm5olgoy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to Reset After Conflict, Mistakes, or Emotional Fatigue Without Carrying It Forward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wi28guikk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intelligence is not about never failing.</w:t>
        <w:br w:type="textWrapping"/>
        <w:t xml:space="preserve"> It is about </w:t>
      </w:r>
      <w:r w:rsidDel="00000000" w:rsidR="00000000" w:rsidRPr="00000000">
        <w:rPr>
          <w:b w:val="1"/>
          <w:bCs w:val="1"/>
          <w:rtl w:val="0"/>
        </w:rPr>
        <w:t xml:space="preserve">recovering fast and clean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trains participants to: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Reset emotionally after difficult moments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emotional spillover between interactions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professionalism without emotional buildup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one interaction must never contaminate the next.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bta1jmbhh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 of Module 6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Recovery speed matters more than emotional control.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feel perfect.</w:t>
        <w:br w:type="textWrapping"/>
        <w:t xml:space="preserve"> You need to reset effectively.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owjtg61lj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– WHY RECOVERY IS A CORE SKILL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syq4j0cj1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Insight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hospitality: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Mistakes happen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Guests can be difficult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is constant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damages performance is not the event.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carrying it forward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residue creates: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temper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Disengagement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Passive behavior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clears the residue.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a3vu5sdks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 Explanation (Read Aloud)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“Professionalism is not emotional numbness.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is emotional hygiene.”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9yl1oh1ol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– SEPARATING EVENT FROM IDENTITY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mistake does not define you.</w:t>
        <w:br w:type="textWrapping"/>
        <w:t xml:space="preserve"> One conflict does not describe your ability.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x2oygrtkr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Detachment Rule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event is something that happened.</w:t>
        <w:br w:type="textWrapping"/>
        <w:t xml:space="preserve"> It is not who you are.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identity absorbs events, recovery slows.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ghhf5cts4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 Exercise (Individual)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down: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recent difficult interaction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sentence that describes the event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sentence that describes </w:t>
      </w:r>
      <w:r w:rsidDel="00000000" w:rsidR="00000000" w:rsidRPr="00000000">
        <w:rPr>
          <w:i w:val="1"/>
          <w:iCs w:val="1"/>
          <w:rtl w:val="0"/>
        </w:rPr>
        <w:t xml:space="preserve">you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must be different.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8f8qt3bw2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– THE R.E.S.E.T. PROTOCOL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</w:t>
      </w:r>
      <w:r w:rsidDel="00000000" w:rsidR="00000000" w:rsidRPr="00000000">
        <w:rPr>
          <w:b w:val="1"/>
          <w:b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 after a stressful moment.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q9vzlin1w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R.E.S.E.T.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– Release</w:t>
        <w:br w:type="textWrapping"/>
      </w:r>
      <w:r w:rsidDel="00000000" w:rsidR="00000000" w:rsidRPr="00000000">
        <w:rPr>
          <w:rtl w:val="0"/>
        </w:rPr>
        <w:t xml:space="preserve"> Exhale fully. Drop physical tension.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– Externalize</w:t>
        <w:br w:type="textWrapping"/>
      </w:r>
      <w:r w:rsidDel="00000000" w:rsidR="00000000" w:rsidRPr="00000000">
        <w:rPr>
          <w:rtl w:val="0"/>
        </w:rPr>
        <w:t xml:space="preserve"> Mentally label it:</w:t>
        <w:br w:type="textWrapping"/>
        <w:br w:type="textWrapping"/>
        <w:br w:type="textWrapping"/>
        <w:t xml:space="preserve"> “That moment is over.”</w:t>
        <w:br w:type="textWrapping"/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 – Stabilize</w:t>
        <w:br w:type="textWrapping"/>
      </w:r>
      <w:r w:rsidDel="00000000" w:rsidR="00000000" w:rsidRPr="00000000">
        <w:rPr>
          <w:rtl w:val="0"/>
        </w:rPr>
        <w:t xml:space="preserve"> Adjust posture. Slow pace.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– Engage Presence</w:t>
        <w:br w:type="textWrapping"/>
      </w:r>
      <w:r w:rsidDel="00000000" w:rsidR="00000000" w:rsidRPr="00000000">
        <w:rPr>
          <w:rtl w:val="0"/>
        </w:rPr>
        <w:t xml:space="preserve"> Bring attention to the current environment.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 – Transition</w:t>
        <w:br w:type="textWrapping"/>
      </w:r>
      <w:r w:rsidDel="00000000" w:rsidR="00000000" w:rsidRPr="00000000">
        <w:rPr>
          <w:rtl w:val="0"/>
        </w:rPr>
        <w:t xml:space="preserve"> Move physically (walk, wash hands, reset station).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jv8t66vxy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 Note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is physical before mental.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6y1mayy6y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– RECOVERING AFTER CONFLICT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 is emotional friction.</w:t>
        <w:br w:type="textWrapping"/>
        <w:t xml:space="preserve"> Unresolved friction leaks into future interactions.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hcefhdcug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 Rule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replay what you cannot change.</w:t>
        <w:br w:type="textWrapping"/>
        <w:t xml:space="preserve"> Reset what you can control.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8ggp5rav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Micro-Technique: The 3-Sentence Close (Internal)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conflict, say internally: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“That interaction is finished.”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did my part.”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next interaction deserves presence.”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clears mental loops.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gvzgninbr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– EMOTIONAL FATIGUE &amp; OVERLOAD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Fatigue does not announce itself.</w:t>
        <w:br w:type="textWrapping"/>
        <w:t xml:space="preserve"> It shows up as: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Detachment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Irritation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behavior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x9kqy2bio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Recovery Behavior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fatigue appears: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Shorten conversations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responses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pauses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Efficiency protects energy.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wfvxf1eyd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Micro-Ritual: 60-Second Reset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per hour: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away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Breathe slowly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 feet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resets prevent burnout.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kwwjrjzub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– RECOVERY IN LEADERSHIP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who don’t recover: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Carry tension into meetings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Overreact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 teams emotionally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who recover: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Re-enter neutral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authority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resilience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5newe74w0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 Self-Check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“Am I responding to now, or to before?”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now deserves attention.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r6jk6z9s8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– DAILY APPLICATION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kmoobao0v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Recovery Checklist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any emotional spike: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I physically reset?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detach identity from event?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fully transition?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 — recovery is complete.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1pr4fbqjn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Anchor (Repeat Together)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don’t carry moments forward.</w:t>
        <w:br w:type="textWrapping"/>
        <w:t xml:space="preserve"> I reset and continue.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interaction begins clean.”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d1n11ipgc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 Outcome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module, participants: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Recover quickly from stress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emotional spillover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professionalism under pressure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emotional exhaustion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