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4767" w14:textId="49269F81" w:rsidR="00EA0B88" w:rsidRPr="00EA0B88" w:rsidRDefault="00EA0B88" w:rsidP="00EA0B88">
      <w:pPr>
        <w:jc w:val="center"/>
        <w:rPr>
          <w:sz w:val="40"/>
          <w:szCs w:val="40"/>
        </w:rPr>
      </w:pPr>
      <w:r w:rsidRPr="00EA0B88">
        <w:rPr>
          <w:sz w:val="40"/>
          <w:szCs w:val="40"/>
        </w:rPr>
        <w:t>OPSCEA ingredients</w:t>
      </w:r>
    </w:p>
    <w:p w14:paraId="59870CB0" w14:textId="77777777" w:rsidR="00EA0B88" w:rsidRDefault="00EA0B88" w:rsidP="00EA0B88"/>
    <w:p w14:paraId="2CFEA6B6" w14:textId="77777777" w:rsidR="00EA0B88" w:rsidRPr="00EA0B88" w:rsidRDefault="00EA0B88" w:rsidP="00EA0B88">
      <w:pPr>
        <w:rPr>
          <w:sz w:val="32"/>
          <w:szCs w:val="32"/>
          <w:u w:val="single"/>
        </w:rPr>
      </w:pPr>
      <w:r w:rsidRPr="00EA0B88">
        <w:rPr>
          <w:sz w:val="32"/>
          <w:szCs w:val="32"/>
          <w:u w:val="single"/>
        </w:rPr>
        <w:t>Seizure data</w:t>
      </w:r>
    </w:p>
    <w:p w14:paraId="404E67BD" w14:textId="7CBC8C9A" w:rsidR="00EA0B88" w:rsidRDefault="00EA0B88" w:rsidP="008220E6">
      <w:proofErr w:type="spellStart"/>
      <w:r w:rsidRPr="009424B0">
        <w:rPr>
          <w:b/>
          <w:bCs/>
          <w:color w:val="002060"/>
        </w:rPr>
        <w:t>PatientName</w:t>
      </w:r>
      <w:proofErr w:type="spellEnd"/>
      <w:r w:rsidRPr="009424B0">
        <w:rPr>
          <w:b/>
          <w:bCs/>
          <w:color w:val="002060"/>
        </w:rPr>
        <w:t>/PatientName_01/</w:t>
      </w:r>
      <w:r w:rsidRPr="009424B0">
        <w:rPr>
          <w:color w:val="002060"/>
        </w:rPr>
        <w:t xml:space="preserve"> </w:t>
      </w:r>
      <w:r w:rsidR="006F6A8A">
        <w:t xml:space="preserve">– </w:t>
      </w:r>
      <w:r>
        <w:t xml:space="preserve">Folder containing </w:t>
      </w:r>
    </w:p>
    <w:p w14:paraId="1AEE8C6A" w14:textId="77777777" w:rsidR="00EA0B88" w:rsidRDefault="00EA0B88" w:rsidP="00EA0B88">
      <w:pPr>
        <w:pStyle w:val="ListParagraph"/>
        <w:numPr>
          <w:ilvl w:val="0"/>
          <w:numId w:val="1"/>
        </w:numPr>
      </w:pPr>
      <w:r w:rsidRPr="00EA0B88">
        <w:rPr>
          <w:b/>
          <w:bCs/>
        </w:rPr>
        <w:t>PatientName_01.mat</w:t>
      </w:r>
      <w:r>
        <w:t xml:space="preserve"> – </w:t>
      </w:r>
      <w:proofErr w:type="spellStart"/>
      <w:r>
        <w:t>matlab</w:t>
      </w:r>
      <w:proofErr w:type="spellEnd"/>
      <w:r>
        <w:t xml:space="preserve"> data file containing two items:</w:t>
      </w:r>
    </w:p>
    <w:p w14:paraId="4C8D6E50" w14:textId="24F67207" w:rsidR="00EA0B88" w:rsidRDefault="00B26A17" w:rsidP="00EA0B8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 </w:t>
      </w:r>
      <w:r w:rsidR="00EA0B88">
        <w:t>– matrix of clipped peri-ictal seizure ICEEG data (channels by samples), already. Should already be pre</w:t>
      </w:r>
      <w:r w:rsidR="00C71282">
        <w:t>-</w:t>
      </w:r>
      <w:r w:rsidR="00EA0B88">
        <w:t xml:space="preserve">processed (e.g. notch filter, CAR, </w:t>
      </w:r>
      <w:proofErr w:type="spellStart"/>
      <w:r w:rsidR="00EA0B88">
        <w:t>etc</w:t>
      </w:r>
      <w:proofErr w:type="spellEnd"/>
      <w:r w:rsidR="00EA0B88">
        <w:t>).</w:t>
      </w:r>
    </w:p>
    <w:p w14:paraId="68CDC88E" w14:textId="03249B93" w:rsidR="00EA0B88" w:rsidRDefault="00B26A17" w:rsidP="00EA0B88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sfx</w:t>
      </w:r>
      <w:proofErr w:type="spellEnd"/>
      <w:r w:rsidR="00EA0B88">
        <w:t xml:space="preserve"> – sampling frequency (in units of Hz; e.g. 512)</w:t>
      </w:r>
    </w:p>
    <w:p w14:paraId="3993D317" w14:textId="77777777" w:rsidR="00EA0B88" w:rsidRDefault="00EA0B88" w:rsidP="00EA0B88">
      <w:pPr>
        <w:pStyle w:val="ListParagraph"/>
        <w:numPr>
          <w:ilvl w:val="0"/>
          <w:numId w:val="1"/>
        </w:numPr>
      </w:pPr>
      <w:r w:rsidRPr="00EA0B88">
        <w:rPr>
          <w:b/>
          <w:bCs/>
        </w:rPr>
        <w:t>PatientName_01_badch.mat</w:t>
      </w:r>
      <w:r>
        <w:t xml:space="preserve"> – </w:t>
      </w:r>
      <w:proofErr w:type="spellStart"/>
      <w:r>
        <w:t>matlab</w:t>
      </w:r>
      <w:proofErr w:type="spellEnd"/>
      <w:r>
        <w:t xml:space="preserve"> data file containing logical index of bad (artifact-ridden) channels (bad=1, 0=good)</w:t>
      </w:r>
    </w:p>
    <w:p w14:paraId="67FEB8E7" w14:textId="77777777" w:rsidR="00EA0B88" w:rsidRDefault="00EA0B88" w:rsidP="00EA0B88"/>
    <w:p w14:paraId="04AC0E5C" w14:textId="77777777" w:rsidR="00EA0B88" w:rsidRDefault="00EA0B88" w:rsidP="00EA0B88"/>
    <w:p w14:paraId="2161885B" w14:textId="7736AF2E" w:rsidR="00EA0B88" w:rsidRPr="00EA0B88" w:rsidRDefault="00EA0B88" w:rsidP="00EA0B88">
      <w:pPr>
        <w:rPr>
          <w:sz w:val="32"/>
          <w:szCs w:val="32"/>
          <w:u w:val="single"/>
        </w:rPr>
      </w:pPr>
      <w:r w:rsidRPr="2FE94B9B">
        <w:rPr>
          <w:sz w:val="32"/>
          <w:szCs w:val="32"/>
          <w:u w:val="single"/>
        </w:rPr>
        <w:t xml:space="preserve">Imaging </w:t>
      </w:r>
      <w:r w:rsidR="22C5075B" w:rsidRPr="2FE94B9B">
        <w:rPr>
          <w:sz w:val="32"/>
          <w:szCs w:val="32"/>
          <w:u w:val="single"/>
        </w:rPr>
        <w:t>data</w:t>
      </w:r>
    </w:p>
    <w:p w14:paraId="74373AEC" w14:textId="1144E3DC" w:rsidR="006F6A8A" w:rsidRDefault="006F6A8A" w:rsidP="008220E6">
      <w:proofErr w:type="spellStart"/>
      <w:r w:rsidRPr="009424B0">
        <w:rPr>
          <w:b/>
          <w:bCs/>
          <w:color w:val="002060"/>
        </w:rPr>
        <w:t>PatientName</w:t>
      </w:r>
      <w:proofErr w:type="spellEnd"/>
      <w:r w:rsidRPr="009424B0">
        <w:rPr>
          <w:b/>
          <w:bCs/>
          <w:color w:val="002060"/>
        </w:rPr>
        <w:t xml:space="preserve">/PatientName_01/Imaging/ </w:t>
      </w:r>
      <w:r>
        <w:t xml:space="preserve">– Folder containing </w:t>
      </w:r>
      <w:r w:rsidR="005C1475">
        <w:t xml:space="preserve">these </w:t>
      </w:r>
      <w:r>
        <w:t>subfolders</w:t>
      </w:r>
      <w:r w:rsidR="00A23E3B">
        <w:t xml:space="preserve"> and files</w:t>
      </w:r>
      <w:r w:rsidR="005C1475">
        <w:t>:</w:t>
      </w:r>
    </w:p>
    <w:p w14:paraId="35B8BD09" w14:textId="5388B0D2" w:rsidR="00EA0B88" w:rsidRDefault="00EA0B88" w:rsidP="00EA0B88">
      <w:pPr>
        <w:pStyle w:val="ListParagraph"/>
        <w:numPr>
          <w:ilvl w:val="0"/>
          <w:numId w:val="2"/>
        </w:numPr>
      </w:pPr>
      <w:r w:rsidRPr="009424B0">
        <w:rPr>
          <w:b/>
          <w:bCs/>
          <w:color w:val="002060"/>
        </w:rPr>
        <w:t>MRI</w:t>
      </w:r>
      <w:r w:rsidR="006F6A8A" w:rsidRPr="009424B0">
        <w:rPr>
          <w:b/>
          <w:bCs/>
          <w:color w:val="002060"/>
        </w:rPr>
        <w:t>/</w:t>
      </w:r>
      <w:r w:rsidR="006F6A8A" w:rsidRPr="009424B0">
        <w:rPr>
          <w:color w:val="002060"/>
        </w:rPr>
        <w:t xml:space="preserve"> </w:t>
      </w:r>
      <w:r w:rsidR="006F6A8A">
        <w:t>-- MRI data</w:t>
      </w:r>
    </w:p>
    <w:p w14:paraId="0B38E208" w14:textId="36484C62" w:rsidR="00EA0B88" w:rsidRDefault="00EA0B88" w:rsidP="00EA0B88">
      <w:pPr>
        <w:pStyle w:val="ListParagraph"/>
        <w:numPr>
          <w:ilvl w:val="1"/>
          <w:numId w:val="2"/>
        </w:numPr>
      </w:pPr>
      <w:r w:rsidRPr="001435D9">
        <w:rPr>
          <w:b/>
          <w:bCs/>
        </w:rPr>
        <w:t>brain.mgz.gz</w:t>
      </w:r>
      <w:r w:rsidR="006F6A8A">
        <w:t xml:space="preserve"> – file containing </w:t>
      </w:r>
    </w:p>
    <w:p w14:paraId="204405A1" w14:textId="398375D0" w:rsidR="00EA0B88" w:rsidRDefault="00EA0B88" w:rsidP="00EA0B88">
      <w:pPr>
        <w:pStyle w:val="ListParagraph"/>
        <w:numPr>
          <w:ilvl w:val="1"/>
          <w:numId w:val="2"/>
        </w:numPr>
      </w:pPr>
      <w:r w:rsidRPr="001435D9">
        <w:rPr>
          <w:b/>
          <w:bCs/>
        </w:rPr>
        <w:t>aparc+aseg.mgz.gz</w:t>
      </w:r>
      <w:r w:rsidR="006F6A8A">
        <w:t xml:space="preserve"> – file containing</w:t>
      </w:r>
    </w:p>
    <w:p w14:paraId="6C98B838" w14:textId="700CF676" w:rsidR="00EA0B88" w:rsidRDefault="006F6A8A" w:rsidP="00EA0B88">
      <w:pPr>
        <w:pStyle w:val="ListParagraph"/>
        <w:numPr>
          <w:ilvl w:val="0"/>
          <w:numId w:val="2"/>
        </w:numPr>
      </w:pPr>
      <w:r w:rsidRPr="009424B0">
        <w:rPr>
          <w:b/>
          <w:bCs/>
          <w:color w:val="002060"/>
        </w:rPr>
        <w:t>Meshes/</w:t>
      </w:r>
      <w:r w:rsidRPr="009424B0">
        <w:rPr>
          <w:color w:val="002060"/>
        </w:rPr>
        <w:t xml:space="preserve"> </w:t>
      </w:r>
      <w:r>
        <w:t>– Processed s</w:t>
      </w:r>
      <w:r w:rsidR="00EA0B88">
        <w:t>urface mesh data</w:t>
      </w:r>
      <w:r>
        <w:t xml:space="preserve"> (via FreeSurfer, Curry, etc.)</w:t>
      </w:r>
    </w:p>
    <w:p w14:paraId="7327B52C" w14:textId="77777777" w:rsidR="00EA0B88" w:rsidRDefault="00EA0B88" w:rsidP="00EA0B88">
      <w:pPr>
        <w:pStyle w:val="ListParagraph"/>
        <w:numPr>
          <w:ilvl w:val="1"/>
          <w:numId w:val="2"/>
        </w:numPr>
      </w:pPr>
      <w:r>
        <w:t>pial cortex files</w:t>
      </w:r>
    </w:p>
    <w:p w14:paraId="3C8D8C37" w14:textId="0FD83A04" w:rsidR="00EA0B88" w:rsidRDefault="004730F6" w:rsidP="00EA0B88">
      <w:pPr>
        <w:pStyle w:val="ListParagraph"/>
        <w:numPr>
          <w:ilvl w:val="2"/>
          <w:numId w:val="2"/>
        </w:numPr>
      </w:pPr>
      <w:proofErr w:type="spellStart"/>
      <w:r w:rsidRPr="004730F6">
        <w:rPr>
          <w:b/>
          <w:bCs/>
        </w:rPr>
        <w:t>PatientName_rh_pial.mat</w:t>
      </w:r>
      <w:proofErr w:type="spellEnd"/>
      <w:r w:rsidRPr="004730F6">
        <w:t xml:space="preserve"> </w:t>
      </w:r>
      <w:r>
        <w:t xml:space="preserve">– </w:t>
      </w:r>
      <w:r w:rsidR="00EA0B88">
        <w:t>right</w:t>
      </w:r>
      <w:r>
        <w:t xml:space="preserve"> </w:t>
      </w:r>
      <w:r w:rsidR="00EA0B88">
        <w:t>hemisphere</w:t>
      </w:r>
    </w:p>
    <w:p w14:paraId="653FA08B" w14:textId="54482B01" w:rsidR="00EA0B88" w:rsidRDefault="004730F6" w:rsidP="00EA0B88">
      <w:pPr>
        <w:pStyle w:val="ListParagraph"/>
        <w:numPr>
          <w:ilvl w:val="2"/>
          <w:numId w:val="2"/>
        </w:numPr>
      </w:pPr>
      <w:proofErr w:type="spellStart"/>
      <w:r w:rsidRPr="004730F6">
        <w:rPr>
          <w:b/>
          <w:bCs/>
        </w:rPr>
        <w:t>PatientName_lh_pial.mat</w:t>
      </w:r>
      <w:proofErr w:type="spellEnd"/>
      <w:r w:rsidRPr="004730F6">
        <w:t xml:space="preserve"> </w:t>
      </w:r>
      <w:r>
        <w:t xml:space="preserve">– </w:t>
      </w:r>
      <w:r w:rsidR="00EA0B88">
        <w:t>left hemisphere</w:t>
      </w:r>
    </w:p>
    <w:p w14:paraId="14C50638" w14:textId="4C4245F2" w:rsidR="0015254A" w:rsidRDefault="0015254A" w:rsidP="0015254A">
      <w:pPr>
        <w:pStyle w:val="ListParagraph"/>
        <w:numPr>
          <w:ilvl w:val="0"/>
          <w:numId w:val="2"/>
        </w:numPr>
      </w:pPr>
      <w:r w:rsidRPr="009424B0">
        <w:rPr>
          <w:b/>
          <w:bCs/>
          <w:color w:val="002060"/>
        </w:rPr>
        <w:t>Meshes/</w:t>
      </w:r>
      <w:r>
        <w:rPr>
          <w:b/>
          <w:bCs/>
          <w:color w:val="002060"/>
        </w:rPr>
        <w:t>subcortical</w:t>
      </w:r>
      <w:r w:rsidRPr="009424B0">
        <w:rPr>
          <w:color w:val="002060"/>
        </w:rPr>
        <w:t xml:space="preserve"> </w:t>
      </w:r>
      <w:r>
        <w:t>– Similar meshes to above, for hippocampus and amygdala</w:t>
      </w:r>
    </w:p>
    <w:p w14:paraId="775F6550" w14:textId="7DEDC1F8" w:rsidR="00E43EB7" w:rsidRDefault="00E43EB7" w:rsidP="00E43EB7">
      <w:pPr>
        <w:pStyle w:val="ListParagraph"/>
        <w:numPr>
          <w:ilvl w:val="2"/>
          <w:numId w:val="2"/>
        </w:numPr>
      </w:pPr>
      <w:proofErr w:type="spellStart"/>
      <w:r w:rsidRPr="00E43EB7">
        <w:rPr>
          <w:b/>
          <w:bCs/>
        </w:rPr>
        <w:t>r</w:t>
      </w:r>
      <w:r>
        <w:rPr>
          <w:b/>
          <w:bCs/>
        </w:rPr>
        <w:t>Hipp</w:t>
      </w:r>
      <w:r w:rsidRPr="00E43EB7">
        <w:rPr>
          <w:b/>
          <w:bCs/>
        </w:rPr>
        <w:t>_subcort</w:t>
      </w:r>
      <w:r w:rsidRPr="004730F6">
        <w:rPr>
          <w:b/>
          <w:bCs/>
        </w:rPr>
        <w:t>.mat</w:t>
      </w:r>
      <w:proofErr w:type="spellEnd"/>
      <w:r w:rsidRPr="004730F6">
        <w:t xml:space="preserve"> </w:t>
      </w:r>
      <w:r>
        <w:t>– right hippocampus</w:t>
      </w:r>
    </w:p>
    <w:p w14:paraId="39E0282B" w14:textId="289E336A" w:rsidR="00EA0B88" w:rsidRDefault="00E43EB7" w:rsidP="00E43EB7">
      <w:pPr>
        <w:pStyle w:val="ListParagraph"/>
        <w:numPr>
          <w:ilvl w:val="2"/>
          <w:numId w:val="2"/>
        </w:numPr>
      </w:pPr>
      <w:proofErr w:type="spellStart"/>
      <w:r>
        <w:rPr>
          <w:b/>
          <w:bCs/>
        </w:rPr>
        <w:t>lHipp</w:t>
      </w:r>
      <w:r w:rsidRPr="00E43EB7">
        <w:rPr>
          <w:b/>
          <w:bCs/>
        </w:rPr>
        <w:t>_subcort</w:t>
      </w:r>
      <w:r w:rsidRPr="004730F6">
        <w:rPr>
          <w:b/>
          <w:bCs/>
        </w:rPr>
        <w:t>.mat</w:t>
      </w:r>
      <w:proofErr w:type="spellEnd"/>
      <w:r w:rsidRPr="004730F6">
        <w:t xml:space="preserve"> </w:t>
      </w:r>
      <w:r>
        <w:t>– left hippocampus</w:t>
      </w:r>
    </w:p>
    <w:p w14:paraId="15F00C90" w14:textId="36415F77" w:rsidR="00E43EB7" w:rsidRDefault="00E43EB7" w:rsidP="00E43EB7">
      <w:pPr>
        <w:pStyle w:val="ListParagraph"/>
        <w:numPr>
          <w:ilvl w:val="2"/>
          <w:numId w:val="2"/>
        </w:numPr>
      </w:pPr>
      <w:proofErr w:type="spellStart"/>
      <w:r w:rsidRPr="00E43EB7">
        <w:rPr>
          <w:b/>
          <w:bCs/>
        </w:rPr>
        <w:t>rAmgd_subcort</w:t>
      </w:r>
      <w:r w:rsidRPr="004730F6">
        <w:rPr>
          <w:b/>
          <w:bCs/>
        </w:rPr>
        <w:t>.mat</w:t>
      </w:r>
      <w:proofErr w:type="spellEnd"/>
      <w:r w:rsidRPr="004730F6">
        <w:t xml:space="preserve"> </w:t>
      </w:r>
      <w:r>
        <w:t>– right amygdala</w:t>
      </w:r>
    </w:p>
    <w:p w14:paraId="784F5154" w14:textId="31CF7278" w:rsidR="00E43EB7" w:rsidRDefault="00E43EB7" w:rsidP="00E43EB7">
      <w:pPr>
        <w:pStyle w:val="ListParagraph"/>
        <w:numPr>
          <w:ilvl w:val="2"/>
          <w:numId w:val="2"/>
        </w:numPr>
      </w:pPr>
      <w:proofErr w:type="spellStart"/>
      <w:r>
        <w:rPr>
          <w:b/>
          <w:bCs/>
        </w:rPr>
        <w:t>l</w:t>
      </w:r>
      <w:r w:rsidRPr="00E43EB7">
        <w:rPr>
          <w:b/>
          <w:bCs/>
        </w:rPr>
        <w:t>Amgd_subcort</w:t>
      </w:r>
      <w:r w:rsidRPr="004730F6">
        <w:rPr>
          <w:b/>
          <w:bCs/>
        </w:rPr>
        <w:t>.mat</w:t>
      </w:r>
      <w:proofErr w:type="spellEnd"/>
      <w:r w:rsidRPr="004730F6">
        <w:t xml:space="preserve"> </w:t>
      </w:r>
      <w:r>
        <w:t>– left amygdala</w:t>
      </w:r>
    </w:p>
    <w:p w14:paraId="113DD069" w14:textId="42818D84" w:rsidR="00EA0B88" w:rsidRDefault="006F6A8A" w:rsidP="00EA0B88">
      <w:pPr>
        <w:pStyle w:val="ListParagraph"/>
        <w:numPr>
          <w:ilvl w:val="0"/>
          <w:numId w:val="2"/>
        </w:numPr>
      </w:pPr>
      <w:proofErr w:type="spellStart"/>
      <w:r w:rsidRPr="009424B0">
        <w:rPr>
          <w:b/>
          <w:bCs/>
          <w:color w:val="002060"/>
        </w:rPr>
        <w:t>Elecs</w:t>
      </w:r>
      <w:proofErr w:type="spellEnd"/>
      <w:r w:rsidRPr="009424B0">
        <w:rPr>
          <w:b/>
          <w:bCs/>
          <w:color w:val="002060"/>
        </w:rPr>
        <w:t>/</w:t>
      </w:r>
      <w:r w:rsidRPr="009424B0">
        <w:rPr>
          <w:color w:val="002060"/>
        </w:rPr>
        <w:t xml:space="preserve"> </w:t>
      </w:r>
      <w:r>
        <w:t>– Electrode information</w:t>
      </w:r>
    </w:p>
    <w:p w14:paraId="0B70FD14" w14:textId="076A6B25" w:rsidR="00EA0B88" w:rsidRDefault="004730F6" w:rsidP="00EA0B88">
      <w:pPr>
        <w:pStyle w:val="ListParagraph"/>
        <w:numPr>
          <w:ilvl w:val="1"/>
          <w:numId w:val="2"/>
        </w:numPr>
      </w:pPr>
      <w:proofErr w:type="spellStart"/>
      <w:r w:rsidRPr="004730F6">
        <w:rPr>
          <w:b/>
          <w:bCs/>
        </w:rPr>
        <w:t>Electrodefile</w:t>
      </w:r>
      <w:r w:rsidR="00EA0B88" w:rsidRPr="004730F6">
        <w:rPr>
          <w:b/>
          <w:bCs/>
        </w:rPr>
        <w:t>.mat</w:t>
      </w:r>
      <w:proofErr w:type="spellEnd"/>
      <w:r w:rsidR="00EA0B88">
        <w:t xml:space="preserve"> – file containing two items:</w:t>
      </w:r>
    </w:p>
    <w:p w14:paraId="17A39344" w14:textId="49E429AF" w:rsidR="00EA0B88" w:rsidRDefault="00EA0B88" w:rsidP="00EA0B88">
      <w:pPr>
        <w:pStyle w:val="ListParagraph"/>
        <w:numPr>
          <w:ilvl w:val="2"/>
          <w:numId w:val="2"/>
        </w:numPr>
      </w:pPr>
      <w:proofErr w:type="spellStart"/>
      <w:r>
        <w:t>elecmatrix</w:t>
      </w:r>
      <w:proofErr w:type="spellEnd"/>
      <w:r>
        <w:t xml:space="preserve"> – XYZ coordinates (units: mm; electrode rows by XYZ columns</w:t>
      </w:r>
      <w:r w:rsidR="00E365FD">
        <w:t>; numeric</w:t>
      </w:r>
      <w:r>
        <w:t>)</w:t>
      </w:r>
    </w:p>
    <w:p w14:paraId="47423A8C" w14:textId="229B6D8D" w:rsidR="002E36E8" w:rsidRDefault="002E36E8" w:rsidP="00EA0B88">
      <w:pPr>
        <w:pStyle w:val="ListParagraph"/>
        <w:numPr>
          <w:ilvl w:val="2"/>
          <w:numId w:val="2"/>
        </w:numPr>
      </w:pPr>
      <w:proofErr w:type="spellStart"/>
      <w:r>
        <w:t>eleclabels</w:t>
      </w:r>
      <w:proofErr w:type="spellEnd"/>
      <w:r>
        <w:t xml:space="preserve"> – electrode labels (single column</w:t>
      </w:r>
      <w:r w:rsidR="00C070BB">
        <w:t>; cell array of strings</w:t>
      </w:r>
      <w:r>
        <w:t>)</w:t>
      </w:r>
    </w:p>
    <w:p w14:paraId="08A98CD6" w14:textId="77777777" w:rsidR="00EA0B88" w:rsidRDefault="00EA0B88" w:rsidP="00EA0B88"/>
    <w:p w14:paraId="6B8C936E" w14:textId="6D1A4B13" w:rsidR="00EA0B88" w:rsidRDefault="00E9505D" w:rsidP="00EA0B88">
      <w:r>
        <w:rPr>
          <w:sz w:val="32"/>
          <w:szCs w:val="32"/>
          <w:u w:val="single"/>
        </w:rPr>
        <w:t>Additional</w:t>
      </w:r>
      <w:r w:rsidR="008220E6">
        <w:rPr>
          <w:sz w:val="32"/>
          <w:szCs w:val="32"/>
          <w:u w:val="single"/>
        </w:rPr>
        <w:t xml:space="preserve"> files</w:t>
      </w:r>
    </w:p>
    <w:p w14:paraId="75DA8AB0" w14:textId="3BC34D26" w:rsidR="008220E6" w:rsidRDefault="1D586543" w:rsidP="00EA0B88">
      <w:r>
        <w:t>Main programs , among other included, are:</w:t>
      </w:r>
    </w:p>
    <w:p w14:paraId="15BF9799" w14:textId="7E4F38D4" w:rsidR="008951A0" w:rsidRDefault="008951A0" w:rsidP="00BF5EEE">
      <w:pPr>
        <w:pStyle w:val="ListParagraph"/>
        <w:numPr>
          <w:ilvl w:val="0"/>
          <w:numId w:val="3"/>
        </w:numPr>
      </w:pPr>
      <w:proofErr w:type="spellStart"/>
      <w:r>
        <w:t>OPSCEA.m</w:t>
      </w:r>
      <w:proofErr w:type="spellEnd"/>
      <w:r>
        <w:t xml:space="preserve"> – main program</w:t>
      </w:r>
    </w:p>
    <w:p w14:paraId="404428FB" w14:textId="655DF816" w:rsidR="00690491" w:rsidRDefault="00690491" w:rsidP="00BF5EEE">
      <w:pPr>
        <w:pStyle w:val="ListParagraph"/>
        <w:numPr>
          <w:ilvl w:val="0"/>
          <w:numId w:val="3"/>
        </w:numPr>
      </w:pPr>
      <w:r>
        <w:t>OPSCEAparams.xlsx – spreadsheet with parameter information for video (i.e. patient, seizure, color axis, size of linelength window, plotting parameters)</w:t>
      </w:r>
    </w:p>
    <w:p w14:paraId="3AAFF9EA" w14:textId="3B89BA70" w:rsidR="00D23012" w:rsidRDefault="00D23012" w:rsidP="00BF5EEE">
      <w:pPr>
        <w:pStyle w:val="ListParagraph"/>
        <w:numPr>
          <w:ilvl w:val="0"/>
          <w:numId w:val="3"/>
        </w:numPr>
      </w:pPr>
      <w:proofErr w:type="spellStart"/>
      <w:r>
        <w:t>litebrain</w:t>
      </w:r>
      <w:proofErr w:type="spellEnd"/>
      <w:r>
        <w:t xml:space="preserve"> – simple function that rotates brain into desired position and adds lighting</w:t>
      </w:r>
    </w:p>
    <w:p w14:paraId="2DC2373A" w14:textId="71660C98" w:rsidR="008951A0" w:rsidRDefault="008951A0" w:rsidP="00BF5EEE">
      <w:pPr>
        <w:pStyle w:val="ListParagraph"/>
        <w:numPr>
          <w:ilvl w:val="0"/>
          <w:numId w:val="3"/>
        </w:numPr>
      </w:pPr>
      <w:proofErr w:type="spellStart"/>
      <w:r>
        <w:t>OPSCEAsurfslice.m</w:t>
      </w:r>
      <w:proofErr w:type="spellEnd"/>
      <w:r>
        <w:t xml:space="preserve"> </w:t>
      </w:r>
      <w:r w:rsidR="00A93464">
        <w:t>–</w:t>
      </w:r>
      <w:r>
        <w:t xml:space="preserve"> </w:t>
      </w:r>
      <w:r w:rsidR="00A93464">
        <w:t>create omni-planar slices with rest of brain behind them</w:t>
      </w:r>
    </w:p>
    <w:p w14:paraId="72FE21EB" w14:textId="4EBDEAF7" w:rsidR="00CC6045" w:rsidRDefault="00CC6045" w:rsidP="00BF5EEE">
      <w:pPr>
        <w:pStyle w:val="ListParagraph"/>
        <w:numPr>
          <w:ilvl w:val="0"/>
          <w:numId w:val="3"/>
        </w:numPr>
      </w:pPr>
      <w:proofErr w:type="spellStart"/>
      <w:r>
        <w:t>toaster</w:t>
      </w:r>
      <w:r w:rsidR="00D024CC">
        <w:t>j</w:t>
      </w:r>
      <w:r>
        <w:t>.m</w:t>
      </w:r>
      <w:proofErr w:type="spellEnd"/>
      <w:r w:rsidR="003A16B8">
        <w:t xml:space="preserve"> – adds heatmap to omni-planar slice</w:t>
      </w:r>
    </w:p>
    <w:p w14:paraId="250FB3F7" w14:textId="77777777" w:rsidR="00EE49A6" w:rsidRDefault="00EE49A6" w:rsidP="00EE49A6">
      <w:pPr>
        <w:pStyle w:val="ListParagraph"/>
        <w:numPr>
          <w:ilvl w:val="0"/>
          <w:numId w:val="3"/>
        </w:numPr>
      </w:pPr>
      <w:r>
        <w:t xml:space="preserve">Colormaps modified from </w:t>
      </w:r>
      <w:proofErr w:type="spellStart"/>
      <w:r>
        <w:t>Matlab’s</w:t>
      </w:r>
      <w:proofErr w:type="spellEnd"/>
      <w:r>
        <w:t xml:space="preserve"> colormaps: </w:t>
      </w:r>
      <w:proofErr w:type="spellStart"/>
      <w:r>
        <w:t>cmOPSCEAcool.m</w:t>
      </w:r>
      <w:proofErr w:type="spellEnd"/>
      <w:r>
        <w:t xml:space="preserve">, </w:t>
      </w:r>
      <w:proofErr w:type="spellStart"/>
      <w:r>
        <w:t>cmOPSCEAjet.m</w:t>
      </w:r>
      <w:proofErr w:type="spellEnd"/>
    </w:p>
    <w:p w14:paraId="3E46D0B8" w14:textId="77777777" w:rsidR="00CC6045" w:rsidRDefault="00CC6045" w:rsidP="00690491"/>
    <w:p w14:paraId="70343C20" w14:textId="77777777" w:rsidR="00EA0B88" w:rsidRDefault="00EA0B88" w:rsidP="00EA0B88"/>
    <w:p w14:paraId="1EF37D4E" w14:textId="77777777" w:rsidR="00EA0B88" w:rsidRDefault="00EA0B88" w:rsidP="00EA0B88"/>
    <w:p w14:paraId="162A4DF0" w14:textId="77777777" w:rsidR="002760A5" w:rsidRDefault="002760A5"/>
    <w:sectPr w:rsidR="002760A5" w:rsidSect="0001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11D2D"/>
    <w:multiLevelType w:val="hybridMultilevel"/>
    <w:tmpl w:val="F94A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062732"/>
    <w:multiLevelType w:val="hybridMultilevel"/>
    <w:tmpl w:val="A04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14F56"/>
    <w:multiLevelType w:val="hybridMultilevel"/>
    <w:tmpl w:val="B088C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88"/>
    <w:rsid w:val="00002586"/>
    <w:rsid w:val="0001136A"/>
    <w:rsid w:val="001435D9"/>
    <w:rsid w:val="0015254A"/>
    <w:rsid w:val="001759A2"/>
    <w:rsid w:val="002760A5"/>
    <w:rsid w:val="002E36E8"/>
    <w:rsid w:val="003A16B8"/>
    <w:rsid w:val="004730F6"/>
    <w:rsid w:val="004C00F8"/>
    <w:rsid w:val="005C1475"/>
    <w:rsid w:val="00623277"/>
    <w:rsid w:val="00690491"/>
    <w:rsid w:val="006F6A8A"/>
    <w:rsid w:val="0076144A"/>
    <w:rsid w:val="008220E6"/>
    <w:rsid w:val="008951A0"/>
    <w:rsid w:val="009424B0"/>
    <w:rsid w:val="00A23E3B"/>
    <w:rsid w:val="00A93464"/>
    <w:rsid w:val="00AA23C5"/>
    <w:rsid w:val="00B26A17"/>
    <w:rsid w:val="00BF5EEE"/>
    <w:rsid w:val="00C070BB"/>
    <w:rsid w:val="00C71282"/>
    <w:rsid w:val="00CC6045"/>
    <w:rsid w:val="00D02168"/>
    <w:rsid w:val="00D024CC"/>
    <w:rsid w:val="00D23012"/>
    <w:rsid w:val="00E34F6B"/>
    <w:rsid w:val="00E365FD"/>
    <w:rsid w:val="00E43EB7"/>
    <w:rsid w:val="00E73C8A"/>
    <w:rsid w:val="00E82055"/>
    <w:rsid w:val="00E9505D"/>
    <w:rsid w:val="00EA0B88"/>
    <w:rsid w:val="00EE49A6"/>
    <w:rsid w:val="1D586543"/>
    <w:rsid w:val="22C5075B"/>
    <w:rsid w:val="2FE94B9B"/>
    <w:rsid w:val="42E2CAD8"/>
    <w:rsid w:val="52297F1F"/>
    <w:rsid w:val="658A8158"/>
    <w:rsid w:val="7C358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444C"/>
  <w15:chartTrackingRefBased/>
  <w15:docId w15:val="{F6E73E35-74A2-404B-B4B6-90249FF9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Kleen, Jon</dc:creator>
  <cp:keywords/>
  <dc:description/>
  <cp:lastModifiedBy>Kleen, Jon</cp:lastModifiedBy>
  <cp:revision>2</cp:revision>
  <dcterms:created xsi:type="dcterms:W3CDTF">2021-02-20T00:19:00Z</dcterms:created>
  <dcterms:modified xsi:type="dcterms:W3CDTF">2021-02-20T00:19:00Z</dcterms:modified>
</cp:coreProperties>
</file>