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382"/>
        <w:gridCol w:w="3629"/>
      </w:tblGrid>
      <w:tr w:rsidR="00EE48E5" w:rsidRPr="004166CC" w:rsidTr="00A85FA7">
        <w:tc>
          <w:tcPr>
            <w:tcW w:w="3005" w:type="dxa"/>
          </w:tcPr>
          <w:p w:rsidR="00EE48E5" w:rsidRPr="004166CC" w:rsidRDefault="00EE48E5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Hugh McIntyre</w:t>
            </w:r>
          </w:p>
        </w:tc>
        <w:tc>
          <w:tcPr>
            <w:tcW w:w="2382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N9169814</w:t>
            </w:r>
          </w:p>
        </w:tc>
        <w:tc>
          <w:tcPr>
            <w:tcW w:w="3629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  <w:t>Developer</w:t>
            </w:r>
          </w:p>
        </w:tc>
      </w:tr>
      <w:tr w:rsidR="00EE48E5" w:rsidRPr="004166CC" w:rsidTr="00A85FA7">
        <w:tc>
          <w:tcPr>
            <w:tcW w:w="3005" w:type="dxa"/>
          </w:tcPr>
          <w:p w:rsidR="00EE48E5" w:rsidRPr="004166CC" w:rsidRDefault="00EE48E5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Klein Geard</w:t>
            </w:r>
          </w:p>
        </w:tc>
        <w:tc>
          <w:tcPr>
            <w:tcW w:w="2382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N9937706</w:t>
            </w:r>
          </w:p>
        </w:tc>
        <w:tc>
          <w:tcPr>
            <w:tcW w:w="3629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  <w:t>Developer</w:t>
            </w:r>
          </w:p>
        </w:tc>
      </w:tr>
      <w:tr w:rsidR="00EE48E5" w:rsidRPr="004166CC" w:rsidTr="00A85FA7">
        <w:tc>
          <w:tcPr>
            <w:tcW w:w="3005" w:type="dxa"/>
          </w:tcPr>
          <w:p w:rsidR="00EE48E5" w:rsidRPr="004166CC" w:rsidRDefault="00EE48E5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Daniel Field</w:t>
            </w:r>
          </w:p>
        </w:tc>
        <w:tc>
          <w:tcPr>
            <w:tcW w:w="2382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N9932496</w:t>
            </w:r>
          </w:p>
        </w:tc>
        <w:tc>
          <w:tcPr>
            <w:tcW w:w="3629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  <w:t>Developer</w:t>
            </w:r>
          </w:p>
        </w:tc>
      </w:tr>
      <w:tr w:rsidR="00EE48E5" w:rsidRPr="004166CC" w:rsidTr="00A85FA7">
        <w:tc>
          <w:tcPr>
            <w:tcW w:w="3005" w:type="dxa"/>
          </w:tcPr>
          <w:p w:rsidR="00EE48E5" w:rsidRPr="004166CC" w:rsidRDefault="00EE48E5" w:rsidP="00EE48E5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Brandon Coyte</w:t>
            </w:r>
          </w:p>
        </w:tc>
        <w:tc>
          <w:tcPr>
            <w:tcW w:w="2382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hAnsiTheme="majorHAnsi"/>
                <w:bCs/>
                <w:i/>
                <w:iCs/>
                <w:color w:val="000000"/>
                <w:sz w:val="40"/>
                <w:szCs w:val="40"/>
              </w:rPr>
              <w:t>N9750436</w:t>
            </w:r>
          </w:p>
        </w:tc>
        <w:tc>
          <w:tcPr>
            <w:tcW w:w="3629" w:type="dxa"/>
          </w:tcPr>
          <w:p w:rsidR="00EE48E5" w:rsidRPr="004166CC" w:rsidRDefault="00476222" w:rsidP="004B53E3">
            <w:pPr>
              <w:spacing w:after="240"/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</w:pPr>
            <w:r w:rsidRPr="004166CC"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  <w:t>Client</w:t>
            </w:r>
            <w:r w:rsidR="00A85FA7" w:rsidRPr="004166CC"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  <w:t xml:space="preserve">, </w:t>
            </w:r>
            <w:r w:rsidRPr="004166CC">
              <w:rPr>
                <w:rFonts w:asciiTheme="majorHAnsi" w:eastAsia="Times New Roman" w:hAnsiTheme="majorHAnsi" w:cs="Times New Roman"/>
                <w:sz w:val="40"/>
                <w:szCs w:val="40"/>
                <w:lang w:eastAsia="en-AU"/>
              </w:rPr>
              <w:t>Scrum master</w:t>
            </w:r>
          </w:p>
        </w:tc>
      </w:tr>
    </w:tbl>
    <w:p w:rsidR="00EE48E5" w:rsidRPr="004B53E3" w:rsidRDefault="00EE48E5" w:rsidP="004B53E3">
      <w:pPr>
        <w:spacing w:after="240" w:line="240" w:lineRule="auto"/>
        <w:rPr>
          <w:rFonts w:asciiTheme="majorHAnsi" w:eastAsia="Times New Roman" w:hAnsiTheme="majorHAnsi" w:cs="Times New Roman"/>
          <w:sz w:val="40"/>
          <w:szCs w:val="40"/>
          <w:lang w:eastAsia="en-AU"/>
        </w:rPr>
      </w:pPr>
    </w:p>
    <w:p w:rsidR="004B53E3" w:rsidRPr="004B53E3" w:rsidRDefault="004B53E3" w:rsidP="004B53E3">
      <w:pPr>
        <w:spacing w:after="0" w:line="240" w:lineRule="auto"/>
        <w:jc w:val="center"/>
        <w:rPr>
          <w:rFonts w:asciiTheme="majorHAnsi" w:eastAsia="Times New Roman" w:hAnsiTheme="majorHAnsi" w:cs="Times New Roman"/>
          <w:sz w:val="40"/>
          <w:szCs w:val="40"/>
          <w:lang w:eastAsia="en-AU"/>
        </w:rPr>
      </w:pPr>
      <w:r w:rsidRPr="004B53E3">
        <w:rPr>
          <w:rFonts w:asciiTheme="majorHAnsi" w:eastAsia="Times New Roman" w:hAnsiTheme="majorHAnsi" w:cs="Times New Roman"/>
          <w:bCs/>
          <w:color w:val="000000"/>
          <w:sz w:val="40"/>
          <w:szCs w:val="40"/>
          <w:lang w:eastAsia="en-AU"/>
        </w:rPr>
        <w:t>Prepared for:</w:t>
      </w:r>
    </w:p>
    <w:p w:rsidR="004B53E3" w:rsidRPr="004B53E3" w:rsidRDefault="004B53E3" w:rsidP="004B53E3">
      <w:pPr>
        <w:spacing w:after="0" w:line="240" w:lineRule="auto"/>
        <w:rPr>
          <w:rFonts w:asciiTheme="majorHAnsi" w:eastAsia="Times New Roman" w:hAnsiTheme="majorHAnsi" w:cs="Times New Roman"/>
          <w:sz w:val="40"/>
          <w:szCs w:val="40"/>
          <w:lang w:eastAsia="en-AU"/>
        </w:rPr>
      </w:pPr>
    </w:p>
    <w:p w:rsidR="004B53E3" w:rsidRPr="004B53E3" w:rsidRDefault="004B53E3" w:rsidP="004B53E3">
      <w:pPr>
        <w:shd w:val="clear" w:color="auto" w:fill="FFFFFF"/>
        <w:spacing w:after="0" w:line="240" w:lineRule="auto"/>
        <w:ind w:right="40"/>
        <w:jc w:val="center"/>
        <w:outlineLvl w:val="2"/>
        <w:rPr>
          <w:rFonts w:asciiTheme="majorHAnsi" w:eastAsia="Times New Roman" w:hAnsiTheme="majorHAnsi" w:cs="Times New Roman"/>
          <w:bCs/>
          <w:sz w:val="40"/>
          <w:szCs w:val="40"/>
          <w:lang w:eastAsia="en-AU"/>
        </w:rPr>
      </w:pPr>
      <w:r w:rsidRPr="004B53E3">
        <w:rPr>
          <w:rFonts w:asciiTheme="majorHAnsi" w:eastAsia="Times New Roman" w:hAnsiTheme="majorHAnsi" w:cs="Arial"/>
          <w:bCs/>
          <w:i/>
          <w:iCs/>
          <w:color w:val="000000"/>
          <w:sz w:val="40"/>
          <w:szCs w:val="40"/>
          <w:lang w:eastAsia="en-AU"/>
        </w:rPr>
        <w:t>Benjamin Saljooghi</w:t>
      </w:r>
    </w:p>
    <w:p w:rsidR="004B53E3" w:rsidRPr="004B53E3" w:rsidRDefault="004B53E3" w:rsidP="004B53E3">
      <w:pPr>
        <w:spacing w:after="240" w:line="240" w:lineRule="auto"/>
        <w:rPr>
          <w:rFonts w:asciiTheme="majorHAnsi" w:eastAsia="Times New Roman" w:hAnsiTheme="majorHAnsi" w:cs="Times New Roman"/>
          <w:sz w:val="40"/>
          <w:szCs w:val="40"/>
          <w:lang w:eastAsia="en-AU"/>
        </w:rPr>
      </w:pPr>
      <w:r w:rsidRPr="004B53E3">
        <w:rPr>
          <w:rFonts w:asciiTheme="majorHAnsi" w:eastAsia="Times New Roman" w:hAnsiTheme="majorHAnsi" w:cs="Times New Roman"/>
          <w:sz w:val="40"/>
          <w:szCs w:val="40"/>
          <w:lang w:eastAsia="en-AU"/>
        </w:rPr>
        <w:br/>
      </w:r>
      <w:r w:rsidRPr="004B53E3">
        <w:rPr>
          <w:rFonts w:asciiTheme="majorHAnsi" w:eastAsia="Times New Roman" w:hAnsiTheme="majorHAnsi" w:cs="Times New Roman"/>
          <w:sz w:val="40"/>
          <w:szCs w:val="40"/>
          <w:lang w:eastAsia="en-AU"/>
        </w:rPr>
        <w:br/>
      </w:r>
      <w:r w:rsidRPr="004B53E3">
        <w:rPr>
          <w:rFonts w:asciiTheme="majorHAnsi" w:eastAsia="Times New Roman" w:hAnsiTheme="majorHAnsi" w:cs="Times New Roman"/>
          <w:sz w:val="40"/>
          <w:szCs w:val="40"/>
          <w:lang w:eastAsia="en-AU"/>
        </w:rPr>
        <w:br/>
      </w:r>
      <w:r w:rsidRPr="004B53E3">
        <w:rPr>
          <w:rFonts w:asciiTheme="majorHAnsi" w:eastAsia="Times New Roman" w:hAnsiTheme="majorHAnsi" w:cs="Times New Roman"/>
          <w:sz w:val="40"/>
          <w:szCs w:val="40"/>
          <w:lang w:eastAsia="en-AU"/>
        </w:rPr>
        <w:br/>
      </w:r>
      <w:r w:rsidRPr="004B53E3">
        <w:rPr>
          <w:rFonts w:asciiTheme="majorHAnsi" w:eastAsia="Times New Roman" w:hAnsiTheme="majorHAnsi" w:cs="Times New Roman"/>
          <w:sz w:val="40"/>
          <w:szCs w:val="40"/>
          <w:lang w:eastAsia="en-AU"/>
        </w:rPr>
        <w:br/>
      </w:r>
    </w:p>
    <w:p w:rsidR="004B53E3" w:rsidRPr="004B53E3" w:rsidRDefault="004B53E3" w:rsidP="004B53E3">
      <w:pPr>
        <w:spacing w:after="0" w:line="240" w:lineRule="auto"/>
        <w:jc w:val="center"/>
        <w:rPr>
          <w:rFonts w:asciiTheme="majorHAnsi" w:eastAsia="Times New Roman" w:hAnsiTheme="majorHAnsi" w:cs="Times New Roman"/>
          <w:sz w:val="40"/>
          <w:szCs w:val="40"/>
          <w:lang w:eastAsia="en-AU"/>
        </w:rPr>
      </w:pPr>
      <w:r w:rsidRPr="004166CC">
        <w:rPr>
          <w:rFonts w:asciiTheme="majorHAnsi" w:eastAsia="Times New Roman" w:hAnsiTheme="majorHAnsi" w:cs="Times New Roman"/>
          <w:bCs/>
          <w:i/>
          <w:iCs/>
          <w:color w:val="000000"/>
          <w:sz w:val="40"/>
          <w:szCs w:val="40"/>
          <w:lang w:eastAsia="en-AU"/>
        </w:rPr>
        <w:t>6/10</w:t>
      </w:r>
      <w:r w:rsidRPr="004B53E3">
        <w:rPr>
          <w:rFonts w:asciiTheme="majorHAnsi" w:eastAsia="Times New Roman" w:hAnsiTheme="majorHAnsi" w:cs="Times New Roman"/>
          <w:bCs/>
          <w:i/>
          <w:iCs/>
          <w:color w:val="000000"/>
          <w:sz w:val="40"/>
          <w:szCs w:val="40"/>
          <w:lang w:eastAsia="en-AU"/>
        </w:rPr>
        <w:t>/2017</w:t>
      </w:r>
    </w:p>
    <w:p w:rsidR="004B53E3" w:rsidRPr="004166CC" w:rsidRDefault="004B53E3">
      <w:pPr>
        <w:rPr>
          <w:rFonts w:asciiTheme="majorHAnsi" w:hAnsiTheme="majorHAnsi" w:cs="Consolas"/>
          <w:sz w:val="40"/>
          <w:szCs w:val="40"/>
        </w:rPr>
      </w:pPr>
    </w:p>
    <w:p w:rsidR="004B53E3" w:rsidRPr="004166CC" w:rsidRDefault="004B53E3">
      <w:pPr>
        <w:rPr>
          <w:rFonts w:asciiTheme="majorHAnsi" w:hAnsiTheme="majorHAnsi" w:cs="Consolas"/>
          <w:sz w:val="44"/>
          <w:szCs w:val="44"/>
        </w:rPr>
      </w:pPr>
    </w:p>
    <w:p w:rsidR="004B53E3" w:rsidRPr="004166CC" w:rsidRDefault="004B53E3">
      <w:pPr>
        <w:rPr>
          <w:rFonts w:asciiTheme="majorHAnsi" w:hAnsiTheme="majorHAnsi" w:cs="Consolas"/>
        </w:rPr>
      </w:pPr>
    </w:p>
    <w:p w:rsidR="004B53E3" w:rsidRPr="004166CC" w:rsidRDefault="004B53E3">
      <w:pPr>
        <w:rPr>
          <w:rFonts w:asciiTheme="majorHAnsi" w:hAnsiTheme="majorHAnsi" w:cs="Consolas"/>
        </w:rPr>
      </w:pPr>
    </w:p>
    <w:p w:rsidR="004B53E3" w:rsidRPr="004166CC" w:rsidRDefault="004B53E3">
      <w:pPr>
        <w:rPr>
          <w:rFonts w:asciiTheme="majorHAnsi" w:hAnsiTheme="majorHAnsi" w:cs="Consolas"/>
        </w:rPr>
      </w:pPr>
    </w:p>
    <w:p w:rsidR="004B53E3" w:rsidRPr="004166CC" w:rsidRDefault="004B53E3">
      <w:pPr>
        <w:rPr>
          <w:rFonts w:asciiTheme="majorHAnsi" w:hAnsiTheme="majorHAnsi" w:cs="Consolas"/>
        </w:rPr>
      </w:pPr>
    </w:p>
    <w:p w:rsidR="004B53E3" w:rsidRPr="00A85FA7" w:rsidRDefault="004B53E3">
      <w:pPr>
        <w:rPr>
          <w:rFonts w:asciiTheme="majorHAnsi" w:hAnsiTheme="majorHAnsi" w:cs="Consolas"/>
          <w:b/>
        </w:rPr>
      </w:pPr>
    </w:p>
    <w:p w:rsidR="004B53E3" w:rsidRPr="00A85FA7" w:rsidRDefault="004B53E3">
      <w:pPr>
        <w:rPr>
          <w:rFonts w:asciiTheme="majorHAnsi" w:hAnsiTheme="majorHAnsi" w:cs="Consolas"/>
          <w:b/>
        </w:rPr>
      </w:pPr>
    </w:p>
    <w:p w:rsidR="004B53E3" w:rsidRPr="00A85FA7" w:rsidRDefault="004B53E3">
      <w:pPr>
        <w:rPr>
          <w:rFonts w:asciiTheme="majorHAnsi" w:hAnsiTheme="majorHAnsi" w:cs="Consolas"/>
          <w:b/>
        </w:rPr>
      </w:pPr>
    </w:p>
    <w:p w:rsidR="004B53E3" w:rsidRPr="00A85FA7" w:rsidRDefault="004B53E3">
      <w:pPr>
        <w:rPr>
          <w:rFonts w:asciiTheme="majorHAnsi" w:hAnsiTheme="majorHAnsi" w:cs="Consolas"/>
          <w:b/>
        </w:rPr>
      </w:pPr>
    </w:p>
    <w:p w:rsidR="004B53E3" w:rsidRPr="007C2F21" w:rsidRDefault="004B53E3">
      <w:pPr>
        <w:rPr>
          <w:rFonts w:asciiTheme="majorHAnsi" w:hAnsiTheme="majorHAnsi" w:cs="Consolas"/>
          <w:b/>
          <w:sz w:val="40"/>
          <w:szCs w:val="40"/>
        </w:rPr>
      </w:pPr>
    </w:p>
    <w:p w:rsidR="00FA435E" w:rsidRPr="007C2F21" w:rsidRDefault="00DC79B9">
      <w:pPr>
        <w:rPr>
          <w:rFonts w:asciiTheme="majorHAnsi" w:hAnsiTheme="majorHAnsi" w:cs="Consolas"/>
          <w:sz w:val="40"/>
          <w:szCs w:val="40"/>
        </w:rPr>
      </w:pPr>
      <w:r w:rsidRPr="007C2F21">
        <w:rPr>
          <w:rFonts w:asciiTheme="majorHAnsi" w:hAnsiTheme="majorHAnsi" w:cs="Consolas"/>
          <w:sz w:val="40"/>
          <w:szCs w:val="40"/>
        </w:rPr>
        <w:t>Effective communication with the team</w:t>
      </w:r>
    </w:p>
    <w:p w:rsidR="00490CB0" w:rsidRPr="00A85FA7" w:rsidRDefault="00DA61A9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During</w:t>
      </w:r>
      <w:r w:rsidR="00BF06F8" w:rsidRPr="00A85FA7">
        <w:rPr>
          <w:rFonts w:asciiTheme="majorHAnsi" w:hAnsiTheme="majorHAnsi" w:cs="Consolas"/>
        </w:rPr>
        <w:t xml:space="preserve"> our first sprint, w</w:t>
      </w:r>
      <w:r w:rsidR="00DC79B9" w:rsidRPr="00A85FA7">
        <w:rPr>
          <w:rFonts w:asciiTheme="majorHAnsi" w:hAnsiTheme="majorHAnsi" w:cs="Consolas"/>
        </w:rPr>
        <w:t xml:space="preserve">e made full use </w:t>
      </w:r>
      <w:r w:rsidR="00490CB0" w:rsidRPr="00A85FA7">
        <w:rPr>
          <w:rFonts w:asciiTheme="majorHAnsi" w:hAnsiTheme="majorHAnsi" w:cs="Consolas"/>
        </w:rPr>
        <w:t>of online tools available to us</w:t>
      </w:r>
      <w:r w:rsidR="00DC79B9" w:rsidRPr="00A85FA7">
        <w:rPr>
          <w:rFonts w:asciiTheme="majorHAnsi" w:hAnsiTheme="majorHAnsi" w:cs="Consolas"/>
        </w:rPr>
        <w:t xml:space="preserve"> such as</w:t>
      </w:r>
      <w:r w:rsidR="00490CB0" w:rsidRPr="00A85FA7">
        <w:rPr>
          <w:rFonts w:asciiTheme="majorHAnsi" w:hAnsiTheme="majorHAnsi" w:cs="Consolas"/>
        </w:rPr>
        <w:t>:</w:t>
      </w:r>
      <w:r w:rsidR="00DC79B9" w:rsidRPr="00A85FA7">
        <w:rPr>
          <w:rFonts w:asciiTheme="majorHAnsi" w:hAnsiTheme="majorHAnsi" w:cs="Consolas"/>
        </w:rPr>
        <w:t xml:space="preserve"> </w:t>
      </w:r>
    </w:p>
    <w:p w:rsidR="00490CB0" w:rsidRPr="00A85FA7" w:rsidRDefault="00DC79B9">
      <w:pPr>
        <w:rPr>
          <w:rFonts w:asciiTheme="majorHAnsi" w:hAnsiTheme="majorHAnsi" w:cs="Consolas"/>
          <w:i/>
        </w:rPr>
      </w:pPr>
      <w:r w:rsidRPr="00A85FA7">
        <w:rPr>
          <w:rFonts w:asciiTheme="majorHAnsi" w:hAnsiTheme="majorHAnsi" w:cs="Consolas"/>
          <w:i/>
        </w:rPr>
        <w:t>Facebook groups</w:t>
      </w:r>
    </w:p>
    <w:p w:rsidR="00490CB0" w:rsidRPr="00A85FA7" w:rsidRDefault="00490CB0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  <w:noProof/>
        </w:rPr>
        <w:drawing>
          <wp:inline distT="0" distB="0" distL="0" distR="0">
            <wp:extent cx="4933507" cy="4432769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17" cy="44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B9" w:rsidRPr="00A85FA7" w:rsidRDefault="00DC79B9">
      <w:pPr>
        <w:rPr>
          <w:rFonts w:asciiTheme="majorHAnsi" w:hAnsiTheme="majorHAnsi" w:cs="Consolas"/>
          <w:i/>
        </w:rPr>
      </w:pPr>
      <w:r w:rsidRPr="00A85FA7">
        <w:rPr>
          <w:rFonts w:asciiTheme="majorHAnsi" w:hAnsiTheme="majorHAnsi" w:cs="Consolas"/>
          <w:i/>
        </w:rPr>
        <w:t>Github</w:t>
      </w:r>
      <w:r w:rsidR="00490CB0" w:rsidRPr="00A85FA7">
        <w:rPr>
          <w:rFonts w:asciiTheme="majorHAnsi" w:hAnsiTheme="majorHAnsi" w:cs="Consolas"/>
          <w:i/>
        </w:rPr>
        <w:t xml:space="preserve"> issues</w:t>
      </w:r>
    </w:p>
    <w:p w:rsidR="00490CB0" w:rsidRPr="00A85FA7" w:rsidRDefault="00F6693C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  <w:noProof/>
        </w:rPr>
        <w:drawing>
          <wp:inline distT="0" distB="0" distL="0" distR="0">
            <wp:extent cx="57245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3A" w:rsidRPr="00A85FA7" w:rsidRDefault="00916E4C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  <w:noProof/>
        </w:rPr>
        <w:lastRenderedPageBreak/>
        <w:drawing>
          <wp:inline distT="0" distB="0" distL="0" distR="0">
            <wp:extent cx="572452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CB0" w:rsidRPr="00A85FA7" w:rsidRDefault="00490CB0">
      <w:pPr>
        <w:rPr>
          <w:rFonts w:asciiTheme="majorHAnsi" w:hAnsiTheme="majorHAnsi" w:cs="Consolas"/>
          <w:i/>
        </w:rPr>
      </w:pPr>
      <w:r w:rsidRPr="00A85FA7">
        <w:rPr>
          <w:rFonts w:asciiTheme="majorHAnsi" w:hAnsiTheme="majorHAnsi" w:cs="Consolas"/>
          <w:i/>
        </w:rPr>
        <w:t>Google Drive</w:t>
      </w:r>
    </w:p>
    <w:p w:rsidR="00C711FD" w:rsidRPr="00A85FA7" w:rsidRDefault="00C711FD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  <w:noProof/>
        </w:rPr>
        <w:drawing>
          <wp:inline distT="0" distB="0" distL="0" distR="0">
            <wp:extent cx="57245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6F8" w:rsidRPr="00A85FA7" w:rsidRDefault="00BF06F8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Overall, I can confidently say that communication within our group ran quite smoothly and I can’t say there is much we will do differently during our next sprint iteration.</w:t>
      </w:r>
    </w:p>
    <w:p w:rsidR="00DC79B9" w:rsidRPr="007C2F21" w:rsidRDefault="00DC79B9">
      <w:pPr>
        <w:rPr>
          <w:rFonts w:asciiTheme="majorHAnsi" w:hAnsiTheme="majorHAnsi" w:cs="Consolas"/>
          <w:sz w:val="40"/>
          <w:szCs w:val="40"/>
        </w:rPr>
      </w:pPr>
      <w:r w:rsidRPr="007C2F21">
        <w:rPr>
          <w:rFonts w:asciiTheme="majorHAnsi" w:hAnsiTheme="majorHAnsi" w:cs="Consolas"/>
          <w:sz w:val="40"/>
          <w:szCs w:val="40"/>
        </w:rPr>
        <w:t>Effective team participation (e.g., talking with tutor or client)</w:t>
      </w:r>
    </w:p>
    <w:p w:rsidR="000C30C6" w:rsidRPr="00A85FA7" w:rsidRDefault="00B04C3B" w:rsidP="000C30C6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 xml:space="preserve">Throughout the course of our first sprint iteration, </w:t>
      </w:r>
      <w:r w:rsidR="00DA61A9" w:rsidRPr="00A85FA7">
        <w:rPr>
          <w:rFonts w:asciiTheme="majorHAnsi" w:hAnsiTheme="majorHAnsi" w:cs="Consolas"/>
        </w:rPr>
        <w:t>we have asked our tutor for feedback</w:t>
      </w:r>
      <w:r w:rsidR="005B54AB" w:rsidRPr="00A85FA7">
        <w:rPr>
          <w:rFonts w:asciiTheme="majorHAnsi" w:hAnsiTheme="majorHAnsi" w:cs="Consolas"/>
        </w:rPr>
        <w:t xml:space="preserve"> and</w:t>
      </w:r>
      <w:r w:rsidR="00DA61A9" w:rsidRPr="00A85FA7">
        <w:rPr>
          <w:rFonts w:asciiTheme="majorHAnsi" w:hAnsiTheme="majorHAnsi" w:cs="Consolas"/>
        </w:rPr>
        <w:t xml:space="preserve"> clarity regarding the requirement area. </w:t>
      </w:r>
      <w:r w:rsidR="00003012" w:rsidRPr="00A85FA7">
        <w:rPr>
          <w:rFonts w:asciiTheme="majorHAnsi" w:hAnsiTheme="majorHAnsi" w:cs="Consolas"/>
        </w:rPr>
        <w:t>We</w:t>
      </w:r>
      <w:r w:rsidR="005B54AB" w:rsidRPr="00A85FA7">
        <w:rPr>
          <w:rFonts w:asciiTheme="majorHAnsi" w:hAnsiTheme="majorHAnsi" w:cs="Consolas"/>
        </w:rPr>
        <w:t xml:space="preserve"> have recorded the feedback </w:t>
      </w:r>
      <w:r w:rsidR="00003012" w:rsidRPr="00A85FA7">
        <w:rPr>
          <w:rFonts w:asciiTheme="majorHAnsi" w:hAnsiTheme="majorHAnsi" w:cs="Consolas"/>
        </w:rPr>
        <w:t>we</w:t>
      </w:r>
      <w:r w:rsidR="005B54AB" w:rsidRPr="00A85FA7">
        <w:rPr>
          <w:rFonts w:asciiTheme="majorHAnsi" w:hAnsiTheme="majorHAnsi" w:cs="Consolas"/>
        </w:rPr>
        <w:t xml:space="preserve"> have received.</w:t>
      </w:r>
    </w:p>
    <w:p w:rsidR="00003012" w:rsidRPr="00A85FA7" w:rsidRDefault="00003012" w:rsidP="000C30C6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Klein:</w:t>
      </w:r>
    </w:p>
    <w:p w:rsidR="000C30C6" w:rsidRPr="00A85FA7" w:rsidRDefault="000C30C6" w:rsidP="005B54AB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 xml:space="preserve">I asked my tutor for advice </w:t>
      </w:r>
      <w:r w:rsidR="00175AA8" w:rsidRPr="00A85FA7">
        <w:rPr>
          <w:rFonts w:asciiTheme="majorHAnsi" w:hAnsiTheme="majorHAnsi" w:cs="Consolas"/>
        </w:rPr>
        <w:t>and feedback regarding</w:t>
      </w:r>
      <w:r w:rsidRPr="00A85FA7">
        <w:rPr>
          <w:rFonts w:asciiTheme="majorHAnsi" w:hAnsiTheme="majorHAnsi" w:cs="Consolas"/>
        </w:rPr>
        <w:t xml:space="preserve"> the descriptions stating how </w:t>
      </w:r>
      <w:r w:rsidR="00175AA8" w:rsidRPr="00A85FA7">
        <w:rPr>
          <w:rFonts w:asciiTheme="majorHAnsi" w:hAnsiTheme="majorHAnsi" w:cs="Consolas"/>
        </w:rPr>
        <w:t>artefacts</w:t>
      </w:r>
      <w:r w:rsidRPr="00A85FA7">
        <w:rPr>
          <w:rFonts w:asciiTheme="majorHAnsi" w:hAnsiTheme="majorHAnsi" w:cs="Consolas"/>
        </w:rPr>
        <w:t xml:space="preserve"> are relevant to our sprint.</w:t>
      </w:r>
      <w:r w:rsidR="00175AA8" w:rsidRPr="00A85FA7">
        <w:rPr>
          <w:rFonts w:asciiTheme="majorHAnsi" w:hAnsiTheme="majorHAnsi" w:cs="Consolas"/>
        </w:rPr>
        <w:t xml:space="preserve"> </w:t>
      </w:r>
      <w:r w:rsidR="00525078" w:rsidRPr="00A85FA7">
        <w:rPr>
          <w:rFonts w:asciiTheme="majorHAnsi" w:hAnsiTheme="majorHAnsi" w:cs="Consolas"/>
        </w:rPr>
        <w:t xml:space="preserve">In response, </w:t>
      </w:r>
      <w:r w:rsidR="00175AA8" w:rsidRPr="00A85FA7">
        <w:rPr>
          <w:rFonts w:asciiTheme="majorHAnsi" w:hAnsiTheme="majorHAnsi" w:cs="Consolas"/>
        </w:rPr>
        <w:t>I was told that I was doing well.</w:t>
      </w:r>
    </w:p>
    <w:p w:rsidR="00175AA8" w:rsidRPr="00A85FA7" w:rsidRDefault="00175AA8" w:rsidP="005B54AB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I expressed my concern with the subjectivity</w:t>
      </w:r>
      <w:r w:rsidR="00525078" w:rsidRPr="00A85FA7">
        <w:rPr>
          <w:rFonts w:asciiTheme="majorHAnsi" w:hAnsiTheme="majorHAnsi" w:cs="Consolas"/>
        </w:rPr>
        <w:t xml:space="preserve"> of marking criteria</w:t>
      </w:r>
      <w:r w:rsidR="00364E04" w:rsidRPr="00A85FA7">
        <w:rPr>
          <w:rFonts w:asciiTheme="majorHAnsi" w:hAnsiTheme="majorHAnsi" w:cs="Consolas"/>
        </w:rPr>
        <w:t xml:space="preserve"> and in response I was told</w:t>
      </w:r>
      <w:r w:rsidR="00E714FD" w:rsidRPr="00A85FA7">
        <w:rPr>
          <w:rFonts w:asciiTheme="majorHAnsi" w:hAnsiTheme="majorHAnsi" w:cs="Consolas"/>
        </w:rPr>
        <w:t xml:space="preserve"> it’s just how it is.</w:t>
      </w:r>
    </w:p>
    <w:p w:rsidR="005B54AB" w:rsidRPr="00A85FA7" w:rsidRDefault="005B54AB" w:rsidP="005B54AB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 xml:space="preserve">For my coding standards artefact, I was told that simply setting the coding </w:t>
      </w:r>
      <w:r w:rsidR="000C30C6" w:rsidRPr="00A85FA7">
        <w:rPr>
          <w:rFonts w:asciiTheme="majorHAnsi" w:hAnsiTheme="majorHAnsi" w:cs="Consolas"/>
        </w:rPr>
        <w:t>standards is not enough and that I would have to provide evidence of its enforcement to demonstrate software engineering skills.</w:t>
      </w:r>
    </w:p>
    <w:p w:rsidR="00DA61A9" w:rsidRPr="00A85FA7" w:rsidRDefault="000C30C6" w:rsidP="007C333A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For my justification for archit</w:t>
      </w:r>
      <w:r w:rsidR="00175AA8" w:rsidRPr="00A85FA7">
        <w:rPr>
          <w:rFonts w:asciiTheme="majorHAnsi" w:hAnsiTheme="majorHAnsi" w:cs="Consolas"/>
        </w:rPr>
        <w:t>ecture and my diagrams, I was given a nod of approval and a “yeah”.</w:t>
      </w:r>
    </w:p>
    <w:p w:rsidR="006159DB" w:rsidRPr="00A85FA7" w:rsidRDefault="006159DB" w:rsidP="00003012">
      <w:pPr>
        <w:rPr>
          <w:rFonts w:asciiTheme="majorHAnsi" w:hAnsiTheme="majorHAnsi" w:cs="Consolas"/>
        </w:rPr>
      </w:pPr>
    </w:p>
    <w:p w:rsidR="00003012" w:rsidRPr="00A85FA7" w:rsidRDefault="00003012" w:rsidP="00003012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Daniel:</w:t>
      </w:r>
    </w:p>
    <w:p w:rsidR="00003012" w:rsidRPr="00A85FA7" w:rsidRDefault="00003012" w:rsidP="0000301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Helvetica"/>
          <w:color w:val="1D2129"/>
          <w:shd w:val="clear" w:color="auto" w:fill="FFFFFF"/>
        </w:rPr>
      </w:pPr>
      <w:r w:rsidRPr="00A85FA7">
        <w:rPr>
          <w:rFonts w:asciiTheme="majorHAnsi" w:hAnsiTheme="majorHAnsi" w:cs="Helvetica"/>
          <w:color w:val="1D2129"/>
          <w:shd w:val="clear" w:color="auto" w:fill="FFFFFF"/>
        </w:rPr>
        <w:lastRenderedPageBreak/>
        <w:t xml:space="preserve">I asked the tutor what a view is in Django. </w:t>
      </w:r>
      <w:r w:rsidRPr="00A85FA7">
        <w:rPr>
          <w:rFonts w:asciiTheme="majorHAnsi" w:hAnsiTheme="majorHAnsi"/>
        </w:rPr>
        <w:t>He responded by asking if I knew about model-view controller (MVC). This sparked my brain into remembering what I had learned about MVC previously.</w:t>
      </w:r>
    </w:p>
    <w:p w:rsidR="00003012" w:rsidRPr="00A85FA7" w:rsidRDefault="00003012" w:rsidP="0000301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Helvetica"/>
          <w:color w:val="1D2129"/>
          <w:shd w:val="clear" w:color="auto" w:fill="FFFFFF"/>
        </w:rPr>
      </w:pPr>
      <w:r w:rsidRPr="00A85FA7">
        <w:rPr>
          <w:rFonts w:asciiTheme="majorHAnsi" w:hAnsiTheme="majorHAnsi" w:cs="Helvetica"/>
          <w:color w:val="1D2129"/>
          <w:shd w:val="clear" w:color="auto" w:fill="FFFFFF"/>
        </w:rPr>
        <w:t xml:space="preserve">Can we use Google Maps to embed a map of the city within our project? </w:t>
      </w:r>
      <w:r w:rsidRPr="00A85FA7">
        <w:rPr>
          <w:rFonts w:asciiTheme="majorHAnsi" w:hAnsiTheme="majorHAnsi"/>
        </w:rPr>
        <w:t>The tutor said yes, and that helped save a LOT of time.</w:t>
      </w:r>
    </w:p>
    <w:p w:rsidR="00003012" w:rsidRPr="00A85FA7" w:rsidRDefault="00003012" w:rsidP="00003012">
      <w:pPr>
        <w:spacing w:after="0"/>
        <w:rPr>
          <w:rFonts w:asciiTheme="majorHAnsi" w:hAnsiTheme="majorHAnsi" w:cs="Helvetica"/>
          <w:color w:val="1D2129"/>
          <w:shd w:val="clear" w:color="auto" w:fill="FFFFFF"/>
        </w:rPr>
      </w:pPr>
      <w:r w:rsidRPr="00A85FA7">
        <w:rPr>
          <w:rFonts w:asciiTheme="majorHAnsi" w:hAnsiTheme="majorHAnsi" w:cs="Helvetica"/>
          <w:color w:val="1D2129"/>
          <w:shd w:val="clear" w:color="auto" w:fill="FFFFFF"/>
        </w:rPr>
        <w:t>Hugh:</w:t>
      </w:r>
    </w:p>
    <w:p w:rsidR="00003012" w:rsidRPr="00A85FA7" w:rsidRDefault="00003012" w:rsidP="00003012">
      <w:pPr>
        <w:spacing w:after="0"/>
        <w:rPr>
          <w:rFonts w:asciiTheme="majorHAnsi" w:hAnsiTheme="majorHAnsi" w:cs="Helvetica"/>
          <w:color w:val="1D2129"/>
          <w:shd w:val="clear" w:color="auto" w:fill="FFFFFF"/>
        </w:rPr>
      </w:pPr>
    </w:p>
    <w:p w:rsidR="00003012" w:rsidRPr="00A85FA7" w:rsidRDefault="00003012" w:rsidP="006A7564">
      <w:pPr>
        <w:pStyle w:val="ListParagraph"/>
        <w:numPr>
          <w:ilvl w:val="0"/>
          <w:numId w:val="4"/>
        </w:numPr>
        <w:rPr>
          <w:rFonts w:asciiTheme="majorHAnsi" w:hAnsiTheme="majorHAnsi" w:cs="Helvetica"/>
          <w:b/>
          <w:color w:val="1D2129"/>
          <w:shd w:val="clear" w:color="auto" w:fill="FFFFFF"/>
        </w:rPr>
      </w:pPr>
      <w:r w:rsidRPr="00A85FA7">
        <w:rPr>
          <w:rFonts w:asciiTheme="majorHAnsi" w:hAnsiTheme="majorHAnsi" w:cs="Helvetica"/>
          <w:color w:val="1D2129"/>
          <w:shd w:val="clear" w:color="auto" w:fill="FFFFFF"/>
        </w:rPr>
        <w:t xml:space="preserve">I asked the tutor about the best methods for implementing the map. </w:t>
      </w:r>
      <w:r w:rsidRPr="00A85FA7">
        <w:rPr>
          <w:rFonts w:asciiTheme="majorHAnsi" w:hAnsiTheme="majorHAnsi"/>
        </w:rPr>
        <w:t>The tutor told me the best way would be to use a Google map</w:t>
      </w:r>
      <w:r w:rsidR="006159DB" w:rsidRPr="00A85FA7">
        <w:rPr>
          <w:rFonts w:asciiTheme="majorHAnsi" w:hAnsiTheme="majorHAnsi"/>
        </w:rPr>
        <w:t>s</w:t>
      </w:r>
      <w:r w:rsidRPr="00A85FA7">
        <w:rPr>
          <w:rFonts w:asciiTheme="majorHAnsi" w:hAnsiTheme="majorHAnsi"/>
        </w:rPr>
        <w:t xml:space="preserve"> API, as they are very simple to integrate. This helped me greatly because the Google API method was a lot easier than trying to </w:t>
      </w:r>
      <w:r w:rsidR="006159DB" w:rsidRPr="00A85FA7">
        <w:rPr>
          <w:rFonts w:asciiTheme="majorHAnsi" w:hAnsiTheme="majorHAnsi"/>
        </w:rPr>
        <w:t>create</w:t>
      </w:r>
      <w:r w:rsidRPr="00A85FA7">
        <w:rPr>
          <w:rFonts w:asciiTheme="majorHAnsi" w:hAnsiTheme="majorHAnsi"/>
        </w:rPr>
        <w:t xml:space="preserve"> our own map. </w:t>
      </w:r>
    </w:p>
    <w:p w:rsidR="00003012" w:rsidRPr="00A85FA7" w:rsidRDefault="00003012" w:rsidP="00003012">
      <w:pPr>
        <w:rPr>
          <w:rFonts w:asciiTheme="majorHAnsi" w:hAnsiTheme="majorHAnsi" w:cs="Consolas"/>
        </w:rPr>
      </w:pPr>
    </w:p>
    <w:p w:rsidR="00DC79B9" w:rsidRPr="007C2F21" w:rsidRDefault="00DC79B9">
      <w:pPr>
        <w:rPr>
          <w:rFonts w:asciiTheme="majorHAnsi" w:hAnsiTheme="majorHAnsi" w:cs="Consolas"/>
          <w:sz w:val="40"/>
          <w:szCs w:val="40"/>
        </w:rPr>
      </w:pPr>
      <w:r w:rsidRPr="007C2F21">
        <w:rPr>
          <w:rFonts w:asciiTheme="majorHAnsi" w:hAnsiTheme="majorHAnsi" w:cs="Consolas"/>
          <w:sz w:val="40"/>
          <w:szCs w:val="40"/>
        </w:rPr>
        <w:t>Effective efforts to control the quality of the project</w:t>
      </w:r>
    </w:p>
    <w:p w:rsidR="00A73078" w:rsidRDefault="00A73078" w:rsidP="00FE34EB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Klein:</w:t>
      </w:r>
    </w:p>
    <w:p w:rsidR="00DC79B9" w:rsidRPr="00A85FA7" w:rsidRDefault="00E714FD" w:rsidP="0039209C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 xml:space="preserve">I have put in quite a lot of effort </w:t>
      </w:r>
      <w:r w:rsidR="00FE34EB" w:rsidRPr="00A85FA7">
        <w:rPr>
          <w:rFonts w:asciiTheme="majorHAnsi" w:hAnsiTheme="majorHAnsi" w:cs="Consolas"/>
        </w:rPr>
        <w:t xml:space="preserve">into </w:t>
      </w:r>
      <w:r w:rsidRPr="00A85FA7">
        <w:rPr>
          <w:rFonts w:asciiTheme="majorHAnsi" w:hAnsiTheme="majorHAnsi" w:cs="Consolas"/>
        </w:rPr>
        <w:t>ensuring the quality of the work of my team members.</w:t>
      </w:r>
      <w:r w:rsidR="00FE34EB" w:rsidRPr="00A85FA7">
        <w:rPr>
          <w:rFonts w:asciiTheme="majorHAnsi" w:hAnsiTheme="majorHAnsi" w:cs="Consolas"/>
        </w:rPr>
        <w:t xml:space="preserve"> To assist my team members, I have done things such as teach </w:t>
      </w:r>
      <w:r w:rsidRPr="00A85FA7">
        <w:rPr>
          <w:rFonts w:asciiTheme="majorHAnsi" w:hAnsiTheme="majorHAnsi" w:cs="Consolas"/>
        </w:rPr>
        <w:t>modelling software</w:t>
      </w:r>
      <w:r w:rsidR="00FE34EB" w:rsidRPr="00A85FA7">
        <w:rPr>
          <w:rFonts w:asciiTheme="majorHAnsi" w:hAnsiTheme="majorHAnsi" w:cs="Consolas"/>
        </w:rPr>
        <w:t xml:space="preserve"> to my team members, improve code quality, and provide my own feedback and suggestions</w:t>
      </w:r>
      <w:r w:rsidR="00675237">
        <w:rPr>
          <w:rFonts w:asciiTheme="majorHAnsi" w:hAnsiTheme="majorHAnsi" w:cs="Consolas"/>
        </w:rPr>
        <w:t xml:space="preserve"> to group members</w:t>
      </w:r>
      <w:r w:rsidR="00FE34EB" w:rsidRPr="00A85FA7">
        <w:rPr>
          <w:rFonts w:asciiTheme="majorHAnsi" w:hAnsiTheme="majorHAnsi" w:cs="Consolas"/>
        </w:rPr>
        <w:t xml:space="preserve">. </w:t>
      </w:r>
      <w:r w:rsidR="00607D6B" w:rsidRPr="00A85FA7">
        <w:rPr>
          <w:rFonts w:asciiTheme="majorHAnsi" w:hAnsiTheme="majorHAnsi" w:cs="Consolas"/>
        </w:rPr>
        <w:t xml:space="preserve">My </w:t>
      </w:r>
      <w:r w:rsidR="00675237">
        <w:rPr>
          <w:rFonts w:asciiTheme="majorHAnsi" w:hAnsiTheme="majorHAnsi" w:cs="Consolas"/>
        </w:rPr>
        <w:t xml:space="preserve">own </w:t>
      </w:r>
      <w:r w:rsidR="00FE34EB" w:rsidRPr="00A85FA7">
        <w:rPr>
          <w:rFonts w:asciiTheme="majorHAnsi" w:hAnsiTheme="majorHAnsi" w:cs="Consolas"/>
        </w:rPr>
        <w:t xml:space="preserve">team members have also </w:t>
      </w:r>
      <w:r w:rsidR="00607D6B" w:rsidRPr="00A85FA7">
        <w:rPr>
          <w:rFonts w:asciiTheme="majorHAnsi" w:hAnsiTheme="majorHAnsi" w:cs="Consolas"/>
        </w:rPr>
        <w:t xml:space="preserve">done the same for me by </w:t>
      </w:r>
      <w:r w:rsidR="00FE34EB" w:rsidRPr="00A85FA7">
        <w:rPr>
          <w:rFonts w:asciiTheme="majorHAnsi" w:hAnsiTheme="majorHAnsi" w:cs="Consolas"/>
        </w:rPr>
        <w:t>read</w:t>
      </w:r>
      <w:r w:rsidR="00607D6B" w:rsidRPr="00A85FA7">
        <w:rPr>
          <w:rFonts w:asciiTheme="majorHAnsi" w:hAnsiTheme="majorHAnsi" w:cs="Consolas"/>
        </w:rPr>
        <w:t>ing</w:t>
      </w:r>
      <w:r w:rsidR="00FE34EB" w:rsidRPr="00A85FA7">
        <w:rPr>
          <w:rFonts w:asciiTheme="majorHAnsi" w:hAnsiTheme="majorHAnsi" w:cs="Consolas"/>
        </w:rPr>
        <w:t xml:space="preserve"> through my artefacts and t</w:t>
      </w:r>
      <w:r w:rsidR="00607D6B" w:rsidRPr="00A85FA7">
        <w:rPr>
          <w:rFonts w:asciiTheme="majorHAnsi" w:hAnsiTheme="majorHAnsi" w:cs="Consolas"/>
        </w:rPr>
        <w:t>elling</w:t>
      </w:r>
      <w:r w:rsidR="00FE34EB" w:rsidRPr="00A85FA7">
        <w:rPr>
          <w:rFonts w:asciiTheme="majorHAnsi" w:hAnsiTheme="majorHAnsi" w:cs="Consolas"/>
        </w:rPr>
        <w:t xml:space="preserve"> me whether or not it made sense to </w:t>
      </w:r>
      <w:r w:rsidR="00607D6B" w:rsidRPr="00A85FA7">
        <w:rPr>
          <w:rFonts w:asciiTheme="majorHAnsi" w:hAnsiTheme="majorHAnsi" w:cs="Consolas"/>
        </w:rPr>
        <w:t>them</w:t>
      </w:r>
      <w:r w:rsidR="00E967E7">
        <w:rPr>
          <w:rFonts w:asciiTheme="majorHAnsi" w:hAnsiTheme="majorHAnsi" w:cs="Consolas"/>
        </w:rPr>
        <w:t xml:space="preserve"> and what potential improvements I could make</w:t>
      </w:r>
      <w:r w:rsidR="00607D6B" w:rsidRPr="00A85FA7">
        <w:rPr>
          <w:rFonts w:asciiTheme="majorHAnsi" w:hAnsiTheme="majorHAnsi" w:cs="Consolas"/>
        </w:rPr>
        <w:t>.</w:t>
      </w:r>
    </w:p>
    <w:p w:rsidR="00DC79B9" w:rsidRPr="007C2F21" w:rsidRDefault="00DC79B9">
      <w:pPr>
        <w:rPr>
          <w:rFonts w:asciiTheme="majorHAnsi" w:hAnsiTheme="majorHAnsi" w:cs="Consolas"/>
          <w:sz w:val="40"/>
          <w:szCs w:val="40"/>
        </w:rPr>
      </w:pPr>
      <w:r w:rsidRPr="007C2F21">
        <w:rPr>
          <w:rFonts w:asciiTheme="majorHAnsi" w:hAnsiTheme="majorHAnsi" w:cs="Consolas"/>
          <w:sz w:val="40"/>
          <w:szCs w:val="40"/>
        </w:rPr>
        <w:t>Effective keeping the client or tutor informed</w:t>
      </w:r>
    </w:p>
    <w:p w:rsidR="00230FF3" w:rsidRPr="00A85FA7" w:rsidRDefault="003C24C3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Throughout the course of the sprint, our client has been able to keep track of our project by viewing our burndown charts:</w:t>
      </w:r>
    </w:p>
    <w:p w:rsidR="003C24C3" w:rsidRPr="00A85FA7" w:rsidRDefault="003C24C3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  <w:noProof/>
        </w:rPr>
        <w:drawing>
          <wp:inline distT="0" distB="0" distL="0" distR="0">
            <wp:extent cx="572452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B9" w:rsidRPr="00A85FA7" w:rsidRDefault="003C24C3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  <w:noProof/>
        </w:rPr>
        <w:lastRenderedPageBreak/>
        <w:drawing>
          <wp:inline distT="0" distB="0" distL="0" distR="0">
            <wp:extent cx="57245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F3" w:rsidRPr="00A85FA7" w:rsidRDefault="00E411FD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Our client and </w:t>
      </w:r>
      <w:bookmarkStart w:id="0" w:name="_GoBack"/>
      <w:bookmarkEnd w:id="0"/>
      <w:r w:rsidR="00552342" w:rsidRPr="00A85FA7">
        <w:rPr>
          <w:rFonts w:asciiTheme="majorHAnsi" w:hAnsiTheme="majorHAnsi" w:cs="Consolas"/>
        </w:rPr>
        <w:t>tutor have also been active in our discussions</w:t>
      </w:r>
      <w:r w:rsidR="00EC6965" w:rsidRPr="00A85FA7">
        <w:rPr>
          <w:rFonts w:asciiTheme="majorHAnsi" w:hAnsiTheme="majorHAnsi" w:cs="Consolas"/>
        </w:rPr>
        <w:t xml:space="preserve"> and provided regular input during the course of our sprint</w:t>
      </w:r>
      <w:r w:rsidR="00552342" w:rsidRPr="00A85FA7">
        <w:rPr>
          <w:rFonts w:asciiTheme="majorHAnsi" w:hAnsiTheme="majorHAnsi" w:cs="Consolas"/>
        </w:rPr>
        <w:t>.</w:t>
      </w:r>
    </w:p>
    <w:p w:rsidR="00DC79B9" w:rsidRPr="007C2F21" w:rsidRDefault="00DC79B9">
      <w:pPr>
        <w:rPr>
          <w:rFonts w:asciiTheme="majorHAnsi" w:hAnsiTheme="majorHAnsi" w:cs="Consolas"/>
          <w:sz w:val="40"/>
          <w:szCs w:val="40"/>
        </w:rPr>
      </w:pPr>
      <w:r w:rsidRPr="007C2F21">
        <w:rPr>
          <w:rFonts w:asciiTheme="majorHAnsi" w:hAnsiTheme="majorHAnsi" w:cs="Consolas"/>
          <w:sz w:val="40"/>
          <w:szCs w:val="40"/>
        </w:rPr>
        <w:t>Issues raised</w:t>
      </w:r>
    </w:p>
    <w:p w:rsidR="006A7564" w:rsidRPr="00A85FA7" w:rsidRDefault="006A7564" w:rsidP="00B26A95">
      <w:pPr>
        <w:spacing w:after="0"/>
        <w:rPr>
          <w:rFonts w:asciiTheme="majorHAnsi" w:hAnsiTheme="majorHAnsi" w:cs="Helvetica"/>
          <w:color w:val="1D2129"/>
        </w:rPr>
      </w:pPr>
      <w:r w:rsidRPr="00A85FA7">
        <w:rPr>
          <w:rFonts w:asciiTheme="majorHAnsi" w:hAnsiTheme="majorHAnsi" w:cs="Helvetica"/>
          <w:color w:val="1D2129"/>
        </w:rPr>
        <w:t>Daniel:</w:t>
      </w:r>
    </w:p>
    <w:p w:rsidR="006A7564" w:rsidRPr="00A85FA7" w:rsidRDefault="006A7564" w:rsidP="00B26A95">
      <w:pPr>
        <w:spacing w:after="0"/>
        <w:rPr>
          <w:rFonts w:asciiTheme="majorHAnsi" w:hAnsiTheme="majorHAnsi" w:cs="Helvetica"/>
          <w:color w:val="1D2129"/>
        </w:rPr>
      </w:pPr>
    </w:p>
    <w:p w:rsidR="00B26A95" w:rsidRPr="00A85FA7" w:rsidRDefault="006A7564" w:rsidP="006A7564">
      <w:pPr>
        <w:spacing w:after="0"/>
        <w:ind w:left="720"/>
        <w:rPr>
          <w:rFonts w:asciiTheme="majorHAnsi" w:hAnsiTheme="majorHAnsi" w:cs="Helvetica"/>
          <w:i/>
          <w:color w:val="1D2129"/>
        </w:rPr>
      </w:pPr>
      <w:r w:rsidRPr="00A85FA7">
        <w:rPr>
          <w:rFonts w:asciiTheme="majorHAnsi" w:hAnsiTheme="majorHAnsi" w:cs="Helvetica"/>
          <w:i/>
          <w:color w:val="1D2129"/>
        </w:rPr>
        <w:t>“</w:t>
      </w:r>
      <w:r w:rsidR="00B26A95" w:rsidRPr="00A85FA7">
        <w:rPr>
          <w:rFonts w:asciiTheme="majorHAnsi" w:hAnsiTheme="majorHAnsi" w:cs="Helvetica"/>
          <w:i/>
          <w:color w:val="1D2129"/>
        </w:rPr>
        <w:t>One of the problems with our web application is that the cities are hardcoded into the system and administrators are unable to add additional cities without manually editing the database</w:t>
      </w:r>
      <w:r w:rsidR="00BE7E92" w:rsidRPr="00A85FA7">
        <w:rPr>
          <w:rFonts w:asciiTheme="majorHAnsi" w:hAnsiTheme="majorHAnsi" w:cs="Helvetica"/>
          <w:i/>
          <w:color w:val="1D2129"/>
        </w:rPr>
        <w:t xml:space="preserve"> </w:t>
      </w:r>
      <w:r w:rsidRPr="00A85FA7">
        <w:rPr>
          <w:rFonts w:asciiTheme="majorHAnsi" w:hAnsiTheme="majorHAnsi" w:cs="Helvetica"/>
          <w:i/>
          <w:color w:val="1D2129"/>
        </w:rPr>
        <w:t xml:space="preserve">and the code </w:t>
      </w:r>
      <w:r w:rsidR="00BE7E92" w:rsidRPr="00A85FA7">
        <w:rPr>
          <w:rFonts w:asciiTheme="majorHAnsi" w:hAnsiTheme="majorHAnsi" w:cs="Helvetica"/>
          <w:i/>
          <w:color w:val="1D2129"/>
        </w:rPr>
        <w:t>-</w:t>
      </w:r>
      <w:r w:rsidR="00B26A95" w:rsidRPr="00A85FA7">
        <w:rPr>
          <w:rFonts w:asciiTheme="majorHAnsi" w:hAnsiTheme="majorHAnsi" w:cs="Helvetica"/>
          <w:i/>
          <w:color w:val="1D2129"/>
        </w:rPr>
        <w:t xml:space="preserve"> This is a big issue if the business decides to expand. Currently it supports Brisbane, Sydney, Hobart, and Perth.</w:t>
      </w:r>
      <w:r w:rsidRPr="00A85FA7">
        <w:rPr>
          <w:rFonts w:asciiTheme="majorHAnsi" w:hAnsiTheme="majorHAnsi" w:cs="Helvetica"/>
          <w:i/>
          <w:color w:val="1D2129"/>
        </w:rPr>
        <w:t>”</w:t>
      </w:r>
    </w:p>
    <w:p w:rsidR="006A7564" w:rsidRPr="00A85FA7" w:rsidRDefault="006A7564">
      <w:pPr>
        <w:rPr>
          <w:rFonts w:asciiTheme="majorHAnsi" w:hAnsiTheme="majorHAnsi" w:cs="Consolas"/>
        </w:rPr>
      </w:pPr>
    </w:p>
    <w:p w:rsidR="006A7564" w:rsidRPr="00A85FA7" w:rsidRDefault="006A7564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Hugh:</w:t>
      </w:r>
    </w:p>
    <w:p w:rsidR="006A7564" w:rsidRPr="00A85FA7" w:rsidRDefault="006A7564" w:rsidP="006A7564">
      <w:pPr>
        <w:ind w:left="720"/>
        <w:rPr>
          <w:rFonts w:asciiTheme="majorHAnsi" w:hAnsiTheme="majorHAnsi" w:cs="Helvetica"/>
          <w:i/>
          <w:color w:val="1D2129"/>
          <w:sz w:val="21"/>
          <w:szCs w:val="21"/>
          <w:shd w:val="clear" w:color="auto" w:fill="FFFFFF"/>
        </w:rPr>
      </w:pPr>
      <w:r w:rsidRPr="00A85FA7">
        <w:rPr>
          <w:rFonts w:asciiTheme="majorHAnsi" w:hAnsiTheme="majorHAnsi" w:cs="Helvetica"/>
          <w:i/>
          <w:color w:val="1D2129"/>
          <w:sz w:val="21"/>
          <w:szCs w:val="21"/>
          <w:shd w:val="clear" w:color="auto" w:fill="FFFFFF"/>
        </w:rPr>
        <w:t>“My understanding of Django limited me as I could not effectively complete as many tasks as I would have liked. We failed to complete all the tasks in the sprint, this could come down to not knowing whether we were in front or behind schedule.”</w:t>
      </w:r>
    </w:p>
    <w:p w:rsidR="006A7564" w:rsidRPr="00A85FA7" w:rsidRDefault="006A7564">
      <w:pPr>
        <w:rPr>
          <w:rFonts w:asciiTheme="majorHAnsi" w:hAnsiTheme="majorHAnsi" w:cs="Consolas"/>
        </w:rPr>
      </w:pPr>
      <w:r w:rsidRPr="00A85FA7">
        <w:rPr>
          <w:rFonts w:asciiTheme="majorHAnsi" w:hAnsiTheme="majorHAnsi" w:cs="Consolas"/>
        </w:rPr>
        <w:t>Klein:</w:t>
      </w:r>
    </w:p>
    <w:p w:rsidR="006A7564" w:rsidRPr="00A85FA7" w:rsidRDefault="004429A0" w:rsidP="004429A0">
      <w:pPr>
        <w:ind w:left="720"/>
        <w:rPr>
          <w:rFonts w:asciiTheme="majorHAnsi" w:hAnsiTheme="majorHAnsi" w:cs="Consolas"/>
          <w:i/>
        </w:rPr>
      </w:pPr>
      <w:r w:rsidRPr="00A85FA7">
        <w:rPr>
          <w:rFonts w:asciiTheme="majorHAnsi" w:hAnsiTheme="majorHAnsi" w:cs="Consolas"/>
          <w:i/>
        </w:rPr>
        <w:t>“</w:t>
      </w:r>
      <w:r w:rsidR="008217CE" w:rsidRPr="00A85FA7">
        <w:rPr>
          <w:rFonts w:asciiTheme="majorHAnsi" w:hAnsiTheme="majorHAnsi" w:cs="Consolas"/>
          <w:i/>
        </w:rPr>
        <w:t xml:space="preserve">For me, dealing with merge conflicts was </w:t>
      </w:r>
      <w:r w:rsidRPr="00A85FA7">
        <w:rPr>
          <w:rFonts w:asciiTheme="majorHAnsi" w:hAnsiTheme="majorHAnsi" w:cs="Consolas"/>
          <w:i/>
        </w:rPr>
        <w:t>the most difficult part</w:t>
      </w:r>
      <w:r w:rsidR="008217CE" w:rsidRPr="00A85FA7">
        <w:rPr>
          <w:rFonts w:asciiTheme="majorHAnsi" w:hAnsiTheme="majorHAnsi" w:cs="Consolas"/>
          <w:i/>
        </w:rPr>
        <w:t xml:space="preserve"> about this project as Daniel and I were</w:t>
      </w:r>
      <w:r w:rsidRPr="00A85FA7">
        <w:rPr>
          <w:rFonts w:asciiTheme="majorHAnsi" w:hAnsiTheme="majorHAnsi" w:cs="Consolas"/>
          <w:i/>
        </w:rPr>
        <w:t xml:space="preserve"> often</w:t>
      </w:r>
      <w:r w:rsidR="008217CE" w:rsidRPr="00A85FA7">
        <w:rPr>
          <w:rFonts w:asciiTheme="majorHAnsi" w:hAnsiTheme="majorHAnsi" w:cs="Consolas"/>
          <w:i/>
        </w:rPr>
        <w:t xml:space="preserve"> working on the code repository</w:t>
      </w:r>
      <w:r w:rsidR="00877D4C" w:rsidRPr="00A85FA7">
        <w:rPr>
          <w:rFonts w:asciiTheme="majorHAnsi" w:hAnsiTheme="majorHAnsi" w:cs="Consolas"/>
          <w:i/>
        </w:rPr>
        <w:t xml:space="preserve"> and making commits</w:t>
      </w:r>
      <w:r w:rsidR="008217CE" w:rsidRPr="00A85FA7">
        <w:rPr>
          <w:rFonts w:asciiTheme="majorHAnsi" w:hAnsiTheme="majorHAnsi" w:cs="Consolas"/>
          <w:i/>
        </w:rPr>
        <w:t xml:space="preserve"> at the same time.</w:t>
      </w:r>
      <w:r w:rsidRPr="00A85FA7">
        <w:rPr>
          <w:rFonts w:asciiTheme="majorHAnsi" w:hAnsiTheme="majorHAnsi" w:cs="Consolas"/>
          <w:i/>
        </w:rPr>
        <w:t xml:space="preserve"> One issue we had while dealing with merge conflicts was where we accidentally discarded </w:t>
      </w:r>
      <w:r w:rsidR="00AF76F4" w:rsidRPr="00A85FA7">
        <w:rPr>
          <w:rFonts w:asciiTheme="majorHAnsi" w:hAnsiTheme="majorHAnsi" w:cs="Consolas"/>
          <w:i/>
        </w:rPr>
        <w:t xml:space="preserve">a large part of our </w:t>
      </w:r>
      <w:r w:rsidRPr="00A85FA7">
        <w:rPr>
          <w:rFonts w:asciiTheme="majorHAnsi" w:hAnsiTheme="majorHAnsi" w:cs="Consolas"/>
          <w:i/>
        </w:rPr>
        <w:t>code which caused our application to break.”</w:t>
      </w:r>
    </w:p>
    <w:p w:rsidR="006A7564" w:rsidRPr="00A85FA7" w:rsidRDefault="006A7564">
      <w:pPr>
        <w:rPr>
          <w:rFonts w:asciiTheme="majorHAnsi" w:hAnsiTheme="majorHAnsi" w:cs="Consolas"/>
        </w:rPr>
      </w:pPr>
    </w:p>
    <w:p w:rsidR="006A7564" w:rsidRPr="00A85FA7" w:rsidRDefault="006A7564">
      <w:pPr>
        <w:rPr>
          <w:rFonts w:asciiTheme="majorHAnsi" w:hAnsiTheme="majorHAnsi" w:cs="Consolas"/>
        </w:rPr>
      </w:pPr>
    </w:p>
    <w:p w:rsidR="006A7564" w:rsidRPr="00A85FA7" w:rsidRDefault="006A7564">
      <w:pPr>
        <w:rPr>
          <w:rFonts w:asciiTheme="majorHAnsi" w:hAnsiTheme="majorHAnsi" w:cs="Consolas"/>
        </w:rPr>
      </w:pPr>
    </w:p>
    <w:p w:rsidR="006A7564" w:rsidRPr="00A85FA7" w:rsidRDefault="006A7564">
      <w:pPr>
        <w:rPr>
          <w:rFonts w:asciiTheme="majorHAnsi" w:hAnsiTheme="majorHAnsi" w:cs="Consolas"/>
        </w:rPr>
      </w:pPr>
    </w:p>
    <w:sectPr w:rsidR="006A7564" w:rsidRPr="00A8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755D6"/>
    <w:multiLevelType w:val="hybridMultilevel"/>
    <w:tmpl w:val="89A86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274E6"/>
    <w:multiLevelType w:val="hybridMultilevel"/>
    <w:tmpl w:val="C7F82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41511"/>
    <w:multiLevelType w:val="hybridMultilevel"/>
    <w:tmpl w:val="A676A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004B"/>
    <w:multiLevelType w:val="hybridMultilevel"/>
    <w:tmpl w:val="C0B8C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20"/>
    <w:rsid w:val="00003012"/>
    <w:rsid w:val="00074FA9"/>
    <w:rsid w:val="000C30C6"/>
    <w:rsid w:val="000C7B80"/>
    <w:rsid w:val="0010512B"/>
    <w:rsid w:val="00175AA8"/>
    <w:rsid w:val="00230FF3"/>
    <w:rsid w:val="00276E89"/>
    <w:rsid w:val="002B1AB3"/>
    <w:rsid w:val="00364E04"/>
    <w:rsid w:val="0039209C"/>
    <w:rsid w:val="003A6020"/>
    <w:rsid w:val="003C24C3"/>
    <w:rsid w:val="004166CC"/>
    <w:rsid w:val="004429A0"/>
    <w:rsid w:val="00476222"/>
    <w:rsid w:val="00482A41"/>
    <w:rsid w:val="00490CB0"/>
    <w:rsid w:val="004B53E3"/>
    <w:rsid w:val="00525078"/>
    <w:rsid w:val="0055181D"/>
    <w:rsid w:val="00552342"/>
    <w:rsid w:val="005B54AB"/>
    <w:rsid w:val="00607D6B"/>
    <w:rsid w:val="006159DB"/>
    <w:rsid w:val="00675237"/>
    <w:rsid w:val="006A7564"/>
    <w:rsid w:val="00776283"/>
    <w:rsid w:val="007C2F21"/>
    <w:rsid w:val="007C333A"/>
    <w:rsid w:val="008217CE"/>
    <w:rsid w:val="00877D4C"/>
    <w:rsid w:val="008E11E9"/>
    <w:rsid w:val="00916E4C"/>
    <w:rsid w:val="009A5B5D"/>
    <w:rsid w:val="009E22AC"/>
    <w:rsid w:val="00A73078"/>
    <w:rsid w:val="00A838CB"/>
    <w:rsid w:val="00A85FA7"/>
    <w:rsid w:val="00AF76F4"/>
    <w:rsid w:val="00B04C3B"/>
    <w:rsid w:val="00B26A95"/>
    <w:rsid w:val="00B3417D"/>
    <w:rsid w:val="00BE7E92"/>
    <w:rsid w:val="00BF06F8"/>
    <w:rsid w:val="00C163B1"/>
    <w:rsid w:val="00C711FD"/>
    <w:rsid w:val="00C810C8"/>
    <w:rsid w:val="00DA61A9"/>
    <w:rsid w:val="00DC79B9"/>
    <w:rsid w:val="00E411FD"/>
    <w:rsid w:val="00E714FD"/>
    <w:rsid w:val="00E967E7"/>
    <w:rsid w:val="00EC6965"/>
    <w:rsid w:val="00EE48E5"/>
    <w:rsid w:val="00F666E2"/>
    <w:rsid w:val="00F6693C"/>
    <w:rsid w:val="00FA435E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C6B"/>
  <w15:chartTrackingRefBased/>
  <w15:docId w15:val="{EC88B3AC-D462-4B5C-8083-0196F103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53E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B5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E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geard</dc:creator>
  <cp:keywords/>
  <dc:description/>
  <cp:lastModifiedBy>klein geard</cp:lastModifiedBy>
  <cp:revision>130</cp:revision>
  <dcterms:created xsi:type="dcterms:W3CDTF">2017-10-05T15:25:00Z</dcterms:created>
  <dcterms:modified xsi:type="dcterms:W3CDTF">2017-10-06T11:59:00Z</dcterms:modified>
</cp:coreProperties>
</file>