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5 -->
  <w:body>
    <w:tbl>
      <w:tblPr>
        <w:tblStyle w:val="divdocument"/>
        <w:tblW w:w="0" w:type="auto"/>
        <w:tblCellSpacing w:w="0" w:type="dxa"/>
        <w:tblLayout w:type="fixed"/>
        <w:tblCellMar>
          <w:top w:w="0" w:type="dxa"/>
          <w:left w:w="0" w:type="dxa"/>
          <w:bottom w:w="0" w:type="dxa"/>
          <w:right w:w="0" w:type="dxa"/>
        </w:tblCellMar>
        <w:tblLook w:val="05E0"/>
      </w:tblPr>
      <w:tblGrid>
        <w:gridCol w:w="3680"/>
        <w:gridCol w:w="8560"/>
      </w:tblGrid>
      <w:tr>
        <w:tblPrEx>
          <w:tblW w:w="0" w:type="auto"/>
          <w:tblCellSpacing w:w="0" w:type="dxa"/>
          <w:tblLayout w:type="fixed"/>
          <w:tblCellMar>
            <w:top w:w="0" w:type="dxa"/>
            <w:left w:w="0" w:type="dxa"/>
            <w:bottom w:w="0" w:type="dxa"/>
            <w:right w:w="0" w:type="dxa"/>
          </w:tblCellMar>
          <w:tblLook w:val="05E0"/>
        </w:tblPrEx>
        <w:trPr>
          <w:trHeight w:val="15200"/>
          <w:tblCellSpacing w:w="0" w:type="dxa"/>
        </w:trPr>
        <w:tc>
          <w:tcPr>
            <w:tcW w:w="3680" w:type="dxa"/>
            <w:shd w:val="clear" w:color="auto" w:fill="003D73"/>
            <w:noWrap w:val="0"/>
            <w:tcMar>
              <w:top w:w="300" w:type="dxa"/>
              <w:left w:w="0" w:type="dxa"/>
              <w:bottom w:w="300" w:type="dxa"/>
              <w:right w:w="0" w:type="dxa"/>
            </w:tcMar>
            <w:vAlign w:val="top"/>
            <w:hideMark/>
          </w:tcPr>
          <w:p>
            <w:pPr>
              <w:pStyle w:val="divdocumentleft-boxsectionnth-child1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400" w:lineRule="atLeast"/>
              <w:ind w:left="0" w:right="0"/>
              <w:rPr>
                <w:rStyle w:val="divdocumentleft-box"/>
                <w:rFonts w:ascii="Century Gothic" w:eastAsia="Century Gothic" w:hAnsi="Century Gothic" w:cs="Century Gothic"/>
                <w:vanish/>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p>
            <w:pPr>
              <w:pStyle w:val="divdocumentname"/>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b/>
                <w:bCs/>
                <w:sz w:val="56"/>
                <w:szCs w:val="56"/>
                <w:bdr w:val="none" w:sz="0" w:space="0" w:color="auto"/>
                <w:shd w:val="clear" w:color="auto" w:fill="auto"/>
                <w:vertAlign w:val="baseline"/>
              </w:rPr>
            </w:pPr>
            <w:r>
              <w:rPr>
                <w:rStyle w:val="span"/>
                <w:rFonts w:ascii="Century Gothic" w:eastAsia="Century Gothic" w:hAnsi="Century Gothic" w:cs="Century Gothic"/>
              </w:rPr>
              <w:t>Tristan</w:t>
            </w:r>
            <w:r>
              <w:rPr>
                <w:rStyle w:val="divdocumentleft-box"/>
                <w:rFonts w:ascii="Century Gothic" w:eastAsia="Century Gothic" w:hAnsi="Century Gothic" w:cs="Century Gothic"/>
                <w:bdr w:val="none" w:sz="0" w:space="0" w:color="auto"/>
                <w:shd w:val="clear" w:color="auto" w:fill="auto"/>
                <w:vertAlign w:val="baseline"/>
              </w:rPr>
              <w:t xml:space="preserve"> </w:t>
            </w:r>
            <w:r>
              <w:rPr>
                <w:rStyle w:val="span"/>
                <w:rFonts w:ascii="Century Gothic" w:eastAsia="Century Gothic" w:hAnsi="Century Gothic" w:cs="Century Gothic"/>
              </w:rPr>
              <w:t>Kleinschmidt</w:t>
            </w:r>
          </w:p>
          <w:p>
            <w:pPr>
              <w:pStyle w:val="documentresume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8"/>
                <w:szCs w:val="28"/>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Senior Data Scientist</w:t>
            </w:r>
          </w:p>
          <w:p>
            <w:pPr>
              <w:pStyle w:val="divdocumentSECTIONCNTC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031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Contact</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xml:space="preserve">Address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Singapore</w:t>
            </w:r>
            <w:r>
              <w:rPr>
                <w:rStyle w:val="span"/>
                <w:rFonts w:ascii="Century Gothic" w:eastAsia="Century Gothic" w:hAnsi="Century Gothic" w:cs="Century Gothic"/>
                <w:color w:val="FFFFFF"/>
                <w:sz w:val="22"/>
                <w:szCs w:val="22"/>
              </w:rPr>
              <w:t>,</w:t>
            </w:r>
            <w:r>
              <w:rPr>
                <w:rStyle w:val="divdocumentleft-box"/>
                <w:rFonts w:ascii="Century Gothic" w:eastAsia="Century Gothic" w:hAnsi="Century Gothic" w:cs="Century Gothic"/>
                <w:sz w:val="22"/>
                <w:szCs w:val="22"/>
                <w:bdr w:val="none" w:sz="0" w:space="0" w:color="auto"/>
                <w:shd w:val="clear" w:color="auto" w:fill="auto"/>
                <w:vertAlign w:val="baseline"/>
              </w:rPr>
              <w:t xml:space="preserve"> </w:t>
            </w:r>
            <w:r>
              <w:rPr>
                <w:rStyle w:val="span"/>
                <w:rFonts w:ascii="Century Gothic" w:eastAsia="Century Gothic" w:hAnsi="Century Gothic" w:cs="Century Gothic"/>
                <w:color w:val="FFFFFF"/>
                <w:sz w:val="22"/>
                <w:szCs w:val="22"/>
              </w:rPr>
              <w:t>199597</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xml:space="preserve">Phone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659 771 9781</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xml:space="preserve">E-mail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kleinschmidt_tf@yahoo.com.au</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LinkedIn</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10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www.linkedin.com/in/tristan-kleinschmidt-97947515</w:t>
            </w:r>
          </w:p>
          <w:p>
            <w:pPr>
              <w:pStyle w:val="divdocument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031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Skills</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Problem Solving</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58288" cy="9492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29271" name=""/>
                          <pic:cNvPicPr>
                            <a:picLocks noChangeAspect="1"/>
                          </pic:cNvPicPr>
                        </pic:nvPicPr>
                        <pic:blipFill>
                          <a:blip xmlns:r="http://schemas.openxmlformats.org/officeDocument/2006/relationships" r:embed="rId4"/>
                          <a:stretch>
                            <a:fillRect/>
                          </a:stretch>
                        </pic:blipFill>
                        <pic:spPr>
                          <a:xfrm>
                            <a:off x="0" y="0"/>
                            <a:ext cx="1958288" cy="94922"/>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Excellent</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Communication</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58288" cy="9492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42614" name=""/>
                          <pic:cNvPicPr>
                            <a:picLocks noChangeAspect="1"/>
                          </pic:cNvPicPr>
                        </pic:nvPicPr>
                        <pic:blipFill>
                          <a:blip xmlns:r="http://schemas.openxmlformats.org/officeDocument/2006/relationships" r:embed="rId4"/>
                          <a:stretch>
                            <a:fillRect/>
                          </a:stretch>
                        </pic:blipFill>
                        <pic:spPr>
                          <a:xfrm>
                            <a:off x="0" y="0"/>
                            <a:ext cx="1958288" cy="94922"/>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Excellent</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Team Management</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58288" cy="9492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01101" name=""/>
                          <pic:cNvPicPr>
                            <a:picLocks noChangeAspect="1"/>
                          </pic:cNvPicPr>
                        </pic:nvPicPr>
                        <pic:blipFill>
                          <a:blip xmlns:r="http://schemas.openxmlformats.org/officeDocument/2006/relationships" r:embed="rId5"/>
                          <a:stretch>
                            <a:fillRect/>
                          </a:stretch>
                        </pic:blipFill>
                        <pic:spPr>
                          <a:xfrm>
                            <a:off x="0" y="0"/>
                            <a:ext cx="1958288" cy="94922"/>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Very Good</w:t>
            </w:r>
          </w:p>
          <w:p>
            <w:pPr>
              <w:pStyle w:val="divdocument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031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Software</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Python, R, Java</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58288" cy="9492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52950" name=""/>
                          <pic:cNvPicPr>
                            <a:picLocks noChangeAspect="1"/>
                          </pic:cNvPicPr>
                        </pic:nvPicPr>
                        <pic:blipFill>
                          <a:blip xmlns:r="http://schemas.openxmlformats.org/officeDocument/2006/relationships" r:embed="rId6"/>
                          <a:stretch>
                            <a:fillRect/>
                          </a:stretch>
                        </pic:blipFill>
                        <pic:spPr>
                          <a:xfrm>
                            <a:off x="0" y="0"/>
                            <a:ext cx="1958288" cy="94922"/>
                          </a:xfrm>
                          <a:prstGeom prst="rect">
                            <a:avLst/>
                          </a:prstGeom>
                        </pic:spPr>
                      </pic:pic>
                    </a:graphicData>
                  </a:graphic>
                </wp:inline>
              </w:drawing>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AnyLogic, ARENA</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58288" cy="9492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87371" name=""/>
                          <pic:cNvPicPr>
                            <a:picLocks noChangeAspect="1"/>
                          </pic:cNvPicPr>
                        </pic:nvPicPr>
                        <pic:blipFill>
                          <a:blip xmlns:r="http://schemas.openxmlformats.org/officeDocument/2006/relationships" r:embed="rId5"/>
                          <a:stretch>
                            <a:fillRect/>
                          </a:stretch>
                        </pic:blipFill>
                        <pic:spPr>
                          <a:xfrm>
                            <a:off x="0" y="0"/>
                            <a:ext cx="1958288" cy="94922"/>
                          </a:xfrm>
                          <a:prstGeom prst="rect">
                            <a:avLst/>
                          </a:prstGeom>
                        </pic:spPr>
                      </pic:pic>
                    </a:graphicData>
                  </a:graphic>
                </wp:inline>
              </w:drawing>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Tableau, Spotfire</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58288" cy="9492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84940" name=""/>
                          <pic:cNvPicPr>
                            <a:picLocks noChangeAspect="1"/>
                          </pic:cNvPicPr>
                        </pic:nvPicPr>
                        <pic:blipFill>
                          <a:blip xmlns:r="http://schemas.openxmlformats.org/officeDocument/2006/relationships" r:embed="rId6"/>
                          <a:stretch>
                            <a:fillRect/>
                          </a:stretch>
                        </pic:blipFill>
                        <pic:spPr>
                          <a:xfrm>
                            <a:off x="0" y="0"/>
                            <a:ext cx="1958288" cy="94922"/>
                          </a:xfrm>
                          <a:prstGeom prst="rect">
                            <a:avLst/>
                          </a:prstGeom>
                        </pic:spPr>
                      </pic:pic>
                    </a:graphicData>
                  </a:graphic>
                </wp:inline>
              </w:drawing>
            </w:r>
          </w:p>
          <w:p>
            <w:pPr>
              <w:pStyle w:val="divdocumentleft-box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60" w:lineRule="atLeast"/>
              <w:ind w:left="0" w:right="0"/>
              <w:rPr>
                <w:rStyle w:val="divdocumentleft-box"/>
                <w:rFonts w:ascii="Century Gothic" w:eastAsia="Century Gothic" w:hAnsi="Century Gothic" w:cs="Century Gothic"/>
                <w:sz w:val="22"/>
                <w:szCs w:val="22"/>
                <w:bdr w:val="none" w:sz="0" w:space="0" w:color="auto"/>
                <w:shd w:val="clear" w:color="auto" w:fill="auto"/>
                <w:vertAlign w:val="baseline"/>
              </w:rPr>
            </w:pPr>
          </w:p>
        </w:tc>
        <w:tc>
          <w:tcPr>
            <w:tcW w:w="8560" w:type="dxa"/>
            <w:noWrap w:val="0"/>
            <w:tcMar>
              <w:top w:w="300" w:type="dxa"/>
              <w:left w:w="0" w:type="dxa"/>
              <w:bottom w:w="300" w:type="dxa"/>
              <w:right w:w="0" w:type="dxa"/>
            </w:tcMar>
            <w:vAlign w:val="top"/>
            <w:hideMark/>
          </w:tcPr>
          <w:p>
            <w:pPr>
              <w:pStyle w:val="divdocumentleft-boxsectionnth-child1sectiongapdiv"/>
              <w:pBdr>
                <w:top w:val="none" w:sz="0" w:space="0" w:color="auto"/>
                <w:left w:val="none" w:sz="0" w:space="0" w:color="auto"/>
                <w:bottom w:val="none" w:sz="0" w:space="0" w:color="auto"/>
                <w:right w:val="none" w:sz="0" w:space="0" w:color="auto"/>
              </w:pBdr>
              <w:spacing w:before="0" w:after="0" w:line="400" w:lineRule="atLeast"/>
              <w:ind w:left="0" w:right="0"/>
              <w:rPr>
                <w:rStyle w:val="divdocumentright-box"/>
                <w:rFonts w:ascii="Century Gothic" w:eastAsia="Century Gothic" w:hAnsi="Century Gothic" w:cs="Century Gothic"/>
                <w:vanish/>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p>
            <w:pPr>
              <w:pStyle w:val="p"/>
              <w:pBdr>
                <w:top w:val="none" w:sz="0" w:space="0" w:color="auto"/>
                <w:left w:val="none" w:sz="0" w:space="15" w:color="auto"/>
                <w:bottom w:val="none" w:sz="0" w:space="0" w:color="auto"/>
                <w:right w:val="none" w:sz="0" w:space="15" w:color="auto"/>
              </w:pBdr>
              <w:spacing w:before="0" w:after="0" w:line="360" w:lineRule="atLeast"/>
              <w:ind w:left="300" w:right="300"/>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Senior Data Scientist passionate with 10 years of experience in enabling effective, informed decisions through application of data science. My experience focuses on Industrial Goods applications which are faced with layers of complexity, specifically E2E supply chain and transportation networks. I have 10 years of using modelling, simulation and mathematical optimization to unpack this complexity and deliver value in capital decision making and operational improvement.</w:t>
            </w:r>
          </w:p>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560"/>
            </w:tblGrid>
            <w:tr>
              <w:tblPrEx>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Ex>
              <w:trPr>
                <w:tblCellSpacing w:w="0" w:type="dxa"/>
              </w:trPr>
              <w:tc>
                <w:tcPr>
                  <w:tcW w:w="5000" w:type="pct"/>
                  <w:shd w:val="clear" w:color="auto" w:fill="FFFFFF"/>
                  <w:tcMar>
                    <w:top w:w="60" w:type="dxa"/>
                    <w:left w:w="80" w:type="dxa"/>
                    <w:bottom w:w="60" w:type="dxa"/>
                    <w:right w:w="80" w:type="dxa"/>
                  </w:tcMar>
                  <w:vAlign w:val="bottom"/>
                  <w:hideMark/>
                </w:tcPr>
                <w:p>
                  <w:pPr>
                    <w:pStyle w:val="divdocumentleft-boxdivsectiontitleParagraph"/>
                    <w:pBdr>
                      <w:top w:val="none" w:sz="0" w:space="3" w:color="auto"/>
                      <w:left w:val="none" w:sz="0" w:space="4" w:color="auto"/>
                      <w:bottom w:val="none" w:sz="0" w:space="3" w:color="auto"/>
                      <w:right w:val="none" w:sz="0" w:space="4"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t>Work History</w:t>
                  </w:r>
                </w:p>
              </w:tc>
            </w:tr>
          </w:tbl>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2019-02</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Current</w:t>
                  </w:r>
                </w:p>
              </w:tc>
              <w:tc>
                <w:tcPr>
                  <w:tcW w:w="520" w:type="dxa"/>
                  <w:tcMar>
                    <w:top w:w="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Senior Data Scientist</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BCG Gamma</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Singapore</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p>
                  <w:pPr>
                    <w:pStyle w:val="divdocumentli"/>
                    <w:numPr>
                      <w:ilvl w:val="0"/>
                      <w:numId w:val="1"/>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Re-engineered industrial goods transportation ETA prediction model with gradient-boost regression model, improving regional performance by 5 to 15%</w:t>
                  </w:r>
                </w:p>
                <w:p>
                  <w:pPr>
                    <w:pStyle w:val="divdocumentli"/>
                    <w:numPr>
                      <w:ilvl w:val="0"/>
                      <w:numId w:val="1"/>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Developed commodity price discovery MIP optimization tool (including UI), producing over $90m value</w:t>
                  </w:r>
                </w:p>
                <w:p>
                  <w:pPr>
                    <w:pStyle w:val="divdocumentli"/>
                    <w:numPr>
                      <w:ilvl w:val="0"/>
                      <w:numId w:val="1"/>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Delivered Production Scheduling optimization tools for pulp and paper mills, and oil refineries, yielding up to 10% margin improvement</w:t>
                  </w:r>
                </w:p>
                <w:p>
                  <w:pPr>
                    <w:pStyle w:val="divdocumentli"/>
                    <w:numPr>
                      <w:ilvl w:val="0"/>
                      <w:numId w:val="1"/>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Delivered Optimization, Machine Learning and Simulation components of 2x Advanced Analytics training courses for manufacturing and shipping industry stakeholders</w:t>
                  </w:r>
                </w:p>
              </w:tc>
            </w:tr>
          </w:tbl>
          <w:p>
            <w:pPr>
              <w:rPr>
                <w:vanish/>
              </w:rPr>
            </w:pP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2012-01</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2019-01</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Principal Consultant</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The Simulation Group</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Brisbane</w:t>
                  </w:r>
                  <w:r>
                    <w:rPr>
                      <w:rStyle w:val="spa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Queensland</w:t>
                  </w:r>
                </w:p>
                <w:p>
                  <w:pPr>
                    <w:pStyle w:val="divdocumentli"/>
                    <w:numPr>
                      <w:ilvl w:val="0"/>
                      <w:numId w:val="2"/>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Facilitation of Volume Risk Analysis for identifying range of throughput and financial outcomes for rail and port system capital projects; in one instance identifying more value-accretive options worth $400m NPV.</w:t>
                  </w:r>
                </w:p>
                <w:p>
                  <w:pPr>
                    <w:pStyle w:val="divdocumentli"/>
                    <w:numPr>
                      <w:ilvl w:val="0"/>
                      <w:numId w:val="2"/>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Used discrete-event simulation to determine maintenance strategy requirements to ensure green-fields copper concentrator worth $2bn would achieve production targets.</w:t>
                  </w:r>
                </w:p>
                <w:p>
                  <w:pPr>
                    <w:pStyle w:val="divdocumentli"/>
                    <w:numPr>
                      <w:ilvl w:val="0"/>
                      <w:numId w:val="2"/>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Verified 5+ engineering designs for projects extending from underground conveying systems, copper concentrators, water supply systems, product bagging plants, and transportation networks. Some projects involved increasing production to world-leading volumes.</w:t>
                  </w:r>
                </w:p>
              </w:tc>
            </w:tr>
          </w:tbl>
          <w:p>
            <w:pPr>
              <w:rPr>
                <w:vanish/>
              </w:rPr>
            </w:pP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2010-01</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2012-01</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Project Officer - Airports Of The Future</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Queensland University Of Technology</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Brisbane, Australia</w:t>
                  </w:r>
                  <w:r>
                    <w:rPr>
                      <w:rStyle w:val="spa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QLD</w:t>
                  </w:r>
                </w:p>
                <w:p>
                  <w:pPr>
                    <w:pStyle w:val="divdocumentli"/>
                    <w:numPr>
                      <w:ilvl w:val="0"/>
                      <w:numId w:val="3"/>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Successful proposal to establish Integrated Command and Control Facility for Large-Scale Critical Infrastructure Management, valued at ~$900k</w:t>
                  </w:r>
                </w:p>
                <w:p>
                  <w:pPr>
                    <w:pStyle w:val="divdocumentli"/>
                    <w:numPr>
                      <w:ilvl w:val="0"/>
                      <w:numId w:val="3"/>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Member of team awarded 2011 Engineers Australia QLD Division Engineering Excellence Award for Research &amp; Development</w:t>
                  </w:r>
                </w:p>
                <w:p>
                  <w:pPr>
                    <w:pStyle w:val="divdocumentli"/>
                    <w:numPr>
                      <w:ilvl w:val="0"/>
                      <w:numId w:val="3"/>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Publication of 3 peer-reviewed journal articles &amp; 5 international conference papers in airport passenger simulation, passenger experience, flexible airport design and multi-disciplinary approaches to improving complex socio-technical systems.</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560"/>
            </w:tblGrid>
            <w:tr>
              <w:tblPrEx>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Ex>
              <w:trPr>
                <w:tblCellSpacing w:w="0" w:type="dxa"/>
              </w:trPr>
              <w:tc>
                <w:tcPr>
                  <w:tcW w:w="5000" w:type="pct"/>
                  <w:shd w:val="clear" w:color="auto" w:fill="FFFFFF"/>
                  <w:tcMar>
                    <w:top w:w="60" w:type="dxa"/>
                    <w:left w:w="80" w:type="dxa"/>
                    <w:bottom w:w="60" w:type="dxa"/>
                    <w:right w:w="80" w:type="dxa"/>
                  </w:tcMar>
                  <w:vAlign w:val="bottom"/>
                  <w:hideMark/>
                </w:tcPr>
                <w:p>
                  <w:pPr>
                    <w:pStyle w:val="divdocumentleft-boxdivsectiontitleParagraph"/>
                    <w:pBdr>
                      <w:top w:val="none" w:sz="0" w:space="3" w:color="auto"/>
                      <w:left w:val="none" w:sz="0" w:space="4" w:color="auto"/>
                      <w:bottom w:val="none" w:sz="0" w:space="3" w:color="auto"/>
                      <w:right w:val="none" w:sz="0" w:space="4"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t>Education</w:t>
                  </w:r>
                </w:p>
              </w:tc>
            </w:tr>
          </w:tbl>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2006-01</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2010-03</w:t>
                  </w:r>
                </w:p>
              </w:tc>
              <w:tc>
                <w:tcPr>
                  <w:tcW w:w="520" w:type="dxa"/>
                  <w:tcMar>
                    <w:top w:w="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0" w:type="dxa"/>
                    <w:left w:w="0" w:type="dxa"/>
                    <w:bottom w:w="0" w:type="dxa"/>
                    <w:right w:w="0" w:type="dxa"/>
                  </w:tcMar>
                  <w:vAlign w:val="top"/>
                  <w:hideMark/>
                </w:tcPr>
                <w:p>
                  <w:pPr>
                    <w:pStyle w:val="divdocumentright-boxsectioneducationsinglecolumnpaddedline"/>
                    <w:spacing w:before="0" w:after="80" w:line="360" w:lineRule="atLeast"/>
                    <w:ind w:left="0" w:right="300"/>
                    <w:rPr>
                      <w:rStyle w:val="divdocumentrigh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Ph.D.</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Electrical Engineering</w:t>
                  </w:r>
                </w:p>
                <w:p>
                  <w:pPr>
                    <w:pStyle w:val="divdocumentrigh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Queensland University Of Technology</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color w:val="343434"/>
                      <w:spacing w:val="4"/>
                      <w:sz w:val="22"/>
                      <w:szCs w:val="22"/>
                    </w:rPr>
                    <w:t>Brisbane, Australia</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tc>
            </w:tr>
          </w:tbl>
          <w:p>
            <w:pPr>
              <w:rPr>
                <w:vanish/>
              </w:rPr>
            </w:pP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rPr>
                      <w:rStyle w:val="divdocumentright-box"/>
                      <w:rFonts w:ascii="Century Gothic" w:eastAsia="Century Gothic" w:hAnsi="Century Gothic" w:cs="Century Gothic"/>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2005-02</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2006-01</w:t>
                  </w:r>
                </w:p>
              </w:tc>
              <w:tc>
                <w:tcPr>
                  <w:tcW w:w="520" w:type="dxa"/>
                  <w:tcMar>
                    <w:top w:w="200" w:type="dxa"/>
                    <w:left w:w="0" w:type="dxa"/>
                    <w:bottom w:w="0" w:type="dxa"/>
                    <w:right w:w="0" w:type="dxa"/>
                  </w:tcMar>
                  <w:vAlign w:val="top"/>
                  <w:hideMark/>
                </w:tcPr>
                <w:p>
                  <w:pPr>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right-boxsectioneducationsinglecolumnpaddedline"/>
                    <w:spacing w:before="0" w:after="80" w:line="360" w:lineRule="atLeast"/>
                    <w:ind w:left="0" w:right="300"/>
                    <w:rPr>
                      <w:rStyle w:val="divdocumentrigh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Master of Engineering Science</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Computer &amp; Communications Engineering</w:t>
                  </w:r>
                </w:p>
                <w:p>
                  <w:pPr>
                    <w:pStyle w:val="divdocumentrigh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Queensland University Of Technology</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color w:val="343434"/>
                      <w:spacing w:val="4"/>
                      <w:sz w:val="22"/>
                      <w:szCs w:val="22"/>
                    </w:rPr>
                    <w:t>Brisbane, Australia</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tc>
            </w:tr>
          </w:tbl>
          <w:p>
            <w:pPr>
              <w:rPr>
                <w:vanish/>
              </w:rPr>
            </w:pP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rPr>
                      <w:rStyle w:val="divdocumentright-box"/>
                      <w:rFonts w:ascii="Century Gothic" w:eastAsia="Century Gothic" w:hAnsi="Century Gothic" w:cs="Century Gothic"/>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2002-02</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2005-01</w:t>
                  </w:r>
                </w:p>
              </w:tc>
              <w:tc>
                <w:tcPr>
                  <w:tcW w:w="520" w:type="dxa"/>
                  <w:tcMar>
                    <w:top w:w="200" w:type="dxa"/>
                    <w:left w:w="0" w:type="dxa"/>
                    <w:bottom w:w="0" w:type="dxa"/>
                    <w:right w:w="0" w:type="dxa"/>
                  </w:tcMar>
                  <w:vAlign w:val="top"/>
                  <w:hideMark/>
                </w:tcPr>
                <w:p>
                  <w:pPr>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right-boxsectioneducationsinglecolumnpaddedline"/>
                    <w:spacing w:before="0" w:after="80" w:line="360" w:lineRule="atLeast"/>
                    <w:ind w:left="0" w:right="300"/>
                    <w:rPr>
                      <w:rStyle w:val="divdocumentrigh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Bachelor of Engineering</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Electrical &amp; Computer Engineering</w:t>
                  </w:r>
                </w:p>
                <w:p>
                  <w:pPr>
                    <w:pStyle w:val="divdocumentrigh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Queensland University Of Technology</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color w:val="343434"/>
                      <w:spacing w:val="4"/>
                      <w:sz w:val="22"/>
                      <w:szCs w:val="22"/>
                    </w:rPr>
                    <w:t>Brisbane, Australia</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560"/>
            </w:tblGrid>
            <w:tr>
              <w:tblPrEx>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Ex>
              <w:trPr>
                <w:tblCellSpacing w:w="0" w:type="dxa"/>
              </w:trPr>
              <w:tc>
                <w:tcPr>
                  <w:tcW w:w="5000" w:type="pct"/>
                  <w:shd w:val="clear" w:color="auto" w:fill="FFFFFF"/>
                  <w:tcMar>
                    <w:top w:w="60" w:type="dxa"/>
                    <w:left w:w="80" w:type="dxa"/>
                    <w:bottom w:w="60" w:type="dxa"/>
                    <w:right w:w="80" w:type="dxa"/>
                  </w:tcMar>
                  <w:vAlign w:val="bottom"/>
                  <w:hideMark/>
                </w:tcPr>
                <w:p>
                  <w:pPr>
                    <w:pStyle w:val="divdocumentleft-boxdivsectiontitleParagraph"/>
                    <w:pBdr>
                      <w:top w:val="none" w:sz="0" w:space="3" w:color="auto"/>
                      <w:left w:val="none" w:sz="0" w:space="4" w:color="auto"/>
                      <w:bottom w:val="none" w:sz="0" w:space="3" w:color="auto"/>
                      <w:right w:val="none" w:sz="0" w:space="4"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t>Interests</w:t>
                  </w:r>
                </w:p>
              </w:tc>
            </w:tr>
          </w:tbl>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p>
            <w:pPr>
              <w:pStyle w:val="p"/>
              <w:pBdr>
                <w:top w:val="none" w:sz="0" w:space="0" w:color="auto"/>
                <w:left w:val="none" w:sz="0" w:space="15" w:color="auto"/>
                <w:bottom w:val="none" w:sz="0" w:space="0" w:color="auto"/>
                <w:right w:val="none" w:sz="0" w:space="15" w:color="auto"/>
              </w:pBdr>
              <w:spacing w:before="0" w:after="0" w:line="360" w:lineRule="atLeast"/>
              <w:ind w:left="2120" w:right="300"/>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Industrial Goods</w:t>
            </w:r>
          </w:p>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560"/>
            </w:tblGrid>
            <w:tr>
              <w:tblPrEx>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Ex>
              <w:trPr>
                <w:tblCellSpacing w:w="0" w:type="dxa"/>
              </w:trPr>
              <w:tc>
                <w:tcPr>
                  <w:tcW w:w="5000" w:type="pct"/>
                  <w:shd w:val="clear" w:color="auto" w:fill="FFFFFF"/>
                  <w:tcMar>
                    <w:top w:w="60" w:type="dxa"/>
                    <w:left w:w="80" w:type="dxa"/>
                    <w:bottom w:w="60" w:type="dxa"/>
                    <w:right w:w="80" w:type="dxa"/>
                  </w:tcMar>
                  <w:vAlign w:val="bottom"/>
                  <w:hideMark/>
                </w:tcPr>
                <w:p>
                  <w:pPr>
                    <w:pStyle w:val="divdocumentleft-boxdivsectiontitleParagraph"/>
                    <w:pBdr>
                      <w:top w:val="none" w:sz="0" w:space="3" w:color="auto"/>
                      <w:left w:val="none" w:sz="0" w:space="4" w:color="auto"/>
                      <w:bottom w:val="none" w:sz="0" w:space="3" w:color="auto"/>
                      <w:right w:val="none" w:sz="0" w:space="4"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t>Hobbies</w:t>
                  </w:r>
                </w:p>
              </w:tc>
            </w:tr>
          </w:tbl>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p>
            <w:pPr>
              <w:pStyle w:val="divdocumentli"/>
              <w:numPr>
                <w:ilvl w:val="0"/>
                <w:numId w:val="4"/>
              </w:numPr>
              <w:pBdr>
                <w:top w:val="none" w:sz="0" w:space="0" w:color="auto"/>
                <w:left w:val="none" w:sz="0" w:space="15" w:color="auto"/>
                <w:bottom w:val="none" w:sz="0" w:space="0" w:color="auto"/>
                <w:right w:val="none" w:sz="0" w:space="15" w:color="auto"/>
              </w:pBdr>
              <w:spacing w:before="0" w:after="0" w:line="360" w:lineRule="atLeast"/>
              <w:ind w:left="2420" w:right="300" w:hanging="30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Running</w:t>
            </w:r>
          </w:p>
          <w:p>
            <w:pPr>
              <w:pStyle w:val="divdocumentli"/>
              <w:numPr>
                <w:ilvl w:val="0"/>
                <w:numId w:val="4"/>
              </w:numPr>
              <w:spacing w:before="0" w:after="0" w:line="360" w:lineRule="atLeast"/>
              <w:ind w:left="2420" w:right="300" w:hanging="30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Volunteering at parkrun</w:t>
            </w:r>
          </w:p>
          <w:p>
            <w:pPr>
              <w:pStyle w:val="divdocumentli"/>
              <w:numPr>
                <w:ilvl w:val="0"/>
                <w:numId w:val="4"/>
              </w:numPr>
              <w:spacing w:before="0" w:after="0" w:line="360" w:lineRule="atLeast"/>
              <w:ind w:left="2420" w:right="300" w:hanging="30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Travel</w:t>
            </w:r>
          </w:p>
          <w:p>
            <w:pPr>
              <w:pStyle w:val="divdocumentli"/>
              <w:numPr>
                <w:ilvl w:val="0"/>
                <w:numId w:val="4"/>
              </w:numPr>
              <w:spacing w:before="0" w:after="0" w:line="360" w:lineRule="atLeast"/>
              <w:ind w:left="2420" w:right="300" w:hanging="30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Photography</w:t>
            </w:r>
          </w:p>
        </w:tc>
      </w:tr>
    </w:tbl>
    <w:p>
      <w:pPr>
        <w:spacing w:before="0" w:after="0" w:line="20" w:lineRule="auto"/>
      </w:pPr>
      <w:r>
        <w:rPr>
          <w:color w:val="FFFFFF"/>
          <w:sz w:val="2"/>
        </w:rPr>
        <w:t>.</w:t>
      </w:r>
    </w:p>
    <w:sectPr>
      <w:pgSz w:w="12240" w:h="15840"/>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C8181430-3977-40A9-895D-51F1F6C83DB6}"/>
    <w:embedBold r:id="rId2" w:fontKey="{3E50F0B9-EC98-481E-8C55-80A7DA6DA8C4}"/>
    <w:embedItalic r:id="rId3" w:fontKey="{67B53595-A01E-4A36-B556-933D1DF2EC2B}"/>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48"/>
      <w:szCs w:val="48"/>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36"/>
      <w:szCs w:val="36"/>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8"/>
      <w:szCs w:val="28"/>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0"/>
      <w:szCs w:val="20"/>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divdocumentleft-box">
    <w:name w:val="div_document_left-box"/>
    <w:basedOn w:val="DefaultParagraphFont"/>
    <w:rPr>
      <w:color w:val="FFFFFF"/>
      <w:shd w:val="clear" w:color="auto" w:fill="003D73"/>
    </w:rPr>
  </w:style>
  <w:style w:type="paragraph" w:customStyle="1" w:styleId="divdocumentleft-boxsection">
    <w:name w:val="div_document_left-box_section"/>
    <w:basedOn w:val="Normal"/>
  </w:style>
  <w:style w:type="paragraph" w:customStyle="1" w:styleId="divdocumentleft-boxsectionnth-child1sectiongapdiv">
    <w:name w:val="div_document_left-box_section_nth-child(1)_sectiongapdiv"/>
    <w:basedOn w:val="Normal"/>
    <w:rPr>
      <w:vanish/>
    </w:rPr>
  </w:style>
  <w:style w:type="paragraph" w:customStyle="1" w:styleId="divdocumentdivparagraphfirstparagraph">
    <w:name w:val="div_document_div_paragraph_firstparagraph"/>
    <w:basedOn w:val="Normal"/>
  </w:style>
  <w:style w:type="paragraph" w:customStyle="1" w:styleId="divdocumentname">
    <w:name w:val="div_document_name"/>
    <w:basedOn w:val="Normal"/>
    <w:pPr>
      <w:pBdr>
        <w:top w:val="none" w:sz="0" w:space="0" w:color="auto"/>
        <w:left w:val="none" w:sz="0" w:space="0" w:color="auto"/>
        <w:bottom w:val="none" w:sz="0" w:space="12" w:color="auto"/>
        <w:right w:val="none" w:sz="0" w:space="0" w:color="auto"/>
      </w:pBdr>
      <w:spacing w:line="690" w:lineRule="atLeast"/>
      <w:jc w:val="left"/>
    </w:pPr>
    <w:rPr>
      <w:b/>
      <w:bCs/>
      <w:color w:val="FFFFFF"/>
      <w:sz w:val="56"/>
      <w:szCs w:val="56"/>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left-boxdivsectiontitle">
    <w:name w:val="div_document_left-box_div_sectiontitle"/>
    <w:basedOn w:val="DefaultParagraphFont"/>
    <w:rPr>
      <w:shd w:val="clear" w:color="auto" w:fill="003D73"/>
    </w:rPr>
  </w:style>
  <w:style w:type="paragraph" w:customStyle="1" w:styleId="divdocumentleft-boxdivsectiontitleParagraph">
    <w:name w:val="div_document_left-box_div_sectiontitle Paragraph"/>
    <w:basedOn w:val="Normal"/>
    <w:pPr>
      <w:shd w:val="clear" w:color="auto" w:fill="003D73"/>
    </w:pPr>
    <w:rPr>
      <w:shd w:val="clear" w:color="auto" w:fill="003D73"/>
    </w:rPr>
  </w:style>
  <w:style w:type="table" w:customStyle="1" w:styleId="divdocumentleft-boxdivheading">
    <w:name w:val="div_document_left-box_div_heading"/>
    <w:basedOn w:val="TableNormal"/>
    <w:tblPr/>
  </w:style>
  <w:style w:type="paragraph" w:customStyle="1" w:styleId="left-boxheadinggapdiv">
    <w:name w:val="left-box_headinggapdiv"/>
    <w:basedOn w:val="Normal"/>
    <w:pPr>
      <w:spacing w:line="200" w:lineRule="atLeast"/>
    </w:pPr>
    <w:rPr>
      <w:sz w:val="14"/>
      <w:szCs w:val="14"/>
    </w:rPr>
  </w:style>
  <w:style w:type="paragraph" w:customStyle="1" w:styleId="div">
    <w:name w:val="div"/>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paragraph" w:customStyle="1" w:styleId="divdocumentaddresssinglecolumn">
    <w:name w:val="div_document_address_singlecolumn"/>
    <w:basedOn w:val="Normal"/>
    <w:rPr>
      <w:color w:val="FFFFFF"/>
    </w:rPr>
  </w:style>
  <w:style w:type="paragraph" w:customStyle="1" w:styleId="txtBold">
    <w:name w:val="txtBold"/>
    <w:basedOn w:val="Normal"/>
    <w:rPr>
      <w:b/>
      <w:bCs/>
    </w:rPr>
  </w:style>
  <w:style w:type="paragraph" w:customStyle="1" w:styleId="mt5">
    <w:name w:val="mt5"/>
    <w:basedOn w:val="Normal"/>
  </w:style>
  <w:style w:type="paragraph" w:customStyle="1" w:styleId="divdocumentsectiongapdiv">
    <w:name w:val="div_document_sectiongapdiv"/>
    <w:basedOn w:val="Normal"/>
    <w:pPr>
      <w:spacing w:line="400" w:lineRule="atLeast"/>
    </w:pPr>
  </w:style>
  <w:style w:type="paragraph" w:customStyle="1" w:styleId="divdocumentleft-boxsinglecolumn">
    <w:name w:val="div_document_left-box_singlecolumn"/>
    <w:basedOn w:val="Normal"/>
  </w:style>
  <w:style w:type="character" w:customStyle="1" w:styleId="singlecolumnspanpaddedlinenth-child1">
    <w:name w:val="singlecolumn_span_paddedline_nth-child(1)"/>
    <w:basedOn w:val="DefaultParagraphFont"/>
  </w:style>
  <w:style w:type="paragraph" w:customStyle="1" w:styleId="p">
    <w:name w:val="p"/>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paragraph" w:customStyle="1" w:styleId="ratvcontainer">
    <w:name w:val="ratvcontainer"/>
    <w:basedOn w:val="Normal"/>
    <w:pPr>
      <w:spacing w:line="280" w:lineRule="atLeast"/>
    </w:pPr>
  </w:style>
  <w:style w:type="paragraph" w:customStyle="1" w:styleId="txtright">
    <w:name w:val="txtright"/>
    <w:basedOn w:val="Normal"/>
    <w:pPr>
      <w:jc w:val="right"/>
    </w:pPr>
  </w:style>
  <w:style w:type="paragraph" w:customStyle="1" w:styleId="divdocumentsectionparagraph">
    <w:name w:val="div_document_section_paragraph"/>
    <w:basedOn w:val="Normal"/>
    <w:pPr>
      <w:pBdr>
        <w:left w:val="none" w:sz="0" w:space="15" w:color="auto"/>
        <w:right w:val="none" w:sz="0" w:space="15" w:color="auto"/>
      </w:pBdr>
    </w:pPr>
  </w:style>
  <w:style w:type="paragraph" w:customStyle="1" w:styleId="divdocumentleft-boxParagraph">
    <w:name w:val="div_document_left-box Paragraph"/>
    <w:basedOn w:val="Normal"/>
    <w:pPr>
      <w:pBdr>
        <w:top w:val="none" w:sz="0" w:space="15" w:color="auto"/>
        <w:left w:val="none" w:sz="0" w:space="0" w:color="auto"/>
        <w:bottom w:val="none" w:sz="0" w:space="15" w:color="auto"/>
        <w:right w:val="none" w:sz="0" w:space="0" w:color="auto"/>
      </w:pBdr>
      <w:shd w:val="clear" w:color="auto" w:fill="003D73"/>
    </w:pPr>
    <w:rPr>
      <w:color w:val="FFFFFF"/>
      <w:shd w:val="clear" w:color="auto" w:fill="003D73"/>
    </w:rPr>
  </w:style>
  <w:style w:type="character" w:customStyle="1" w:styleId="divdocumentright-box">
    <w:name w:val="div_document_right-box"/>
    <w:basedOn w:val="DefaultParagraphFont"/>
    <w:rPr>
      <w:color w:val="343434"/>
      <w:spacing w:val="4"/>
    </w:rPr>
  </w:style>
  <w:style w:type="paragraph" w:customStyle="1" w:styleId="divdocumentright-boxsectionnth-child1">
    <w:name w:val="div_document_right-box_section_nth-child(1)"/>
    <w:basedOn w:val="Normal"/>
  </w:style>
  <w:style w:type="paragraph" w:customStyle="1" w:styleId="divdocumentright-boxsummaryparagraph">
    <w:name w:val="div_document_right-box_summary_paragraph"/>
    <w:basedOn w:val="Normal"/>
  </w:style>
  <w:style w:type="paragraph" w:customStyle="1" w:styleId="divdocumentright-boxsummaryparagraphsinglecolumn">
    <w:name w:val="div_document_right-box_summary_paragraph_singlecolumn"/>
    <w:basedOn w:val="Normal"/>
  </w:style>
  <w:style w:type="character" w:customStyle="1" w:styleId="divdocumentemptycell">
    <w:name w:val="div_document_emptycell"/>
    <w:basedOn w:val="DefaultParagraphFont"/>
  </w:style>
  <w:style w:type="paragraph" w:customStyle="1" w:styleId="divdocumentemptycellParagraph">
    <w:name w:val="div_document_emptycell Paragraph"/>
    <w:basedOn w:val="Normal"/>
  </w:style>
  <w:style w:type="character" w:customStyle="1" w:styleId="divdocumentright-boxpaddedlinedate-content">
    <w:name w:val="div_document_right-box_paddedline_date-content"/>
    <w:basedOn w:val="DefaultParagraphFont"/>
  </w:style>
  <w:style w:type="character" w:customStyle="1" w:styleId="divdocumentjobdates">
    <w:name w:val="div_document_jobdates"/>
    <w:basedOn w:val="DefaultParagraphFont"/>
    <w:rPr>
      <w:sz w:val="22"/>
      <w:szCs w:val="22"/>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style>
  <w:style w:type="paragraph" w:customStyle="1" w:styleId="divdocumentright-boxsectionexperiencesinglecolumnpaddedline">
    <w:name w:val="div_document_righ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right-boxsectionexperiencesinglecolumnjobline">
    <w:name w:val="div_document_right-box_section_experience_singlecolumn_jobline"/>
    <w:basedOn w:val="Normal"/>
    <w:pPr>
      <w:pBdr>
        <w:right w:val="none" w:sz="0" w:space="15" w:color="auto"/>
      </w:pBdr>
    </w:pPr>
  </w:style>
  <w:style w:type="paragraph" w:customStyle="1" w:styleId="divdocumentli">
    <w:name w:val="div_document_li"/>
    <w:basedOn w:val="Normal"/>
    <w:pPr>
      <w:pBdr>
        <w:top w:val="none" w:sz="0" w:space="0" w:color="auto"/>
        <w:left w:val="none" w:sz="0" w:space="5" w:color="auto"/>
        <w:bottom w:val="none" w:sz="0" w:space="0" w:color="auto"/>
        <w:right w:val="none" w:sz="0" w:space="0" w:color="auto"/>
      </w:pBdr>
    </w:pPr>
  </w:style>
  <w:style w:type="table" w:customStyle="1" w:styleId="divdocumentsectionexperienceparagraph">
    <w:name w:val="div_document_section_experience_paragraph"/>
    <w:basedOn w:val="TableNormal"/>
    <w:tblPr/>
  </w:style>
  <w:style w:type="paragraph" w:customStyle="1" w:styleId="divdocumentright-boxsectioneducationsinglecolumnpaddedline">
    <w:name w:val="div_document_righ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paragraph" w:customStyle="1" w:styleId="divdocumentright-boxsectioneducationsinglecolumnjobline">
    <w:name w:val="div_document_right-box_section_education_singlecolumn_jobline"/>
    <w:basedOn w:val="Normal"/>
    <w:pPr>
      <w:pBdr>
        <w:right w:val="none" w:sz="0" w:space="15" w:color="auto"/>
      </w:pBdr>
    </w:pPr>
  </w:style>
  <w:style w:type="table" w:customStyle="1" w:styleId="divdocumentsectioneducationparagraph">
    <w:name w:val="div_document_section_education_paragraph"/>
    <w:basedOn w:val="TableNormal"/>
    <w:tblPr/>
  </w:style>
  <w:style w:type="paragraph" w:customStyle="1" w:styleId="divdocumentright-boxparagraphsinglecolumn">
    <w:name w:val="div_document_right-box_paragraph_singlecolumn"/>
    <w:basedOn w:val="Normal"/>
  </w:style>
  <w:style w:type="table" w:customStyle="1" w:styleId="divdocument">
    <w:name w:val="div_document"/>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numbering" Target="numbering.xml" /><Relationship Id="rId8" Type="http://schemas.openxmlformats.org/officeDocument/2006/relationships/styles" Target="styles.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TristanKleinschmidtSenior Data Scientist</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jEkAAB+LCAAAAAAABAAUm8W2q0AUBT+IAW5D3C04M9zd+fp33zQryUq6++xdRQguiDgM8xiEQSQL4SxHoBzBsTwLkywrEmSkBQU7bruJ5SmjrbZFjm9lbzXAl4sap5ZP6kYM6ZwWkzGO1ho6QJlxGbwBJFrSUpMvBFVxKlzgIvtFNDkgOnUet5/fmeBH+FoIrTTyCMR7sx1R1uagVsMCegauboVkW7EKig9ZYdv8lbgS9ZH0na3KxxfyA28FOmp</vt:lpwstr>
  </property>
  <property fmtid="{D5CDD505-2E9C-101B-9397-08002B2CF9AE}" pid="3" name="x1ye=1">
    <vt:lpwstr>hAqb0g2YOqiGSNnMXahGgOjg/2HIiM/XxYiAQnNJMqNQ2aIyjx9teyiXWEi5zqfzcVQ5Xi/t9RM0FfToZlQIx+Hh5ow9UhCEc2cU9IVk6Xpfd/zWgJJH0EhvwTT9LALbPgJE9zsrWeKuC/m0XJJnj1n6pwFRr6wunk7ENZ2Jws39EmIO4O9B4FX2Nu3jNxnQDBEVKVyi2Qn+iotbXwM28YmzcrW3JmTg/v8epboPep7ComizsYhonQ6IhePt5u1</vt:lpwstr>
  </property>
  <property fmtid="{D5CDD505-2E9C-101B-9397-08002B2CF9AE}" pid="4" name="x1ye=10">
    <vt:lpwstr>f22cS2X6GjiNr6qwY+XCvrt72+7lfl70NJJGzSRbQ4hxx1T5YzSfOVt3yNRiloJsD0uZ9XhSgbqu07Jh13j/u4g2l2QBwtmtcUoarZQdhe6do1xtn1TXZ0iXVy8jC2R2bac5/eWK27wEG3n5orrbg8OlUeUN6iE9iOQCFrvofKAQJQ23vsWDOacGaKvJPzGqNZcq1Up7eGpF+vHoBqn3c9VJsOjl0AJYCE6Tq0qlV/KVb6mqLjXw7EGxNEW1LSx</vt:lpwstr>
  </property>
  <property fmtid="{D5CDD505-2E9C-101B-9397-08002B2CF9AE}" pid="5" name="x1ye=11">
    <vt:lpwstr>CUmZdCiNJoH0x1GKk94BwbBihgUHRjpP8mQLRhu+jQVGeDH1BKPdqeYriM08m0vvG16BElfmiEtmJR1D3DQViL3a3WJrUHv+ji/a+gHVA4aO8gYfdVY8sQh7n+KuuiDusLbXOW407Nmmf6dZyH48WhBDteSNi5KvzTEOh8DEyGGg63x0YCSNFV9ddX0BoM8iIoGvWnaTZIK1ufJNr46HJt2xkaMk8sZndEBS3DUubVyYZZV2YeR43875wweUZeI</vt:lpwstr>
  </property>
  <property fmtid="{D5CDD505-2E9C-101B-9397-08002B2CF9AE}" pid="6" name="x1ye=12">
    <vt:lpwstr>HGBegHwxvA7ZAmK1IPCZyO00fmDPG8lkCrG3pnrhVRMKqaFOhK9vc5EjEdmuxJE1Awilx+Njsim+EOG/OXfKLznGGlxHuBT+ciPvfrNEVRxOoeUdZl3m8VUXBiYra6VG/axusauETaUgO1QTK83VUYa2v/A0s9YW3d+wfAiQCU751oqLmptKtqEIIc4sN4qWW6MRL9CipzPHSzS1riSSu9XADsH+0VO8qEaiK+arRxyLXi673qA7djZfYnQIZYN</vt:lpwstr>
  </property>
  <property fmtid="{D5CDD505-2E9C-101B-9397-08002B2CF9AE}" pid="7" name="x1ye=13">
    <vt:lpwstr>mQxgHrSwoo0WYmOGNRBmhaMj0XZvPNgypaxfPw6zdVxfi1KJWFqHBlwvE28IwueEF7sIyHswDWjb61+JeiksVv8veb65L8271RNNJuKbqor83KqtOZhWXcxQ9u50c0/dXp5y1AuHmB0vp5VNYMV3kNvXkqCg8sdfmhpP4TnoAPofl4WnsAqfrGi2EyJx7QaZ/J2g/RCkI39Y1b0Ac5P6KoqYjR29YNyWJBjWqI2CBwt+65thLxo+MaKp7C6vMpv</vt:lpwstr>
  </property>
  <property fmtid="{D5CDD505-2E9C-101B-9397-08002B2CF9AE}" pid="8" name="x1ye=14">
    <vt:lpwstr>Wy87a9gBRB3L6rfLgicWOTFn0S4dtaQZO9BR+gzVqcqJoy3kyfdQRoCf4t8XuZPoZ3dgbSC/6Wd/HB94C7EMN0vb/geNArlHikvsCR5zC0TsG6iWWRbVm1XmBVxiJSiWi/EE3j1jvCHzHh9WsrF44CS9hl+AuUVzpDTAcOleMnEtfXHSOJQOQhd7sXT2vVkDbC4xiqa5nl7dWxReirNH3C0/oW+BisoC6a9Oq8fs5+Csb2eFey0WUvuiGvvJwKr</vt:lpwstr>
  </property>
  <property fmtid="{D5CDD505-2E9C-101B-9397-08002B2CF9AE}" pid="9" name="x1ye=15">
    <vt:lpwstr>4LEPvPzn2yI+aFG45oI3n6Z1S7HXYDDMaoO9z1JwAHZKhPYRhnOvwuxNjB6KhJ/ZnHouQa2Jr3hJ6B5hMV2P6HMuWOl2jPtdqs5YT1exNdVxX0Uss6bvxwDcGX8q9Zi9Z6xHGM8rzGTiYgoXpP4xws4sqlVEcLUpJlb9MIAPjWub3Tao2wn4FQNBiEZ3BKZJ2JMdp6gqtEThToJ1qmhIXiUDoii2eKiMxp7wyUsURKAYsr+ToR07YUQBa5YGXBl</vt:lpwstr>
  </property>
  <property fmtid="{D5CDD505-2E9C-101B-9397-08002B2CF9AE}" pid="10" name="x1ye=16">
    <vt:lpwstr>yll3VOXKBR4bWpRpw0M+d9h7dgZmtbEzzO2/iQ23vI8vT3dC3joJalDs2iwq94jauHD6QCk5Qo8nrxzXigEKVX/m7AZIAj4V625uqsT/mmVGVUag4nYNZ2ZQPqhqWnNUZr3YXhPx4OISOhgLsDSVoSQz2mQu5RmSHpapfhL8Y7Jd85BVTrkIkNYPZ3akENjJxmCYyq8HroEXFZFtsX+INZ7bVXn4aF4pppFuJff8h++UJqkSIcPN/dd8e+2agAJ</vt:lpwstr>
  </property>
  <property fmtid="{D5CDD505-2E9C-101B-9397-08002B2CF9AE}" pid="11" name="x1ye=17">
    <vt:lpwstr>h8aAKYGkke+B8ZPHdgm+5I4lmP0QxbhNpkcxVmjtNDMLfEvUWnhY2NDDWoHWyBhpEufJFB+cYmKFszlP9O3C61px/SR1G9Lb+ElDM5yIreQcjNYFz35glWCgOtShiyAt8zkb4tOQ73x+vNmpMB1sU1YYgs9BA69DkWDqFY1byEvYu13/h8weBcLqJ9x+Z85As6tRjrh9G/5UKSl72T/or6xUA+2F8EiJccVI4yepcXwBp3zOc5duQAtaNZdKb/G</vt:lpwstr>
  </property>
  <property fmtid="{D5CDD505-2E9C-101B-9397-08002B2CF9AE}" pid="12" name="x1ye=18">
    <vt:lpwstr>INpwsk/94/ENI/wjISRCsRwSB6iZbiinDmcJcADhHSfNJEduuS0zang9LPq8lkClb8odKBFR9QBXGPMC0+u+pNSPSETlcH8WmPS4We4KRxyQqyfXWuWvgTKNtJTqEbM2gHvJcZa8Ir8n2lJu51uAybYdthgjQ7Z7eWSdyCuIasgqttyh+U0NgSgQ2Vt6XSZsuLYPQ53dcSBcGMVOyKosd3TofBoV5HUn/bDcfsFJDQVkx3HeizN+EF1rcEAjXbZ</vt:lpwstr>
  </property>
  <property fmtid="{D5CDD505-2E9C-101B-9397-08002B2CF9AE}" pid="13" name="x1ye=19">
    <vt:lpwstr>d88Hh5E9ZEn2MYe1vqyb7CJdtp6zpSzb/th9lh2zn5MY37jHmCBRVf310vmwb99srr2Zk/4xB2ouDamSbM+Oa3Apyta/zjnxc2ARMC+pYI/9wPNQnHlJgEKWnWNrP9QU4F81TF+UxQmvlsbEbXI8ioVTVT6abw+U9HddYWDH/sLJJlsAAd3NkLNnoQKKe7PC9cfFoShc3DFcvZLoScP7FhKFv5+W1OtPzLzBaLEnhNwh/NOsLcxiwnBw2TxfjQu</vt:lpwstr>
  </property>
  <property fmtid="{D5CDD505-2E9C-101B-9397-08002B2CF9AE}" pid="14" name="x1ye=2">
    <vt:lpwstr>JLfVoMqk41WZT2xEdRPVBekxv+7cSGMZxaT3LizgL/81OnOMHUBFtdQ/S3hxepI+ZVJwkn6FU5XRnDTA4+bvv14Jv+J9HIVVjpBFbLWU8R9YsBgwdB5FvLpZm0n7URKOYkV/RZGOP6Y0ZzPJelgfBxZuXFOfxKqZprZjBBlBycLCvk8amwhF+w6aBvK2s1yQAQPmUEfgnmLPAGWAEgi+BgBALgYRJnTsM6CNmznYf1HezHvKuSq3dceWmVKa4Pb</vt:lpwstr>
  </property>
  <property fmtid="{D5CDD505-2E9C-101B-9397-08002B2CF9AE}" pid="15" name="x1ye=20">
    <vt:lpwstr>706h+yKwpYKWJ5L9VOvexOdPDFK7h/OFnpP66m9S4WuMc3JZds5DeQR19FwW56A/2Ijt5wdJtbQazJCiurdFEEJKEnvwgxwGSdm4PYp7SNHuQ3W2gHwzGAuMcL1/kO4/XVVNbg8GuiBrEDPI8QbxyiD87YUOPU5VNorkcx0h0ktRx3S/q9VzuTDg+uNfIV2DwON0WUk6qr78vtRac5mvjKKf/Ew3iGeUbK24YSDpA1pbWWTRBywvrWpXbSMdzf8</vt:lpwstr>
  </property>
  <property fmtid="{D5CDD505-2E9C-101B-9397-08002B2CF9AE}" pid="16" name="x1ye=21">
    <vt:lpwstr>dkD8kHyfjZ1TGAKPgft9r2ONEIRU2KfuiiD4m47F8axooHYoYov2a5fAaXed1RnEjNMizcHmeXxi5nXCRGgl0h4ZDK8r1qWqWfxxDCDpuBObN8S5xjI0PsStiGyUByVeV5ZEHlPi0pV2BivJZDUtK2Hz5rt3Ksn3xmx8fUr+ubWwhhZqYeZip+Ri6x1yOJ2MvcctwC0uec7xADFOUy6kd/pnkIAw7rWzErjLw25BfjzW/YLXdF3tshYr+QBeBTg</vt:lpwstr>
  </property>
  <property fmtid="{D5CDD505-2E9C-101B-9397-08002B2CF9AE}" pid="17" name="x1ye=22">
    <vt:lpwstr>gl19TNXiGQiaZFlh8UkxggCI+4UIHuCtt0dIjmREgehM4ERi2W0f5p7ctys7XxE8g5gEY6FKZS5cfuvvq6CbGyN5So8hzrToQNYA+ZP+AW6X9apLQW9BOJGB6NiQloge3S+0BBqjX5rUgaKFwUy8UBisL4KjHJcb2UA2u4mOGi99a0oedLbxHtRvXsA5U92q4yRA0d0vzpSAem3Nt7SD7jxMeubWEFCDuZhOoQmQnv7azHM+O3hcfE7D1Hrhysd</vt:lpwstr>
  </property>
  <property fmtid="{D5CDD505-2E9C-101B-9397-08002B2CF9AE}" pid="18" name="x1ye=23">
    <vt:lpwstr>0ykj/NgO5kGf7aK208AbPA63xSgN7jZiiTcBo/13DunGA2AV49F9KYZtVPsBUsYoFshngjM1l2E2vzeCSPzhoca76RWwQyfjLJNS8gpIMr5e9fYpZFNnBUfovNYK10ZlyS1DrIs7KCat/8OYuzrMOXwKt4TKI+yGVJtkcAxtZwuzVHUYvcj0vjoPtPsh75N+S7LWaj8KzRdIz0XB63v8yBbuI2lA8e8vOcQpukrJyboWhOK+46z2Glmb3mRCXvK</vt:lpwstr>
  </property>
  <property fmtid="{D5CDD505-2E9C-101B-9397-08002B2CF9AE}" pid="19" name="x1ye=24">
    <vt:lpwstr>9cHbkYYXxpRH0ssyPRvPUIIe3Epz2172VsFuXorIV/j7b3kp2ZMZ/Q/vQUODvZ1udOtSbfOvoL0b/JovniufLQiSqCsaPOAIuG00spYf4dyqb4i8etIBWPIQa7xA9wsx6Y2mMQk3FqN5GZBJymEDtuwRwuY6uOswnx8mqxR74TsAsLBehzzKNVgLuhzs3OT9wJ95FazYzxJmHbhL4Y+c78CgCrblr4pfg0raZIqWfRN/bmAb8uvOjbNnIIB4txy</vt:lpwstr>
  </property>
  <property fmtid="{D5CDD505-2E9C-101B-9397-08002B2CF9AE}" pid="20" name="x1ye=25">
    <vt:lpwstr>zz4C+wi11+SkqIp7Caa8MU6lxwbvDZenNpbHsp2rIY2BizpDCjTFkf9dPHSNdQEz9qDYE43/2SeATijHo31KOlgGPa+3w0/tH2Mh8WR+oV8HcfOOFRXRkLvWY+WnHFeAEEtKeYSu2XceT9tDEpN83Y8c5eCCfB2bixqjI0HCm0IeIosi9/J3r9peFRSqZ7EwDbEWzAFmMg5pnEqRfVqxALLi+lZFF+zMuhJd/eEjP4DKwN2uHCxHMrvWG/alrw5</vt:lpwstr>
  </property>
  <property fmtid="{D5CDD505-2E9C-101B-9397-08002B2CF9AE}" pid="21" name="x1ye=26">
    <vt:lpwstr>0Gn4of/d9p/Pjk7/iPJeZZAJv7H9wr9jUBQuvUF6lwFcmYzmw4P1pLBtRg/XDQoOsk4rLPWkOFxbzowSG6HpN2k+yVOjs74lmzx33sKsNeVG6vf9U2khD5DRVJYVD2nvA4B2ryvbeg8Fk4ierP7espyDDY8XImpbCNzWKSnN9JRaK/xslTaHjTG0wZXencxNB+36/yBAeXSEmziT55VXWvN3pTXm3bpJOC+z+wjbtUskhFbpG3w39PsLr3+Ht/a</vt:lpwstr>
  </property>
  <property fmtid="{D5CDD505-2E9C-101B-9397-08002B2CF9AE}" pid="22" name="x1ye=27">
    <vt:lpwstr>M25kvtHZSyk/1gR/ln+1MzLucrUrG+hkoHMn6U8iJyw5ZM0UhirIEqJjaYuP6U1TqJUZ2Sv7mEkh7gLpzLRXj7QwCx3OKq0ZxPEzr3sC4/dlpJ+w5Q57gIWMux11wdXv34C98HUiAZlYVah55pETI2SeVCEDLiwtEXKa7irPw/u6bDEk8FGWxd8qbdi+c+Oq/sSio4IuXqKI74g6Ehjhw2FVE2uOdb1FVCzF6RN+FYK0AJf2S+C9UFFkHRDTW1p</vt:lpwstr>
  </property>
  <property fmtid="{D5CDD505-2E9C-101B-9397-08002B2CF9AE}" pid="23" name="x1ye=28">
    <vt:lpwstr>XPeyMqGoyZ3Ui5QiE1PfRr2qdU764wRshL/qJG9adwnZqLJfwxSvoXHI0Mmveaa36eiUff3ZGVCIUwPrLQvon6K9rzEIfdEmrRzUdgrP/OyKf+ZqMwnpJt1SlDRJmVVeuxxVbUIDI+ikbJDFSviwpk2e+9gpYgaOAe1CdvBrHfpoT7dpQpxh20jY75gXyB2pkHJMxIfbmTGY5399hd0coDB9H8aCI2Lx2T7iMbp/pX1MygJGqeajvcqW+e9cCY2</vt:lpwstr>
  </property>
  <property fmtid="{D5CDD505-2E9C-101B-9397-08002B2CF9AE}" pid="24" name="x1ye=29">
    <vt:lpwstr>zrcw7oUBparrE8Z+aWLIHAo7rgbShdNqbJN7BMl5PI9g4qq7k8M9kmppWDaFPL2DgoUtMNUVMKf1L5AQzjkbQdc2qsqhBmvVWoRYvC3+kWleGy/5xA12JRlySXOKa/bVs9VOxUC7/WRnXbmx0GlN4HYjS+dl2S2vPes3v/DSpezszV1f4kil9EL230fPcVfLS9Puy0cxkcKCyWyyyGnMMGjuF4FbJCwrJWRNzBWHnHaw/iYkVqm2cZp2cvFnnBf</vt:lpwstr>
  </property>
  <property fmtid="{D5CDD505-2E9C-101B-9397-08002B2CF9AE}" pid="25" name="x1ye=3">
    <vt:lpwstr>LJ6bdHOI/oZVTHtToQ+02H6BVxYj1vqpoPybAIoOT9oKfg6APn8hCejTWYdoIXB4x7NTOXO5CEw/WEbMxXK0OF9a2+wYRA1wwpLQjOQwZawEeyuF8ZYQqVXabRDli8phDtGtnwWkfGsz8s7036hjbgxr22M35mavv8f2J2iB//SiUCjYWug0dC2LlrVIprFoK/vj4EIW4dGiMQyxWExUmEnWjIf2IidVUm9hrwxezAKLp1FKB7jlXwDFVVRs5cV</vt:lpwstr>
  </property>
  <property fmtid="{D5CDD505-2E9C-101B-9397-08002B2CF9AE}" pid="26" name="x1ye=30">
    <vt:lpwstr>bamY0R/PLvKz580lryxbKIMU5nV2+wRYoO+rU5kizwn/2B6ZB1HW9zz/XHdzUW6IbK4OggtFlE5yo99pJRRz92ftT5lm8uj7C/zwFJDJ1REV6dRH47VGisxhQ3iH4hb1SwjVH4089ICllXaU1juBEe05e1qsQmu14P2PiiOCU7pL8U0KFWNCqU0scBh5vS+ri4GDZufMvldkLu95ksqgcELzpYyfud0Z1saRScIavd+htdJjD3tliFQFKmpYmeI</vt:lpwstr>
  </property>
  <property fmtid="{D5CDD505-2E9C-101B-9397-08002B2CF9AE}" pid="27" name="x1ye=31">
    <vt:lpwstr>v8l+PI2+MHHv3s2snqenY+aPPIwze30Tp1QngEFi16NyMI6WOVdskcdst28gLrZdc0SISYv2exK3PTxLzqqexeCCZ/3TrloxeUMIqJd9YvJ2wWTih8faoIKe8yihL422tTYIiKDw1dvg0hyUVezKwqO4WgreWPkW+0TG5EgdIPfGECpXctV5ObwsqZeitZHPgi8f4IJwb98nVvUcKJ9ebUfgjYqDcrHuU5A8tP6nzHTErG+i16dce6vktKEf2Np</vt:lpwstr>
  </property>
  <property fmtid="{D5CDD505-2E9C-101B-9397-08002B2CF9AE}" pid="28" name="x1ye=32">
    <vt:lpwstr>0+rCwNsbbykVJ5b0skiZZNoZ+sHTCkwaJeBsdeacBuvVik7w6HMhaoOEn0fKghhCcMjlZJdTtpxgD7Rl1xO5jCZRxl+zUTOIdRKI50J5V6BEk4XE7nnwy1swnJrjp6zfXTN/HaMuLWLTr5eHgGVjE+bS/scp75XZIqLWYNa6ld/TL0Egk4TJvly+P/OApJ/95JkWD0dxDr2nSpxtLn8H/ThE5vYdqsteI8s8LyAeHPuQXy78UtwX/RvxdGUNnOS</vt:lpwstr>
  </property>
  <property fmtid="{D5CDD505-2E9C-101B-9397-08002B2CF9AE}" pid="29" name="x1ye=33">
    <vt:lpwstr>wZ5AsA3GWQO2QWuF3u1LgL+ROZ0vnJS8oAWpKRmfeAEext7n5inPpI2aAKCphfb+cOrs/zf6JWw6TTvfyWm7fecF6kdGNVxNSfpliPZmZmJtIBN1OL6DfAUGoWMx3db4yJfpDoUbBXuZnsxcRISO5zF8q8T4T1bjSpB82FbXy1xwMES1z609HDiJElyubbjrUGEi/tiabgrVwcuK9rXzlgSWiDK4kW9jmXl4zv3vQgd1rjc+WqzmVFCRmVQzfMZ</vt:lpwstr>
  </property>
  <property fmtid="{D5CDD505-2E9C-101B-9397-08002B2CF9AE}" pid="30" name="x1ye=34">
    <vt:lpwstr>4JM+afjpHaoBud9BGoHC1LD3VF0Qu/6pr4+bN6hviDJ/j44lK5w9uJZUyJAW0ubI/SIwXO7FPG50074VSa//YncIdmMt6QpJO0NuSD+DjBPDQuiRXgKdJmjLOH+ZZ6QsDPiwZY/Zb1MVKPLIWx2W0LUatwD66ycwJgEieSHgZw+wVYLKUwY9HmevIyTRgPEN/wJ2cHmki0O1QetV130llUbja3b1KCDrOMkgwc+J3EaFJKYBSMAu1/5gU3rPkzd</vt:lpwstr>
  </property>
  <property fmtid="{D5CDD505-2E9C-101B-9397-08002B2CF9AE}" pid="31" name="x1ye=35">
    <vt:lpwstr>h+MPt/a9glyEdTIbsi4ihlD8xey+DZxd6ePoOiEPOs3nCGuy7pN1kG8MBy/U9hdowjTgZ5YluIJcaT3auaQgQE9TEgOYH6TGrqJkg7qkvJn9LOAo9FKcVaXGhjPjz3Dm1/kv9EaA0x83yk7HE2w6dWtPHoTLDkpm55XlMc1laJ+j3VycQbemYMuNGHJmCMUkXDs88RN2NofluQcwjQkm4DboEe8+tvWCRfTjFhu7vt/nwU1a81xkRRrlF07FyiL</vt:lpwstr>
  </property>
  <property fmtid="{D5CDD505-2E9C-101B-9397-08002B2CF9AE}" pid="32" name="x1ye=36">
    <vt:lpwstr>wJEkteiRzQT7N5IOa7hFZxWnLHtQmW5Ut5hVwEahZ1Ia0vrCERyfBBl8piSQvwwKHGdhFbEc82oXST7mBbojM1J/VF1fI+nbtVOstv1h+vcXh2Pw1Us9mwXZo9baDBgeiWG190o7+MHYLcjejS7tScGdrhelPo2p5cSsXHqlRtwQpf7HJuJfqyWakuZjDyikv++Ao1lE6gOmUPB9CRAzaIhVqRba/bhkQs9u81BxvvsyZU10Iw9zkrSGfPFv+eM</vt:lpwstr>
  </property>
  <property fmtid="{D5CDD505-2E9C-101B-9397-08002B2CF9AE}" pid="33" name="x1ye=37">
    <vt:lpwstr>7hqsorySlBMNseqqbDdaXzXhIajEKViudb5/fcm7pLeokVD16xPYQu/VMocwBp7lzVORy5wGlmDAM5U/BBYzPBSzSAju5TAiSGngNautPbJKbLxLRuXKrV9Xfz43gx6HF8UdVSNjSqjZ14mGrsPTufAUqXQqkQJYsv4N5ZykjS4c3AyNlalZja6//Gnq7cIP+QhG+akbsQ+hmAoY0jdSqOD0ypvJDIRPmcokFJSJjVKzL0SqvjgiwW9nqZ0liRw</vt:lpwstr>
  </property>
  <property fmtid="{D5CDD505-2E9C-101B-9397-08002B2CF9AE}" pid="34" name="x1ye=38">
    <vt:lpwstr>0uue0wgQEtUo00v0nGT7/wCx2yiV+67VeYIjrgml3aO31lekith6U29fj1FwCQyb7MkjuqlFawmRlqQkcYeVODY1KVZhuKrYtP+jsZ1YBgoPvmB3Ng6f9F9Ti14ErBrC284bHxUgBMVyFn68urdYhAFctSic/X5wiJlT1CSV2sx+9oQBmWUkdUrnqc9l0Us4zvZYYvgykFjAavMZaQs4r7CpRbEr/202OB1Js3bCGLqLDK48sLB8XuCHA5WMj68</vt:lpwstr>
  </property>
  <property fmtid="{D5CDD505-2E9C-101B-9397-08002B2CF9AE}" pid="35" name="x1ye=39">
    <vt:lpwstr>+JSRJjtPePBT03HR6A9/MsJf65h/xK3DlRoyCg2a6TRRx2/S21FEyiEO2mnj2m1Tgv63dX+pMn/HP26VpMkAUm2pHNmTc1Bv8Y9oR2DDHRe4TKqa5IRwx7YO58iCv7VYWV/rjA8sM7pVIGZa37XDP6l2SqNgmkxsDqQc8D76Ygwt80jQ7qoTLhVKkWvuxKgLKoNv83+UOuRBbRCbi7nAUN14x++CZVqBuWy+D87neqodCpaDYcu/Oo0cc/KpUQO</vt:lpwstr>
  </property>
  <property fmtid="{D5CDD505-2E9C-101B-9397-08002B2CF9AE}" pid="36" name="x1ye=4">
    <vt:lpwstr>p6t2j6RmvTeYxcqDk2wBo51XruDsk96hy0Tbq7zpCeDfvKCCRSX4dZskAKFP4lRgIM6eUXHp0QUSwZEuUk/c81FWecDXTgBZoWrXn9ajfu4gxeNvFXcy6VCvkMvJ996Vr7SB/XhQcapRTx87xFoixPU7d2KqTHuJBky37e5GSoGCZ2BYz5xPlYREILQ+AiCvBstCUvq9IQJE8aQzN9XPtWHi1j4JCIiUBkxM/vII97+OmfEA+VF3T7idrvuT1+D</vt:lpwstr>
  </property>
  <property fmtid="{D5CDD505-2E9C-101B-9397-08002B2CF9AE}" pid="37" name="x1ye=40">
    <vt:lpwstr>BOBH/8X0j7Tp39BcUdtpUBPY4lG8ivDyuPw3qiwgpuA+YijMlaV0C/XKmBnxRxiezzHqA9J4eKmksUxiEIX4j/uTk/FM+PDaJcKfsdmfBe3wNJWqoPRN0E/Q7zlwtD8HGYvflYWuQbgh0UbO720l17z/TmqE94ObZ52oFucxX9rE2u3admQPeIEZpPSfULqs5zpHLcQ4ltqne2uFlq+u8QW3RlUFQy7ST1528yRn2ympyuGYJgKXShcbPIrXX9E</vt:lpwstr>
  </property>
  <property fmtid="{D5CDD505-2E9C-101B-9397-08002B2CF9AE}" pid="38" name="x1ye=41">
    <vt:lpwstr>i2+pYOgAqeJJqBYPMQz7WqBS8ojCkv4n7f/vYX04z8mYwBcGdSfzDwQv3op2qmm1OuH034uHJ0RUMef6sJVio4egGCbNU0B5rY6dMTpp9HLVSVnwwvlK202RNNOS2E9w/dPjDx7/+vM7OI0TVRkFZTfXCjlr8xekjPHHeCrjFwPEXAkN5FbH8Su4/T0KFli6A45B2JhkIXOwAME9/ptEyYneiN9+c9ChdpXq8mdmYHVcV7CIQBHGXR4gx0Gsiqn</vt:lpwstr>
  </property>
  <property fmtid="{D5CDD505-2E9C-101B-9397-08002B2CF9AE}" pid="39" name="x1ye=42">
    <vt:lpwstr>m2QHqyk7SiDkk9F2jgI8fXyhj/YZCOJVYg9n0rF/vX+9QY26L+A0MrrYwAz1jpMNUfam+qYXN/jMWcXrWlWaNriAztP2ORqmgOfnX8aYAgc3u8Sksv8aJvpKF3B05rbk/mbnKmibG1NXYv/ERYnLogY2gzK4BqBLHYwFyCSU67D3ptH1MXxuxUj6vij9rEt1uRaRQ/CAJgne/uUq88LmmxaW6e5OXnOZcqezSYGuqsb1Uo5+0M1KoqEpnNEbekn</vt:lpwstr>
  </property>
  <property fmtid="{D5CDD505-2E9C-101B-9397-08002B2CF9AE}" pid="40" name="x1ye=43">
    <vt:lpwstr>5d84rREpiVQmEpW/kGjKwzwdZWDc9taVonHcfRW8IrM/YcLYbv+dXbb/UkTlcOJv3CszKgk1z6dvW/6ef2+2AMNl4rohoTRfJ1oU8C/J4tejN71rWkDPuGSJxXFL4GkbBhWdR+qTMErNbSde4YCWyXO948kVJrXNgyYd6vt9zh3e2fuLkIsgH3UlROlp0OnQPI9SuHHqn8mf7XOdQIOEhH1iZsSv7si1LjcFrh90jGrk2eWfdBzHWVJ17O4TEtH</vt:lpwstr>
  </property>
  <property fmtid="{D5CDD505-2E9C-101B-9397-08002B2CF9AE}" pid="41" name="x1ye=44">
    <vt:lpwstr>wOPeh6atRae4Tgy4BpjcwQ/BW1bXKju/tFsfxoAX6gI6U7ZOaeMQs5kOBh6Vp/BT6/bFoXf/vFzhW9diu0Im2xU0V6OTIfnJEBn+/a1d3m2XYxFDnCfb+ilkLCTF3yYr84FnWNQXs3OZ7eEwew42JRnqJ42BmqdhmlzBjsYHurj7lJYZ8MtPjzICfzumCrtrI1iL9WqoVGG84zA3eUj8jeER++bOpco97v04Zzz2ZH86yEITqhAVQFVhuA/mtuc</vt:lpwstr>
  </property>
  <property fmtid="{D5CDD505-2E9C-101B-9397-08002B2CF9AE}" pid="42" name="x1ye=45">
    <vt:lpwstr>DitVF57Z2tOcES98+w29WoG8ImzNHdPoYBrrO+V3UzJ7CyWlrp868B3I3GQydpXut/DhZxt2zJtoGLv/xVJ9JjGnsSB5YyPynRAsoJgMGpttg7PyV6wm6gzGLa7/38hGY1q1i0DQHTFFAKuLT35C5oXYlc5n0B7+RB1nZs+WL4r1lpLbFV5HKNycs0MsxjoTGAEi7pG+V7Ci794Zi2awmdsWEilaWm+wvU4jrK8YFJtzUQkeJw2KrCAPvLvzR3g</vt:lpwstr>
  </property>
  <property fmtid="{D5CDD505-2E9C-101B-9397-08002B2CF9AE}" pid="43" name="x1ye=46">
    <vt:lpwstr>QnHw5tu0OpeHyrjrEzJCFCUHXwfJU4mS69aDrlPR58WE7nH+c0g1eij4mCVwicKmrQcE9MZViQEEnL4F/h4DHfxF0pZv5hEZ0CGu1d2hsg+DjV78hlZjD3B1XIfcftl8yj8FZxBZhyvIA1vl4E/ys8tRtqlKeoVWdpEv3rIdpYT+pP9RZTYCNcdcHEyEJ4EOspdGHlbGrfDYWn8BoaEZtsfYVdMTnVf19/OTlfi8msI7w/O26vhiaX8E8wAvpI6</vt:lpwstr>
  </property>
  <property fmtid="{D5CDD505-2E9C-101B-9397-08002B2CF9AE}" pid="44" name="x1ye=47">
    <vt:lpwstr>Uhnr+5vCqp2Yc3FS0lFi0/Md6Xlz5D4OodTPCoVivCbvE4iI3REIOPnia9p7q95WBc/l5wearkQb0jNlaukod9fHiV+oLHA0HgMT3IlTll7PFMexGkMEohZo9gr4zx64uWBPBcNSdgJZvNWd2/ecxTqNA/FfLE0gcgluyzztozlOoJxoPtZGUlTqrZ/lu0/vb1230vuiqcZ3i84KeoKH/1IgicLyi38a/oi9ow8z0DOt8GhZCsbuB5hCEmIAPhH</vt:lpwstr>
  </property>
  <property fmtid="{D5CDD505-2E9C-101B-9397-08002B2CF9AE}" pid="45" name="x1ye=48">
    <vt:lpwstr>phk0wXCuUgBre8mfwyqZBAR/6N2FEYjtiqAV91z5VdiIA7b0if/oDNHZN50naw8+A93+qVtRWbhqPiIYGxbhbfOvMLiJyoWmMqfYQIYxsfGxYFxj2Lp1xRwtMjd+lSi1nlro0IOtSM9thUXWy2lIxTAGORoH9+/+EYPVp4N37RlgsYzYVNDc5kgi+SLOeFzwK/Ro28wF7X5jdEGzroXah7pRemchgIBbg8q6SoCGKlSTNv045LXNVUSzuMrn7W6</vt:lpwstr>
  </property>
  <property fmtid="{D5CDD505-2E9C-101B-9397-08002B2CF9AE}" pid="46" name="x1ye=49">
    <vt:lpwstr>FEsGWYlFSOs6HP94RMOOhBwIDPTIb+IVfW05W9k7q+Nw1J+YVakncfGsg2i91/+r62B0BmcVpta80hlfTY+0/JD/hISjfHyRfa0LUSC8BlKnUWC64eBgp0XjhdPA4gMptdNyqrTCeD39tf258kkzWPBY/3lhFFOwdgP2PJvDALAzqZ2HFMubUvlNl9tmHCTprN+XtnyhdGEm/fXmVuvVoEbQ1Pr4GbYRKM0leQQBJhs8nLkMaesySK6CWmkQZeR</vt:lpwstr>
  </property>
  <property fmtid="{D5CDD505-2E9C-101B-9397-08002B2CF9AE}" pid="47" name="x1ye=5">
    <vt:lpwstr>AUAvurfavNIM9b+FfdldUGLcDaOjdvSE+0zLKkaQwtd06oLxapwpxH0Zta9wQLJUZOxAo1JFkJhbTGvls97M1WAwSpZwlMoP9uQIUJgEX4vAKkQ6/YZyZJGaFmQXsYpSuCAktGfZV39NoGfUCD7GIULiVHeE4p+muJn6Qc5iN9dys2nhJ+HF0KtebHbBoa2dgiUF7dIL0izbYR3zf8ZN+svqy2KBNGdti/Uxb/WaKRHm1jDOsMH/pzDWeEBTsgy</vt:lpwstr>
  </property>
  <property fmtid="{D5CDD505-2E9C-101B-9397-08002B2CF9AE}" pid="48" name="x1ye=50">
    <vt:lpwstr>nnV7ALMxPuGKc7zBLVsXdn/38OY/5cl/Q7hzPOdGGxzJlKC2HoOn5V28/0Hof5HSM1XCIBT+iY1/zBjcpDCwP80ayJwF2vEokA9E1cDjWTU9g3RKwWXOae7XNl/40QSM8PTJQc3Z/QYjPe1kNRtyh7bOs11+YoV99fRMtLW/U69sQMFTU0JfaWe+b0zrRWEdqcwMp4/DnM6VbWTvxPGq9w+aKDomhbuXV3/tLXKHVn2UV0HmJct/Jd9icCUZHmN</vt:lpwstr>
  </property>
  <property fmtid="{D5CDD505-2E9C-101B-9397-08002B2CF9AE}" pid="49" name="x1ye=51">
    <vt:lpwstr>0v0PXMFWGZ5Oi7oH5qWis7GCaQ0KYFDET4Np11Bwh/5LVKGEIdjiYQYNs/lVjDUZt4ldg9rnuCK/cVFPrs7LAioTCls8/+KNeXNl9ykZaVfGcIqMfMluuIQtq2433sGW6iboWZumMZunzHIOU0p6g8zfiQR6OEoTF7ofA9gtaD1nYgHAPTPfsCG0IuYcPes2M1cfXGj9ukBhYXY09OUdLI7XqOAFbVvkz+uWNpmuQIu9VuLXyI6IrJSxe7QsBMt</vt:lpwstr>
  </property>
  <property fmtid="{D5CDD505-2E9C-101B-9397-08002B2CF9AE}" pid="50" name="x1ye=52">
    <vt:lpwstr>k6OO+ztOR4SlYFR7c2g5/W+YgXIQsSS+eFRsD6mnUbdiRSa2goE2lPY9egKlSd4m81AEi6tpNf5DcjDpVCeYYd4pWMKT4j9UmeXAE6yrSnifgcKwis0FOuLg2dmxx1Md2CWslrZ85imxIi15Z8PhLtw7dLANRgMjh8m/MF5P6OY1v+FNTty7bQvFNZrdJX27n3DWeFlg2xMqmUjcPclp+zze64rKHGoGfMngvmuND3NZevdK1Z9kkZmyjmSo9Rj</vt:lpwstr>
  </property>
  <property fmtid="{D5CDD505-2E9C-101B-9397-08002B2CF9AE}" pid="51" name="x1ye=53">
    <vt:lpwstr>v4XhNFYx4CQdwUCxban9iGKjBkmsK9mYxjFn1CX7M/TGDbpUZMZZI8mL4ideIlx7KZ44TavYPHUdJ+3GlMQMiTH1vG3Tmf3HTs/xBf5QqzPGer6QejKnCBH6a47+n3vGu7zFaFLYg1g+n+vblK16apu07noLxrcGFbmGLBDQ8KJBuAkPAbpRStVW7b7PL/2OpWFhdixpZkYBEtNajsdp5ujwz/QpQPq2TmoxE2hFOlIccqwalJYXRMenKskM+HQ</vt:lpwstr>
  </property>
  <property fmtid="{D5CDD505-2E9C-101B-9397-08002B2CF9AE}" pid="52" name="x1ye=54">
    <vt:lpwstr>dyCR8HwiKTW1Jsvmw2vDLfttIGvN1JjPAxh516UQETu/kpJP2Zl5mWXi4pv748HUansBEbaJTbT2czZjB3MTV+9LRnCjySo+gNhRLOh1UE3HSYOSsEcN6l+TV5zB+tDREmHWQKVMXZu4KstWTIlWdKRB3bbypYr8ZK/IXkfqGKQP09kThcBL7vggDUKNXBB4Ro9w/dx79xilzhPmM1cWI+G9w2dBxw8jDv6eDPzamCRBvUwWOmG0B8dMS8qKqPg</vt:lpwstr>
  </property>
  <property fmtid="{D5CDD505-2E9C-101B-9397-08002B2CF9AE}" pid="53" name="x1ye=55">
    <vt:lpwstr>EK7i10x1mGSeP9y3GP29uyTXE6orZZFkwIEMDMqugO/SLC0vCWKdp4IbkRT9jAom/gdz1/nr/sOKJ2s8nF5FzCzAKYKA2FK2Oz//4ucpru9NNz81K8/fTkJr20iy5FpxXZ1wIOOqI/jXLv8ROC1rQ69Zc3WYMG4X9kFAhEBXD+cfIciH8hwdByh3ayH2fLQldzFU6Hn4pnrmF4QbdRq7qI24vZhi6ZsnHZjdfiGp4H4Og3rqw9/3vPogtRS+Aww</vt:lpwstr>
  </property>
  <property fmtid="{D5CDD505-2E9C-101B-9397-08002B2CF9AE}" pid="54" name="x1ye=56">
    <vt:lpwstr>nnycw7+vuJZHsQ5GsizdX09HxMrYCmR0OYVq0/1gv5/G3yJ5WrQP/iH0JB1qf3hvP38C1etpov2yGWD+8NYa6uaPRL1y/6MK72L/mvaXbfoIgNf9VwsV4giTyWv85cNPCFcALdc3liXbfCA/TMzYDPFy9OgACFyDv+hQmUw7maIEf9URhEMq4rDhe3o3T50+dvkOuoDkLG+OsvAGyTEqfy6Pg4V+EYSpxyCOosMGtr/BuZmblZtsf/rSPwb9s0z</vt:lpwstr>
  </property>
  <property fmtid="{D5CDD505-2E9C-101B-9397-08002B2CF9AE}" pid="55" name="x1ye=57">
    <vt:lpwstr>vYwN6zW/kROIoA4r3HCwy7wmMOBRs94goOrPAZpO8rPcZCKbUl6/byey8zJyjf2Uq2Wu2Ga6/AoKvQdvxEiF2f6qy4fvjrOPeK5ELK3jB+jGOvoHpP6XOwFj//fUY2ZBMSNfjwWgKIEaiCqUUimUZM5BIl/QSy93cZP+ICPLoGXc+pk05yXDsyQuqdSKKnSug2XoGh3bHWbPTVVmH02E7sV7AC7cbkn9Ma2RIBUvAOew420WzMTsOHwnz40R1n2</vt:lpwstr>
  </property>
  <property fmtid="{D5CDD505-2E9C-101B-9397-08002B2CF9AE}" pid="56" name="x1ye=58">
    <vt:lpwstr>7lD35ttMoto4jTXkEuAC031lvp0bIvpHrhV6a1NviAsJlzjFffa2+LP/7xdKesTIr6KQxtM2vdB3tqo0u1Bp/EJZkSOgCykhsFeTyQwCl54VaKaK9wwKC4UIXNUEK7eKBMGaysnkvJzKcWLisBbLmMtn+PYranfdgY0yo5QS+MWBh1dxHZGb+nfAJa183mxTCToE7n5i+nBw/yT/fQAMnYdEO24xcO3h3LNnbwYCrnHfGamR8pY0lBzs7Ex57Q2</vt:lpwstr>
  </property>
  <property fmtid="{D5CDD505-2E9C-101B-9397-08002B2CF9AE}" pid="57" name="x1ye=59">
    <vt:lpwstr>gEzifnSfGt8DVe2tc2rl6R+fEDQoSBSH+C5JvcoNFxhJjCAe3ryHGKRf1YtlAkXkGDclBWX2zpI5mrz+y0Y3rg+qksncphoJQAPDr4mKwA6/xuSYtcrjd2pQoePU2F+Q+a7uula3oCyFHLCJv8I6wAdyNOT4Yk0x71WURBasABrjvSyQhtB5vkSDzTxrp+JLRILvwyR5kjVT0pg6KZEYlju0bqMB2Mi0wynsyPqxDTpoCNTKrdRci4LHvy4J+oz</vt:lpwstr>
  </property>
  <property fmtid="{D5CDD505-2E9C-101B-9397-08002B2CF9AE}" pid="58" name="x1ye=6">
    <vt:lpwstr>u2T95xpsWZh6ZjYUtbjZhOCNZpwTtuGeIwkqNAMWNrmaKdUpB/JFw273rkkNn3XihIzEv2lxYaujAEajz+5azFe8dzIFVDiViF10pxh+5ZyRa0W6ftBifa3bjlSCFOQOyiZGJr4k7yjOHouyfw/I2OdhiKVUDrcf6tK1LSCYAB76UfiWWxGnBV5OhffwnSetdlZaJgz/rm9KdMSDnUzg5EIkNh4DRev7RQeYsM/Fjs67UKAWE54m8gkLpUBGEEz</vt:lpwstr>
  </property>
  <property fmtid="{D5CDD505-2E9C-101B-9397-08002B2CF9AE}" pid="59" name="x1ye=60">
    <vt:lpwstr>207Ze5a4rLtp6uXXDLzcRenMbcnPDZ0UdoAOTkuD4xmP/06cFe1syr8PBKNwPPouRd6Rl63ibzhOxJyeCk8jUm5q1BFjcZRdV5KIlqXLuJWa09QPGeAmtDGXtiwr//fQvRozVR1d/jPtqepPzXc5Xl/a1ayc+IsL+IhXiHfabRP64JGzUdCtngDqLPg38wggN/qEVqJMgwS09JIObVniape8CwnYLMh3cNSmX21JVm2MLmxoXrMPuSO2HUxZUEU</vt:lpwstr>
  </property>
  <property fmtid="{D5CDD505-2E9C-101B-9397-08002B2CF9AE}" pid="60" name="x1ye=61">
    <vt:lpwstr>sMeSej34TZL9vj75OSqMs93ONMNqf9rD93fnA4/y/ZqYTDgv+mKc4jsHJOkNnwKmJIiyH18dK+KQgR2EMkqHvWzPBzDAa7beIf56WPkgb/Oxm/KLuoBc7e396y81CbruDWI0K/EQacu1iUTXIn2JRZQUdkP3+fZUaD+tP5/LWE5ygoiQRw1E/gf0KRWrjL6Fp1RT3WnJWJK+utBlhWrWjSzTZwT6RwOf8YDBAZwn8Nf5xm698+slj4Z/5g6S73R</vt:lpwstr>
  </property>
  <property fmtid="{D5CDD505-2E9C-101B-9397-08002B2CF9AE}" pid="61" name="x1ye=62">
    <vt:lpwstr>8LP+NytYM3hXE9QqUX6K3TV0NSwg9sHeBV/tlN9FuiKE7Q7XbKsbXG+5M8OsZxx97dA97cIGw9N8jG4vez/yyKRWBo/yAFi+zi3at5CzZ1mc0EcHiSvOWD6iBiiCSQklk+wdQcldQTXUkr/LM43L8Gs650/fuiPo4Z+UMn+NlRWaurMu6s3qjrVk1Pv3SngjNqKHap3YJ6KBzgV1zrhF8HsSB7n2vwGLcmc2fypsbu1WsSNO1AAmuQMrwCWPgkU</vt:lpwstr>
  </property>
  <property fmtid="{D5CDD505-2E9C-101B-9397-08002B2CF9AE}" pid="62" name="x1ye=63">
    <vt:lpwstr>FfOzKSjw5iNm00+WSI8aL6gPeFrlvG7kv2uOrs4qsGi+fnrlLo7KWI4v82BmobXXOfCz/AF7or08bv/KLTUxwsWUnXBE/XsG8XFkVZy9Fe26AvmT1idvJL/A1b/s2R4k6SmAQFqba7OgRVKbGbq8atfQ+TcQv4E4PA0yZbgMSn5/pH9C7/1eI7aJ/taJBm2wpicduV0q7I1yF7n+DKTIE6YuE/tTWpo87Lf/a4icpXlZnETYE8J+mlxPBb9Qvtb</vt:lpwstr>
  </property>
  <property fmtid="{D5CDD505-2E9C-101B-9397-08002B2CF9AE}" pid="63" name="x1ye=64">
    <vt:lpwstr>ilJZyfm+DoQblE5aH2qxvfUXUGltAj/tPVyMksjY24o47uTnwe26DCmTTFzAaTETnxlqLmO/V+c1fm+m0z5bIpE5pYjGz6bb0brsbfj7+cujUG8hNExFjHJAyV+IWfMlB4Ov9Qe6Q9hwaHIF7N8LgXSP+uel/NdPcqA2EmZMl2H1xYE8+74rs6FlItSKIhg7CvTzgxg9Yl018TBNOSQJglTcHDoxGdWoDP6vHJJ7twPe49FPBVo5vhJCZclMigm</vt:lpwstr>
  </property>
  <property fmtid="{D5CDD505-2E9C-101B-9397-08002B2CF9AE}" pid="64" name="x1ye=65">
    <vt:lpwstr>MHVdtVzipMf9YfOzQHpLO0t3FOIKszX5gjine1Ql1DiGMq3lCiCyoikqc5Rk/1nOWc0QC45Ox3yexKeEF+UnTZVswgub0cSpsoiMTRxW9wylP9elPBmCMz4XDq2EGXAh0IeXSLHlHxEe965CGswG1+0iqn6ttnJ1zo5yBylf41b7gv5qXqG9+atMp6JEJ2OVDpUcYh9tdyJe8bOr7GxIKD8BFLU64kr0nW6BQRPHbT/ZcZL4zcY56TAi2svf/95</vt:lpwstr>
  </property>
  <property fmtid="{D5CDD505-2E9C-101B-9397-08002B2CF9AE}" pid="65" name="x1ye=66">
    <vt:lpwstr>YrMxma3p8UwmK/A41bUiKlGoyuc5AcgtRrpFrjJfildyDKt/LKQmSyv9jnrbVdA1uSmg0Eeuyx6AGtIq5hee96wIhbNKqyqKYk8DTxf9LP4m0f/m9mDh3I/lVk14iSAlEUQBdEgFswAe6Na4Y1NO62+uFvoKJ6t+55lcyYOPSMp1PT815h58h5217i+Cr4mAPl0ww3fsSD3cjoSbASzB6n2dP4W9F7Lqx5V+03yi+vZ6PSktIWux1PNRnfNkpe5</vt:lpwstr>
  </property>
  <property fmtid="{D5CDD505-2E9C-101B-9397-08002B2CF9AE}" pid="66" name="x1ye=67">
    <vt:lpwstr>6jWqirMY4DcCIk/hh6uI6SNIKxxiPPEJ2JUwQ8UIagHBhthS5E0QuknSeiajr5LLHiiT1fJDSIeFypzpB0Zdrrfbevx2T0aPqwaVDOoO8L59CsZSo3h49pdPk5O4ZFsBgHzFxi+8EJCvTqmnDlyHigCPZfjoHHyrz/8FcZ9WrwCWWO5WbrgClxjy0aZ3eRTrvvVEBkG685GbOyBmF+r4EXdMITdmHnd14ymWRCo+9gluSHBoWDAGirTFB7irUV2</vt:lpwstr>
  </property>
  <property fmtid="{D5CDD505-2E9C-101B-9397-08002B2CF9AE}" pid="67" name="x1ye=68">
    <vt:lpwstr>iVGDlJ2HBW35AKJc7vQz6pbMNF/HJHhyTDJAt3RpggYyDzzItfXm9aMYrMiI+Fq8NdueeroFgQDHDsti4xj4YXV4Htz8AO+wmkuthlbBbSdeb2OAFuQ2BGFQqdMcNqcpXxl5s2ab4pDSZAjznMsrY3BVe/eRkhFZsPxWUJPiC/4o8XKMLRh8CSlwjVRK3G39CHOw5ZMTAu9npGJEcUNEtSKLYgZVyW9mJLcD9DVaAxgCxMko81nsazaTeSjLuEV</vt:lpwstr>
  </property>
  <property fmtid="{D5CDD505-2E9C-101B-9397-08002B2CF9AE}" pid="68" name="x1ye=69">
    <vt:lpwstr>c6LmwQf2FEmSBAAcJRG3jbCGcF7X7djGANrmQ41K1larOC0HGeGwyFgbhcO3d49L5K4BRFe8lGXx9eFimvtp/SYczsYYXgKgY3pLEH1xarUVGhi0hG19Uker+TliM50vESs/+dekyH53wPXuTAz/zuhOHtJ8UAl1w3TENAVRsO6+2Iyp02EbITShaW7HjD2asup62nIYDe4Ub1c98TCc7WIR+HOHle84WL8v6VKTn/46VAR2iWl0S/wFYl3dyS3</vt:lpwstr>
  </property>
  <property fmtid="{D5CDD505-2E9C-101B-9397-08002B2CF9AE}" pid="69" name="x1ye=7">
    <vt:lpwstr>xQSYt5xFmqE+X1xeLtRe9215C+R0IUVkjZrxyhweV/BnImEFbJv9tFQoGHppwzBUKSTJxBG3Uvxktlndf5oB+hF+Z2Xpe3I4TOpz5t6WWjGbNyOjlFFRH+kYhqcoKo3FoswV0z2SVVtwdkQYK6P2jOyIzm7C6D4dlR6H7Wj+kajZV+muPpynZmwYgfp6KIhiM92WZ+dZ066yUPrcr0XQgQsKuT7t/CHGmBQ2OFYYMg79DcxZJ67MHHgYc/W2km7</vt:lpwstr>
  </property>
  <property fmtid="{D5CDD505-2E9C-101B-9397-08002B2CF9AE}" pid="70" name="x1ye=70">
    <vt:lpwstr>7qZdW0Egw81u5B2IaNgv3yNMyzPwQnyJIMee/gY4HtztGrhUmiabCIGyBtSlDehJEYl0Jy7Ls+AHyeOcC3OZwSp6ZLYARWMqoqW5t3yXQOuHVY3O9b2yg4EbhIkYsh/86GceCvgXpnEZV9b2ihZo81AyRMetH/iVCxEEUrOmPnhEwkB38zo/qMoxjneewikeK1w3UkpZTrFNPL1NnJtdlVvebIWbdhWcj6xaysWvQIsoIFzb6K3B2Tu+MmdOWV+</vt:lpwstr>
  </property>
  <property fmtid="{D5CDD505-2E9C-101B-9397-08002B2CF9AE}" pid="71" name="x1ye=71">
    <vt:lpwstr>xKrJ8ASv+BxZJU6qIbEywcz3atevkd8N2Wo9/tGYcN1CBmsEZUhiM2MXAJ8lAsndgMRcCPi0hRXy7IPs+8I17QQPzgK616eC/gRilE/yQFMNFmS7+lSSvAgtroiQcVtYT5tdGzYifKdqCku7qM3gTlLf7VuFFU6I64YQb08ReEnmbxvTZv3nIHQh3om+noF8NgRdmwUfrrLiLOWFC4151I7UcDHbgpVifBH5dqwpjWiPw7S850FoTtn8b6qhzOH</vt:lpwstr>
  </property>
  <property fmtid="{D5CDD505-2E9C-101B-9397-08002B2CF9AE}" pid="72" name="x1ye=72">
    <vt:lpwstr>+6EaYoOzWAVCFGE36zhpV8gJu8TRy2ycNWFQB9WtJCyPmFxE54i0CVDRYKGHKWuYT+g+kLoF8qDX+6iohHLTjlBeutNABcmPnyo1Soi3ApA9FPszw5DD2i/hfQDfTMllPkmIiou4+4RnoHrHrlYCiryiKWYIHb4jHGgCkOg1PSbe2z06f8cIYcrqNsJkH8VWGBZa/ghR/MOmuIeiU+LfJ9xIFPk+jncyBJNsbQPIa73HjY31Wq7dm09/rT6d6KC</vt:lpwstr>
  </property>
  <property fmtid="{D5CDD505-2E9C-101B-9397-08002B2CF9AE}" pid="73" name="x1ye=73">
    <vt:lpwstr>7eV5FUvKzW4SMIklmHotyfJhOYfNY3vg1RH1mv2vi2MpvQMe73YuFiz/53x8bIK44F9vZr2NV+OP1gYvGtF11GAV1ZUgGbOwbD04gaV5L59+uFEZJ84avxaUDe/p1c/S4wap6erQjEn4tlSVOBWZN5paZtOIWXwVa6KmSyXhdBiXFju8FdX6nz+YOnv1kMWzjBT2QoN+z9d44gDiSvlP/3EA25gS4pPQpafmp13FGptQxWDJKKDLP74bXrTnrYc</vt:lpwstr>
  </property>
  <property fmtid="{D5CDD505-2E9C-101B-9397-08002B2CF9AE}" pid="74" name="x1ye=74">
    <vt:lpwstr>SkLB/AQlbyC5Y19InUR9bbTP3YVTlE7dmWXFQsMlCljsMAPoGhtDnX4Q6n/bD8YFBXR1SDLx7enqfkPH6hF7Imampm6mOn/UtTb6R0rLn5DsfyQ3jF65ERegBOfLsuUqj9tChaFJYSsMNEZhYM2uPseixo80FR5xcRb0IrThnTXGzl//4DxavL6oxJAAA=</vt:lpwstr>
  </property>
  <property fmtid="{D5CDD505-2E9C-101B-9397-08002B2CF9AE}" pid="75" name="x1ye=8">
    <vt:lpwstr>BaMBNff5hVvp/WtqcCDr8u+Z4Gl0xZ2zZ28csEL5kGycslcfUqT98ieafgIrUpFuYiyKgMQ9MhN6hubWlPZcfqaEaFclb/hFVtmlckhoEgoHNaAL8nOx2o75C34refchC/gNmVgTW4G1yOp30iLlMfFi6ACZuIva59d/jeuR3iO0n4WQS286kMbbmCUMRf2Vf+8fPAj1HDQ+UMIM+10ig0yeQCjwphm0llz1jIe41vL6l8e/q9eOipI12A/3mRc</vt:lpwstr>
  </property>
  <property fmtid="{D5CDD505-2E9C-101B-9397-08002B2CF9AE}" pid="76" name="x1ye=9">
    <vt:lpwstr>rpVCXd69Qz6Uz66mP2/2G2ZMEJxPZ+CWNn1Z5qwmXEEC/1O/m/fyBVHz1Aj7vlvMSguYvXKKD1A/60DttpcxxERRX1W2EMWixT92By60Zpbr6V5OEfErn/LPA/ReG4U6hgvnN/V8D67HHlKeoOionKF8MjgfX+8Y1Umj9FkVeWOFw4Qm+/q3BkhzruVPcr8hNAlo4ZpyitmP0c4Zcdm6IkJM2ZStyZEYc9pKKUjaUgcHmR6KB4jLMudGHgJGq35</vt:lpwstr>
  </property>
</Properties>
</file>