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C6DE" w14:textId="54B34635" w:rsidR="00E92698" w:rsidRPr="00E92698" w:rsidRDefault="00E92698" w:rsidP="00E92698">
      <w:pPr>
        <w:rPr>
          <w:b/>
          <w:bCs/>
          <w:sz w:val="32"/>
          <w:szCs w:val="32"/>
        </w:rPr>
      </w:pPr>
      <w:r w:rsidRPr="009B12E9">
        <w:rPr>
          <w:b/>
          <w:bCs/>
          <w:sz w:val="32"/>
          <w:szCs w:val="32"/>
        </w:rPr>
        <w:t xml:space="preserve">Aula 08: </w:t>
      </w:r>
      <w:r w:rsidRPr="00E92698">
        <w:rPr>
          <w:b/>
          <w:bCs/>
          <w:sz w:val="32"/>
          <w:szCs w:val="32"/>
        </w:rPr>
        <w:t xml:space="preserve">Adicionando </w:t>
      </w:r>
      <w:r w:rsidRPr="009B12E9">
        <w:rPr>
          <w:b/>
          <w:bCs/>
          <w:sz w:val="32"/>
          <w:szCs w:val="32"/>
        </w:rPr>
        <w:t xml:space="preserve">Outros </w:t>
      </w:r>
      <w:r w:rsidRPr="00E92698">
        <w:rPr>
          <w:b/>
          <w:bCs/>
          <w:sz w:val="32"/>
          <w:szCs w:val="32"/>
        </w:rPr>
        <w:t xml:space="preserve">Componentes </w:t>
      </w:r>
      <w:r w:rsidRPr="009B12E9">
        <w:rPr>
          <w:b/>
          <w:bCs/>
          <w:sz w:val="32"/>
          <w:szCs w:val="32"/>
        </w:rPr>
        <w:t xml:space="preserve">do </w:t>
      </w:r>
      <w:proofErr w:type="spellStart"/>
      <w:r w:rsidRPr="009B12E9">
        <w:rPr>
          <w:b/>
          <w:bCs/>
          <w:sz w:val="32"/>
          <w:szCs w:val="32"/>
        </w:rPr>
        <w:t>Bootstrap</w:t>
      </w:r>
      <w:proofErr w:type="spellEnd"/>
    </w:p>
    <w:p w14:paraId="14EDE1C9" w14:textId="7C994F91" w:rsidR="00E92698" w:rsidRPr="00E92698" w:rsidRDefault="00E92698" w:rsidP="00E92698">
      <w:r w:rsidRPr="00E92698">
        <w:t>Vamos adicionar os seguintes elementos à nossa página:</w:t>
      </w:r>
    </w:p>
    <w:p w14:paraId="04FBA2E8" w14:textId="0C6E1E79" w:rsidR="00E92698" w:rsidRDefault="009B12E9" w:rsidP="00E92698">
      <w:pPr>
        <w:numPr>
          <w:ilvl w:val="0"/>
          <w:numId w:val="1"/>
        </w:numPr>
      </w:pPr>
      <w:r w:rsidRPr="009B12E9">
        <w:drawing>
          <wp:anchor distT="0" distB="0" distL="114300" distR="114300" simplePos="0" relativeHeight="251659264" behindDoc="0" locked="0" layoutInCell="1" allowOverlap="1" wp14:anchorId="4BE43F50" wp14:editId="5327B046">
            <wp:simplePos x="0" y="0"/>
            <wp:positionH relativeFrom="margin">
              <wp:posOffset>152400</wp:posOffset>
            </wp:positionH>
            <wp:positionV relativeFrom="page">
              <wp:posOffset>1936115</wp:posOffset>
            </wp:positionV>
            <wp:extent cx="5400040" cy="2052955"/>
            <wp:effectExtent l="0" t="0" r="0" b="4445"/>
            <wp:wrapSquare wrapText="bothSides"/>
            <wp:docPr id="4549139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13992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698" w:rsidRPr="00E92698">
        <w:rPr>
          <w:b/>
          <w:bCs/>
        </w:rPr>
        <w:t>Barra de Navegação (</w:t>
      </w:r>
      <w:proofErr w:type="spellStart"/>
      <w:r w:rsidR="00E92698" w:rsidRPr="00E92698">
        <w:rPr>
          <w:b/>
          <w:bCs/>
        </w:rPr>
        <w:t>Navbar</w:t>
      </w:r>
      <w:proofErr w:type="spellEnd"/>
      <w:r w:rsidR="00E92698" w:rsidRPr="00E92698">
        <w:rPr>
          <w:b/>
          <w:bCs/>
        </w:rPr>
        <w:t>):</w:t>
      </w:r>
      <w:r w:rsidR="00E92698" w:rsidRPr="00E92698">
        <w:t xml:space="preserve"> Para facilitar a navegação no site.</w:t>
      </w:r>
    </w:p>
    <w:p w14:paraId="7928A764" w14:textId="77777777" w:rsidR="009B12E9" w:rsidRPr="00E92698" w:rsidRDefault="009B12E9" w:rsidP="009B12E9">
      <w:pPr>
        <w:ind w:left="720"/>
      </w:pPr>
    </w:p>
    <w:p w14:paraId="44A54B50" w14:textId="6100C59F" w:rsidR="00E92698" w:rsidRDefault="00E92698" w:rsidP="00E92698">
      <w:pPr>
        <w:numPr>
          <w:ilvl w:val="0"/>
          <w:numId w:val="1"/>
        </w:numPr>
      </w:pPr>
      <w:r w:rsidRPr="00E92698">
        <w:rPr>
          <w:b/>
          <w:bCs/>
        </w:rPr>
        <w:t>Tabelas (</w:t>
      </w:r>
      <w:proofErr w:type="spellStart"/>
      <w:r w:rsidRPr="00E92698">
        <w:rPr>
          <w:b/>
          <w:bCs/>
        </w:rPr>
        <w:t>Table</w:t>
      </w:r>
      <w:proofErr w:type="spellEnd"/>
      <w:r w:rsidRPr="00E92698">
        <w:rPr>
          <w:b/>
          <w:bCs/>
        </w:rPr>
        <w:t>):</w:t>
      </w:r>
      <w:r w:rsidRPr="00E92698">
        <w:t xml:space="preserve"> Para organizar dados, como informações sobre os produtos.</w:t>
      </w:r>
    </w:p>
    <w:p w14:paraId="168D7C4F" w14:textId="75AA4198" w:rsidR="009B12E9" w:rsidRDefault="009B12E9" w:rsidP="009B12E9">
      <w:pPr>
        <w:pStyle w:val="PargrafodaLista"/>
      </w:pPr>
      <w:r w:rsidRPr="009B12E9">
        <w:drawing>
          <wp:anchor distT="0" distB="0" distL="114300" distR="114300" simplePos="0" relativeHeight="251661312" behindDoc="0" locked="0" layoutInCell="1" allowOverlap="1" wp14:anchorId="700B6B34" wp14:editId="3ABECAAB">
            <wp:simplePos x="0" y="0"/>
            <wp:positionH relativeFrom="page">
              <wp:posOffset>1775460</wp:posOffset>
            </wp:positionH>
            <wp:positionV relativeFrom="page">
              <wp:posOffset>4862195</wp:posOffset>
            </wp:positionV>
            <wp:extent cx="3933825" cy="4438650"/>
            <wp:effectExtent l="0" t="0" r="9525" b="0"/>
            <wp:wrapSquare wrapText="bothSides"/>
            <wp:docPr id="1620138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3819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AD8D6" w14:textId="77777777" w:rsidR="009B12E9" w:rsidRDefault="009B12E9" w:rsidP="009B12E9">
      <w:pPr>
        <w:ind w:left="720"/>
      </w:pPr>
    </w:p>
    <w:p w14:paraId="5CA0911B" w14:textId="77777777" w:rsidR="009B12E9" w:rsidRDefault="009B12E9" w:rsidP="009B12E9">
      <w:pPr>
        <w:ind w:left="720"/>
      </w:pPr>
    </w:p>
    <w:p w14:paraId="66C1B7D6" w14:textId="77777777" w:rsidR="009B12E9" w:rsidRDefault="009B12E9" w:rsidP="009B12E9">
      <w:pPr>
        <w:ind w:left="720"/>
      </w:pPr>
    </w:p>
    <w:p w14:paraId="63B4CF54" w14:textId="77777777" w:rsidR="009B12E9" w:rsidRDefault="009B12E9" w:rsidP="009B12E9">
      <w:pPr>
        <w:ind w:left="720"/>
      </w:pPr>
    </w:p>
    <w:p w14:paraId="74C0FDB0" w14:textId="77777777" w:rsidR="009B12E9" w:rsidRDefault="009B12E9" w:rsidP="009B12E9">
      <w:pPr>
        <w:ind w:left="720"/>
      </w:pPr>
    </w:p>
    <w:p w14:paraId="387A0CA3" w14:textId="77777777" w:rsidR="009B12E9" w:rsidRDefault="009B12E9" w:rsidP="009B12E9">
      <w:pPr>
        <w:ind w:left="720"/>
      </w:pPr>
    </w:p>
    <w:p w14:paraId="679978D5" w14:textId="77777777" w:rsidR="009B12E9" w:rsidRDefault="009B12E9" w:rsidP="009B12E9">
      <w:pPr>
        <w:ind w:left="720"/>
      </w:pPr>
    </w:p>
    <w:p w14:paraId="4FFDF8DD" w14:textId="77777777" w:rsidR="009B12E9" w:rsidRDefault="009B12E9" w:rsidP="009B12E9">
      <w:pPr>
        <w:ind w:left="720"/>
      </w:pPr>
    </w:p>
    <w:p w14:paraId="25CC3983" w14:textId="77777777" w:rsidR="009B12E9" w:rsidRDefault="009B12E9" w:rsidP="009B12E9">
      <w:pPr>
        <w:ind w:left="720"/>
      </w:pPr>
    </w:p>
    <w:p w14:paraId="40077B40" w14:textId="77777777" w:rsidR="009B12E9" w:rsidRDefault="009B12E9" w:rsidP="009B12E9">
      <w:pPr>
        <w:ind w:left="720"/>
      </w:pPr>
    </w:p>
    <w:p w14:paraId="554D5F50" w14:textId="77777777" w:rsidR="009B12E9" w:rsidRDefault="009B12E9" w:rsidP="009B12E9">
      <w:pPr>
        <w:ind w:left="720"/>
      </w:pPr>
    </w:p>
    <w:p w14:paraId="20A19923" w14:textId="77777777" w:rsidR="009B12E9" w:rsidRDefault="009B12E9" w:rsidP="009B12E9">
      <w:pPr>
        <w:ind w:left="720"/>
      </w:pPr>
    </w:p>
    <w:p w14:paraId="337FB93E" w14:textId="77777777" w:rsidR="009B12E9" w:rsidRDefault="009B12E9" w:rsidP="009B12E9">
      <w:pPr>
        <w:ind w:left="720"/>
      </w:pPr>
    </w:p>
    <w:p w14:paraId="7C24A46C" w14:textId="77777777" w:rsidR="009B12E9" w:rsidRDefault="009B12E9" w:rsidP="009B12E9">
      <w:pPr>
        <w:ind w:left="720"/>
      </w:pPr>
    </w:p>
    <w:p w14:paraId="292ECC98" w14:textId="77777777" w:rsidR="009B12E9" w:rsidRPr="00E92698" w:rsidRDefault="009B12E9" w:rsidP="009B12E9">
      <w:pPr>
        <w:ind w:left="720"/>
      </w:pPr>
    </w:p>
    <w:p w14:paraId="14471C46" w14:textId="53EB15B8" w:rsidR="00E92698" w:rsidRDefault="00E92698" w:rsidP="00E92698">
      <w:pPr>
        <w:numPr>
          <w:ilvl w:val="0"/>
          <w:numId w:val="1"/>
        </w:numPr>
      </w:pPr>
      <w:r w:rsidRPr="00E92698">
        <w:rPr>
          <w:b/>
          <w:bCs/>
        </w:rPr>
        <w:lastRenderedPageBreak/>
        <w:t>Alertas (</w:t>
      </w:r>
      <w:proofErr w:type="spellStart"/>
      <w:r w:rsidRPr="00E92698">
        <w:rPr>
          <w:b/>
          <w:bCs/>
        </w:rPr>
        <w:t>Alert</w:t>
      </w:r>
      <w:proofErr w:type="spellEnd"/>
      <w:r w:rsidRPr="00E92698">
        <w:rPr>
          <w:b/>
          <w:bCs/>
        </w:rPr>
        <w:t>):</w:t>
      </w:r>
      <w:r w:rsidRPr="00E92698">
        <w:t xml:space="preserve"> Para exibir mensagens importantes aos usuários.</w:t>
      </w:r>
    </w:p>
    <w:p w14:paraId="55B12C19" w14:textId="43646C6B" w:rsidR="009B12E9" w:rsidRDefault="009B12E9" w:rsidP="009B12E9">
      <w:r w:rsidRPr="009B12E9">
        <w:drawing>
          <wp:anchor distT="0" distB="0" distL="114300" distR="114300" simplePos="0" relativeHeight="251663360" behindDoc="0" locked="0" layoutInCell="1" allowOverlap="1" wp14:anchorId="7EA02261" wp14:editId="5EA0946B">
            <wp:simplePos x="0" y="0"/>
            <wp:positionH relativeFrom="margin">
              <wp:align>center</wp:align>
            </wp:positionH>
            <wp:positionV relativeFrom="page">
              <wp:posOffset>1226185</wp:posOffset>
            </wp:positionV>
            <wp:extent cx="4696480" cy="704948"/>
            <wp:effectExtent l="0" t="0" r="8890" b="0"/>
            <wp:wrapSquare wrapText="bothSides"/>
            <wp:docPr id="17426124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12438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918B5" w14:textId="77777777" w:rsidR="009B12E9" w:rsidRDefault="009B12E9" w:rsidP="009B12E9"/>
    <w:p w14:paraId="0670046D" w14:textId="77777777" w:rsidR="009B12E9" w:rsidRPr="00E92698" w:rsidRDefault="009B12E9" w:rsidP="009B12E9"/>
    <w:p w14:paraId="5098959B" w14:textId="59E3F1BF" w:rsidR="009B12E9" w:rsidRDefault="009B12E9" w:rsidP="00E92698">
      <w:pPr>
        <w:numPr>
          <w:ilvl w:val="0"/>
          <w:numId w:val="1"/>
        </w:numPr>
      </w:pPr>
      <w:r w:rsidRPr="009B12E9">
        <w:drawing>
          <wp:anchor distT="0" distB="0" distL="114300" distR="114300" simplePos="0" relativeHeight="251665408" behindDoc="0" locked="0" layoutInCell="1" allowOverlap="1" wp14:anchorId="2B52A11A" wp14:editId="3EB20144">
            <wp:simplePos x="0" y="0"/>
            <wp:positionH relativeFrom="margin">
              <wp:align>right</wp:align>
            </wp:positionH>
            <wp:positionV relativeFrom="page">
              <wp:posOffset>2719705</wp:posOffset>
            </wp:positionV>
            <wp:extent cx="5400040" cy="1652905"/>
            <wp:effectExtent l="0" t="0" r="0" b="4445"/>
            <wp:wrapSquare wrapText="bothSides"/>
            <wp:docPr id="92521977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1977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698" w:rsidRPr="00E92698">
        <w:rPr>
          <w:b/>
          <w:bCs/>
        </w:rPr>
        <w:t>Formulários (</w:t>
      </w:r>
      <w:proofErr w:type="spellStart"/>
      <w:r w:rsidR="00E92698" w:rsidRPr="00E92698">
        <w:rPr>
          <w:b/>
          <w:bCs/>
        </w:rPr>
        <w:t>Forms</w:t>
      </w:r>
      <w:proofErr w:type="spellEnd"/>
      <w:r w:rsidR="00E92698" w:rsidRPr="00E92698">
        <w:rPr>
          <w:b/>
          <w:bCs/>
        </w:rPr>
        <w:t>):</w:t>
      </w:r>
      <w:r w:rsidR="00E92698" w:rsidRPr="00E92698">
        <w:t xml:space="preserve">  </w:t>
      </w:r>
      <w:r w:rsidR="00E92698">
        <w:t>P</w:t>
      </w:r>
      <w:r w:rsidR="00E92698" w:rsidRPr="00E92698">
        <w:t>ara que os clientes possam entrar em contato ou fazer um cadastro.</w:t>
      </w:r>
    </w:p>
    <w:p w14:paraId="6C3BDABF" w14:textId="766526F7" w:rsidR="00E92698" w:rsidRPr="00E92698" w:rsidRDefault="00E92698" w:rsidP="00E92698"/>
    <w:p w14:paraId="20F8F651" w14:textId="0A8EF3D4" w:rsidR="009B12E9" w:rsidRDefault="00695D74" w:rsidP="009B12E9">
      <w:pPr>
        <w:numPr>
          <w:ilvl w:val="0"/>
          <w:numId w:val="3"/>
        </w:numPr>
      </w:pPr>
      <w:r w:rsidRPr="00695D74">
        <w:drawing>
          <wp:anchor distT="0" distB="0" distL="114300" distR="114300" simplePos="0" relativeHeight="251667456" behindDoc="0" locked="0" layoutInCell="1" allowOverlap="1" wp14:anchorId="01EB7A8F" wp14:editId="7078B9E5">
            <wp:simplePos x="0" y="0"/>
            <wp:positionH relativeFrom="margin">
              <wp:align>right</wp:align>
            </wp:positionH>
            <wp:positionV relativeFrom="page">
              <wp:posOffset>5255260</wp:posOffset>
            </wp:positionV>
            <wp:extent cx="5400040" cy="2620645"/>
            <wp:effectExtent l="0" t="0" r="0" b="8255"/>
            <wp:wrapSquare wrapText="bothSides"/>
            <wp:docPr id="138911818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18181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698" w:rsidRPr="00E92698">
        <w:rPr>
          <w:b/>
          <w:bCs/>
        </w:rPr>
        <w:t>Carrossel (</w:t>
      </w:r>
      <w:proofErr w:type="spellStart"/>
      <w:r w:rsidR="00E92698" w:rsidRPr="00E92698">
        <w:rPr>
          <w:b/>
          <w:bCs/>
        </w:rPr>
        <w:t>Carousel</w:t>
      </w:r>
      <w:proofErr w:type="spellEnd"/>
      <w:r w:rsidR="00E92698" w:rsidRPr="00E92698">
        <w:rPr>
          <w:b/>
          <w:bCs/>
        </w:rPr>
        <w:t>):</w:t>
      </w:r>
      <w:r w:rsidR="00E92698" w:rsidRPr="00E92698">
        <w:t xml:space="preserve"> Perfeito para exibir os tênis em destaque de uma forma dinâmica e visualmente atraente</w:t>
      </w:r>
      <w:r w:rsidR="009B12E9">
        <w:t>, numa galeria de imagens rotativa.</w:t>
      </w:r>
    </w:p>
    <w:p w14:paraId="5DF9549F" w14:textId="77777777" w:rsidR="009B12E9" w:rsidRDefault="009B12E9" w:rsidP="009B12E9"/>
    <w:p w14:paraId="79A280FC" w14:textId="77777777" w:rsidR="00695D74" w:rsidRDefault="00695D74" w:rsidP="009B12E9"/>
    <w:p w14:paraId="0071B99B" w14:textId="77777777" w:rsidR="00695D74" w:rsidRDefault="00695D74" w:rsidP="009B12E9"/>
    <w:p w14:paraId="2081FF00" w14:textId="77777777" w:rsidR="00695D74" w:rsidRDefault="00695D74" w:rsidP="009B12E9"/>
    <w:p w14:paraId="1283FDD8" w14:textId="77777777" w:rsidR="00695D74" w:rsidRPr="00E92698" w:rsidRDefault="00695D74" w:rsidP="009B12E9"/>
    <w:p w14:paraId="68E10790" w14:textId="242015BE" w:rsidR="00E92698" w:rsidRDefault="00695D74" w:rsidP="00E92698">
      <w:pPr>
        <w:numPr>
          <w:ilvl w:val="0"/>
          <w:numId w:val="3"/>
        </w:numPr>
      </w:pPr>
      <w:r w:rsidRPr="00695D74">
        <w:lastRenderedPageBreak/>
        <w:drawing>
          <wp:anchor distT="0" distB="0" distL="114300" distR="114300" simplePos="0" relativeHeight="251669504" behindDoc="0" locked="0" layoutInCell="1" allowOverlap="1" wp14:anchorId="451F7C85" wp14:editId="45F15E2A">
            <wp:simplePos x="0" y="0"/>
            <wp:positionH relativeFrom="page">
              <wp:posOffset>1213485</wp:posOffset>
            </wp:positionH>
            <wp:positionV relativeFrom="page">
              <wp:posOffset>1614805</wp:posOffset>
            </wp:positionV>
            <wp:extent cx="5400040" cy="1958975"/>
            <wp:effectExtent l="0" t="0" r="0" b="3175"/>
            <wp:wrapSquare wrapText="bothSides"/>
            <wp:docPr id="1072498756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8756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698" w:rsidRPr="00E92698">
        <w:rPr>
          <w:b/>
          <w:bCs/>
        </w:rPr>
        <w:t>Modal (Modal):</w:t>
      </w:r>
      <w:r w:rsidR="00E92698" w:rsidRPr="00E92698">
        <w:t xml:space="preserve"> Podemos usá-lo para exibir informações detalhadas sobre um produto quando o usuário clicar em sua imagem</w:t>
      </w:r>
      <w:r w:rsidR="009B12E9">
        <w:t xml:space="preserve">, para criar janelas pop-up. </w:t>
      </w:r>
    </w:p>
    <w:p w14:paraId="75CB3A7D" w14:textId="301423FA" w:rsidR="009B12E9" w:rsidRDefault="009B12E9" w:rsidP="00695D74">
      <w:pPr>
        <w:ind w:firstLine="708"/>
      </w:pPr>
    </w:p>
    <w:p w14:paraId="742C7BAE" w14:textId="0916DC5B" w:rsidR="009B12E9" w:rsidRPr="00E92698" w:rsidRDefault="009B12E9" w:rsidP="009B12E9"/>
    <w:p w14:paraId="1BEC0B5D" w14:textId="1231724A" w:rsidR="00E92698" w:rsidRPr="00E92698" w:rsidRDefault="00695D74" w:rsidP="00E92698">
      <w:pPr>
        <w:numPr>
          <w:ilvl w:val="0"/>
          <w:numId w:val="3"/>
        </w:numPr>
      </w:pPr>
      <w:r w:rsidRPr="00695D74">
        <w:drawing>
          <wp:anchor distT="0" distB="0" distL="114300" distR="114300" simplePos="0" relativeHeight="251671552" behindDoc="0" locked="0" layoutInCell="1" allowOverlap="1" wp14:anchorId="38003ECA" wp14:editId="6F547A12">
            <wp:simplePos x="0" y="0"/>
            <wp:positionH relativeFrom="page">
              <wp:posOffset>1203960</wp:posOffset>
            </wp:positionH>
            <wp:positionV relativeFrom="page">
              <wp:posOffset>4996815</wp:posOffset>
            </wp:positionV>
            <wp:extent cx="5400040" cy="1570355"/>
            <wp:effectExtent l="0" t="0" r="0" b="0"/>
            <wp:wrapSquare wrapText="bothSides"/>
            <wp:docPr id="175866621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66216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698" w:rsidRPr="00E92698">
        <w:rPr>
          <w:b/>
          <w:bCs/>
        </w:rPr>
        <w:t>Acordeão (</w:t>
      </w:r>
      <w:proofErr w:type="spellStart"/>
      <w:r w:rsidR="00E92698" w:rsidRPr="00E92698">
        <w:rPr>
          <w:b/>
          <w:bCs/>
        </w:rPr>
        <w:t>Accordion</w:t>
      </w:r>
      <w:proofErr w:type="spellEnd"/>
      <w:r w:rsidR="00E92698" w:rsidRPr="00E92698">
        <w:rPr>
          <w:b/>
          <w:bCs/>
        </w:rPr>
        <w:t>):</w:t>
      </w:r>
      <w:r w:rsidR="00E92698" w:rsidRPr="00E92698">
        <w:t xml:space="preserve"> Excelente para organizar seções como "Perguntas Frequentes" ou "Detalhes do Produto" de forma compacta.</w:t>
      </w:r>
      <w:r w:rsidR="009B12E9">
        <w:t xml:space="preserve"> Exibe e oculta conteúdos de forma organizada.</w:t>
      </w:r>
    </w:p>
    <w:p w14:paraId="5BF350D4" w14:textId="47AD5411" w:rsidR="009B12E9" w:rsidRDefault="009B12E9" w:rsidP="00E92698"/>
    <w:p w14:paraId="497C9F6A" w14:textId="05FB75F3" w:rsidR="00E92698" w:rsidRPr="00E92698" w:rsidRDefault="00E92698" w:rsidP="00E92698">
      <w:r w:rsidRPr="00E92698">
        <w:t xml:space="preserve">Lembre-se de utilizar a classe de imagens do </w:t>
      </w:r>
      <w:proofErr w:type="spellStart"/>
      <w:r w:rsidRPr="00E92698">
        <w:t>Bootstrap</w:t>
      </w:r>
      <w:proofErr w:type="spellEnd"/>
      <w:r w:rsidRPr="00E92698">
        <w:t xml:space="preserve"> para garantir que as fotos</w:t>
      </w:r>
      <w:r w:rsidR="00695D74">
        <w:t xml:space="preserve"> </w:t>
      </w:r>
      <w:r w:rsidRPr="00E92698">
        <w:t>sejam responsivas.</w:t>
      </w:r>
    </w:p>
    <w:p w14:paraId="6C21AE14" w14:textId="7DE55B46" w:rsidR="00E92698" w:rsidRPr="00726E3C" w:rsidRDefault="00E92698" w:rsidP="00726E3C">
      <w:pPr>
        <w:jc w:val="both"/>
        <w:rPr>
          <w:color w:val="0A2F41" w:themeColor="accent1" w:themeShade="80"/>
        </w:rPr>
      </w:pPr>
      <w:r w:rsidRPr="00E92698">
        <w:rPr>
          <w:color w:val="0A2F41" w:themeColor="accent1" w:themeShade="80"/>
        </w:rPr>
        <w:t xml:space="preserve">Ao final desta aula, você terá uma página muito mais completa e profissional. Lembre-se, o objetivo é que você se sinta confiante para buscar na documentação do </w:t>
      </w:r>
      <w:proofErr w:type="spellStart"/>
      <w:r w:rsidRPr="00E92698">
        <w:rPr>
          <w:color w:val="0A2F41" w:themeColor="accent1" w:themeShade="80"/>
        </w:rPr>
        <w:t>Bootstrap</w:t>
      </w:r>
      <w:proofErr w:type="spellEnd"/>
      <w:r w:rsidRPr="00E92698">
        <w:rPr>
          <w:color w:val="0A2F41" w:themeColor="accent1" w:themeShade="80"/>
        </w:rPr>
        <w:t xml:space="preserve"> e aplicar os componentes que precisar em qualquer projeto futuro. </w:t>
      </w:r>
      <w:r w:rsidR="00695D74" w:rsidRPr="00726E3C">
        <w:rPr>
          <w:color w:val="0A2F41" w:themeColor="accent1" w:themeShade="80"/>
        </w:rPr>
        <w:t>Atualize suas páginas com os elementos vistos hoje e teste as diferenças que aparecerão.</w:t>
      </w:r>
    </w:p>
    <w:sectPr w:rsidR="00E92698" w:rsidRPr="00726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6D3A"/>
    <w:multiLevelType w:val="multilevel"/>
    <w:tmpl w:val="53C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47B5C"/>
    <w:multiLevelType w:val="multilevel"/>
    <w:tmpl w:val="835C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A21E8"/>
    <w:multiLevelType w:val="multilevel"/>
    <w:tmpl w:val="F1F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354600">
    <w:abstractNumId w:val="1"/>
  </w:num>
  <w:num w:numId="2" w16cid:durableId="502554492">
    <w:abstractNumId w:val="0"/>
  </w:num>
  <w:num w:numId="3" w16cid:durableId="83646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98"/>
    <w:rsid w:val="00695D74"/>
    <w:rsid w:val="00726E3C"/>
    <w:rsid w:val="00891876"/>
    <w:rsid w:val="009B12E9"/>
    <w:rsid w:val="00E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DBF0"/>
  <w15:chartTrackingRefBased/>
  <w15:docId w15:val="{386BA7E4-2FB5-4C77-9088-4A355865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6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6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6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6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6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6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Klem</dc:creator>
  <cp:keywords/>
  <dc:description/>
  <cp:lastModifiedBy>DOUGLAS KLEM PORTUGAL DO AMARAL</cp:lastModifiedBy>
  <cp:revision>2</cp:revision>
  <dcterms:created xsi:type="dcterms:W3CDTF">2025-09-17T08:53:00Z</dcterms:created>
  <dcterms:modified xsi:type="dcterms:W3CDTF">2025-09-17T09:19:00Z</dcterms:modified>
</cp:coreProperties>
</file>