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1EE4CE5D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7041A3">
              <w:rPr>
                <w:rFonts w:cs="Arial"/>
                <w:bCs/>
                <w:sz w:val="20"/>
                <w:szCs w:val="20"/>
              </w:rPr>
              <w:t xml:space="preserve"> Klementine Burrell-Sander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517741FE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7041A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E07E0">
              <w:rPr>
                <w:rFonts w:cs="Arial"/>
                <w:bCs/>
                <w:sz w:val="20"/>
                <w:szCs w:val="20"/>
              </w:rPr>
              <w:t>04.02.22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65781C6E" w:rsidR="00DA1E68" w:rsidRDefault="00DA1E68" w:rsidP="00DA1E68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  <w:r w:rsidR="006639D5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62F4032B" w:rsidR="00DA1E68" w:rsidRDefault="00376DA0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Low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466D0D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0433F3" w14:textId="22751B01" w:rsidR="00055754" w:rsidRDefault="00055754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PROCESS</w:t>
            </w:r>
          </w:p>
          <w:p w14:paraId="316E06F8" w14:textId="1F8D7F10" w:rsidR="00967642" w:rsidRDefault="00967642" w:rsidP="00034F6A">
            <w:p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4F3E1BB" wp14:editId="566C36B9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183515</wp:posOffset>
                  </wp:positionV>
                  <wp:extent cx="2171700" cy="1517015"/>
                  <wp:effectExtent l="0" t="0" r="0" b="6985"/>
                  <wp:wrapTight wrapText="bothSides">
                    <wp:wrapPolygon edited="0">
                      <wp:start x="0" y="0"/>
                      <wp:lineTo x="0" y="21428"/>
                      <wp:lineTo x="21411" y="21428"/>
                      <wp:lineTo x="214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66113" b="64260"/>
                          <a:stretch/>
                        </pic:blipFill>
                        <pic:spPr bwMode="auto">
                          <a:xfrm>
                            <a:off x="0" y="0"/>
                            <a:ext cx="2171700" cy="151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A0D67F" w14:textId="0D520B70" w:rsidR="002B330E" w:rsidRDefault="00B87E55" w:rsidP="00034F6A">
            <w:pPr>
              <w:spacing w:before="120" w:after="120" w:line="240" w:lineRule="auto"/>
              <w:jc w:val="both"/>
            </w:pPr>
            <w:r>
              <w:t xml:space="preserve"> </w:t>
            </w:r>
          </w:p>
          <w:p w14:paraId="654F4B4E" w14:textId="6E9D4819" w:rsidR="0097783E" w:rsidRDefault="0097783E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BB163F3" w14:textId="650E159C" w:rsidR="0097783E" w:rsidRDefault="0097783E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85FE061" w14:textId="412FD9DB" w:rsidR="00967642" w:rsidRDefault="00967642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3C5809F" w14:textId="2AE43A57" w:rsidR="00967642" w:rsidRDefault="00967642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09EE8A3" w14:textId="3B4F5E34" w:rsidR="00967642" w:rsidRDefault="00967642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EDDB213" w14:textId="4A058427" w:rsidR="00967642" w:rsidRDefault="00967642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0ABB2BE" w14:textId="77777777" w:rsidR="00967642" w:rsidRDefault="00967642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A5B8FA3" w14:textId="23D57F55" w:rsidR="00606C4B" w:rsidRPr="00606C4B" w:rsidRDefault="00606C4B" w:rsidP="00034F6A">
            <w:pPr>
              <w:spacing w:before="120" w:after="120" w:line="24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Synthesis of bridged cyclam </w:t>
            </w:r>
          </w:p>
          <w:p w14:paraId="7D3F1B42" w14:textId="504FE554" w:rsidR="00606C4B" w:rsidRDefault="00F311D1" w:rsidP="006A1B5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noProof/>
              </w:rPr>
            </w:pPr>
            <w:r w:rsidRPr="00F311D1">
              <w:rPr>
                <w:noProof/>
              </w:rPr>
              <w:t xml:space="preserve">Add formaldehyde solution </w:t>
            </w:r>
            <w:r w:rsidR="00F31B19">
              <w:rPr>
                <w:noProof/>
              </w:rPr>
              <w:t>(</w:t>
            </w:r>
            <w:r w:rsidR="003D1192">
              <w:rPr>
                <w:noProof/>
              </w:rPr>
              <w:t>1.6</w:t>
            </w:r>
            <w:r w:rsidR="00F31B19">
              <w:rPr>
                <w:noProof/>
              </w:rPr>
              <w:t xml:space="preserve"> mL, in H</w:t>
            </w:r>
            <w:r w:rsidR="00F31B19">
              <w:rPr>
                <w:noProof/>
                <w:vertAlign w:val="subscript"/>
              </w:rPr>
              <w:t>2</w:t>
            </w:r>
            <w:r w:rsidR="00F31B19">
              <w:rPr>
                <w:noProof/>
              </w:rPr>
              <w:t>O)</w:t>
            </w:r>
            <w:r>
              <w:rPr>
                <w:noProof/>
              </w:rPr>
              <w:t xml:space="preserve"> to </w:t>
            </w:r>
            <w:r w:rsidR="00C425D1">
              <w:rPr>
                <w:noProof/>
              </w:rPr>
              <w:t xml:space="preserve">chilled </w:t>
            </w:r>
            <w:r>
              <w:rPr>
                <w:noProof/>
              </w:rPr>
              <w:t>cyclam solution (</w:t>
            </w:r>
            <w:r w:rsidR="003D1192">
              <w:rPr>
                <w:noProof/>
              </w:rPr>
              <w:t xml:space="preserve">2.0 g </w:t>
            </w:r>
            <w:r>
              <w:rPr>
                <w:noProof/>
              </w:rPr>
              <w:t xml:space="preserve">in </w:t>
            </w:r>
            <w:r w:rsidR="00C425D1">
              <w:rPr>
                <w:noProof/>
              </w:rPr>
              <w:t>H</w:t>
            </w:r>
            <w:r w:rsidR="00C425D1">
              <w:rPr>
                <w:noProof/>
                <w:vertAlign w:val="subscript"/>
              </w:rPr>
              <w:t>2</w:t>
            </w:r>
            <w:r w:rsidR="00C425D1">
              <w:rPr>
                <w:noProof/>
              </w:rPr>
              <w:t>O</w:t>
            </w:r>
            <w:r>
              <w:rPr>
                <w:noProof/>
              </w:rPr>
              <w:t xml:space="preserve">). </w:t>
            </w:r>
          </w:p>
          <w:p w14:paraId="0B069E85" w14:textId="63E2D8BE" w:rsidR="00FF2483" w:rsidRDefault="00F311D1" w:rsidP="006A1B5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t>Stir for</w:t>
            </w:r>
            <w:r w:rsidR="006E07E0">
              <w:rPr>
                <w:noProof/>
              </w:rPr>
              <w:t xml:space="preserve"> 1hr</w:t>
            </w:r>
            <w:r w:rsidR="00606C4B">
              <w:rPr>
                <w:noProof/>
              </w:rPr>
              <w:t xml:space="preserve"> and collect precipitate by filtration.</w:t>
            </w:r>
          </w:p>
          <w:p w14:paraId="5C875F41" w14:textId="23110BB6" w:rsidR="00606C4B" w:rsidRDefault="00606C4B" w:rsidP="006A1B51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Wash precipitate with ice-cold water </w:t>
            </w:r>
            <w:r w:rsidR="004F271F">
              <w:rPr>
                <w:noProof/>
              </w:rPr>
              <w:t xml:space="preserve">(2 x </w:t>
            </w:r>
            <w:r w:rsidR="003D1192">
              <w:rPr>
                <w:noProof/>
              </w:rPr>
              <w:t>4</w:t>
            </w:r>
            <w:r w:rsidR="004F271F">
              <w:rPr>
                <w:noProof/>
              </w:rPr>
              <w:t xml:space="preserve">0 mL) </w:t>
            </w:r>
            <w:r>
              <w:rPr>
                <w:noProof/>
              </w:rPr>
              <w:t xml:space="preserve">and dry </w:t>
            </w:r>
            <w:r w:rsidRPr="009870B6">
              <w:rPr>
                <w:i/>
                <w:iCs/>
                <w:noProof/>
              </w:rPr>
              <w:t>in vacuo</w:t>
            </w:r>
            <w:r>
              <w:rPr>
                <w:noProof/>
              </w:rPr>
              <w:t xml:space="preserve">. </w:t>
            </w:r>
          </w:p>
          <w:p w14:paraId="2AB1A8FB" w14:textId="04BE1E25" w:rsidR="002B330E" w:rsidRPr="007A5EE1" w:rsidRDefault="002B330E" w:rsidP="007A5E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</w:tbl>
    <w:p w14:paraId="0A21049F" w14:textId="77777777" w:rsidR="00034F6A" w:rsidRPr="00026F3C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73"/>
        <w:gridCol w:w="851"/>
        <w:gridCol w:w="1134"/>
        <w:gridCol w:w="3596"/>
        <w:gridCol w:w="445"/>
        <w:gridCol w:w="445"/>
        <w:gridCol w:w="763"/>
      </w:tblGrid>
      <w:tr w:rsidR="00D238EE" w:rsidRPr="002B2BAB" w14:paraId="0822316E" w14:textId="77777777" w:rsidTr="00F06E19">
        <w:trPr>
          <w:trHeight w:val="284"/>
          <w:jc w:val="center"/>
        </w:trPr>
        <w:tc>
          <w:tcPr>
            <w:tcW w:w="10773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1674A1">
        <w:trPr>
          <w:trHeight w:val="793"/>
          <w:jc w:val="center"/>
        </w:trPr>
        <w:tc>
          <w:tcPr>
            <w:tcW w:w="276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596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14:paraId="63A9D5D8" w14:textId="08A530AB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A0357A" w:rsidRPr="002B2BAB" w14:paraId="39B1821B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3FAE4F04" w14:textId="452BF95B" w:rsidR="006D1907" w:rsidRPr="002B2BAB" w:rsidRDefault="00FF2483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Cyclam </w:t>
            </w:r>
          </w:p>
        </w:tc>
        <w:tc>
          <w:tcPr>
            <w:tcW w:w="773" w:type="dxa"/>
            <w:vAlign w:val="center"/>
          </w:tcPr>
          <w:p w14:paraId="1D1A28C4" w14:textId="557EB74B" w:rsidR="006D1907" w:rsidRPr="002B2BAB" w:rsidRDefault="006E07E0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CD7DA4">
              <w:rPr>
                <w:rFonts w:cs="Arial"/>
                <w:sz w:val="18"/>
              </w:rPr>
              <w:t xml:space="preserve">.0 </w:t>
            </w:r>
            <w:r w:rsidR="00062F50">
              <w:rPr>
                <w:rFonts w:cs="Arial"/>
                <w:sz w:val="18"/>
              </w:rPr>
              <w:t>g</w:t>
            </w:r>
          </w:p>
        </w:tc>
        <w:tc>
          <w:tcPr>
            <w:tcW w:w="851" w:type="dxa"/>
            <w:vAlign w:val="center"/>
          </w:tcPr>
          <w:p w14:paraId="136F8304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F9AB8A7" w14:textId="6D89A6DF" w:rsidR="006D1907" w:rsidRPr="002B2BAB" w:rsidRDefault="006E07E0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="00E05284">
              <w:rPr>
                <w:rFonts w:cs="Arial"/>
                <w:sz w:val="18"/>
              </w:rPr>
              <w:t>.00</w:t>
            </w:r>
            <w:r w:rsidR="00CD7DA4">
              <w:rPr>
                <w:rFonts w:cs="Arial"/>
                <w:sz w:val="18"/>
              </w:rPr>
              <w:t xml:space="preserve"> mm</w:t>
            </w:r>
            <w:r w:rsidR="009D7765">
              <w:rPr>
                <w:rFonts w:cs="Arial"/>
                <w:sz w:val="18"/>
              </w:rPr>
              <w:t>o</w:t>
            </w:r>
            <w:r w:rsidR="00CD7DA4">
              <w:rPr>
                <w:rFonts w:cs="Arial"/>
                <w:sz w:val="18"/>
              </w:rPr>
              <w:t>l</w:t>
            </w:r>
          </w:p>
        </w:tc>
        <w:tc>
          <w:tcPr>
            <w:tcW w:w="3596" w:type="dxa"/>
            <w:vAlign w:val="center"/>
          </w:tcPr>
          <w:p w14:paraId="6A151EA0" w14:textId="6A588A60" w:rsidR="00ED0AD2" w:rsidRDefault="005028C7" w:rsidP="006D1907">
            <w:pPr>
              <w:spacing w:after="0" w:line="240" w:lineRule="auto"/>
            </w:pPr>
            <w:r>
              <w:t xml:space="preserve">H315  </w:t>
            </w:r>
            <w:r w:rsidR="00A26BE6">
              <w:t>Skin corrosion/irritation (Category 2)</w:t>
            </w:r>
            <w:r w:rsidR="00ED0AD2">
              <w:t xml:space="preserve"> </w:t>
            </w:r>
          </w:p>
          <w:p w14:paraId="3DAAA327" w14:textId="78EC7472" w:rsidR="006D1907" w:rsidRPr="002B2BAB" w:rsidRDefault="005028C7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t xml:space="preserve">H319 </w:t>
            </w:r>
            <w:r w:rsidR="00A26BE6">
              <w:t xml:space="preserve">Serious eye damage/eye irritation (Category 2)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92130436"/>
            <w:placeholder>
              <w:docPart w:val="3A87BAA635F94CB29C11E8AADD89D3F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1AD697F9" w14:textId="4F46555E" w:rsidR="006D1907" w:rsidRDefault="00203731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48019608"/>
            <w:placeholder>
              <w:docPart w:val="3F4DEB40DF3D4D35B998A9E028492A6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534375EB" w14:textId="234A6E22" w:rsidR="006D1907" w:rsidRDefault="00203731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409415017"/>
            <w:placeholder>
              <w:docPart w:val="28311E72AC4C400CBD5B5755240C76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641E9C1" w14:textId="0BA871FB" w:rsidR="006D1907" w:rsidRPr="006C2D52" w:rsidRDefault="00203731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05DCA9CE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69D91C59" w14:textId="4C70BA0B" w:rsidR="006D1907" w:rsidRPr="008B3F6E" w:rsidRDefault="00CD7DA4" w:rsidP="006D1907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Formaldehyde (37%) in H</w:t>
            </w:r>
            <w:r>
              <w:rPr>
                <w:rFonts w:cs="Arial"/>
                <w:sz w:val="18"/>
                <w:vertAlign w:val="subscript"/>
              </w:rPr>
              <w:t>2</w:t>
            </w:r>
            <w:r>
              <w:rPr>
                <w:rFonts w:cs="Arial"/>
                <w:sz w:val="18"/>
              </w:rPr>
              <w:t>O</w:t>
            </w:r>
            <w:r w:rsidR="008B3F6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14:paraId="49217AAB" w14:textId="1EA788D8" w:rsidR="006D1907" w:rsidRPr="002B2BAB" w:rsidRDefault="006E07E0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1.6 </w:t>
            </w:r>
            <w:r w:rsidR="00CD7DA4">
              <w:rPr>
                <w:rFonts w:cs="Arial"/>
                <w:sz w:val="18"/>
              </w:rPr>
              <w:t xml:space="preserve">mL </w:t>
            </w:r>
          </w:p>
        </w:tc>
        <w:tc>
          <w:tcPr>
            <w:tcW w:w="851" w:type="dxa"/>
            <w:vAlign w:val="center"/>
          </w:tcPr>
          <w:p w14:paraId="303453E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46BC106" w14:textId="287974C8" w:rsidR="006D1907" w:rsidRPr="002B2BAB" w:rsidRDefault="006E07E0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21.2</w:t>
            </w:r>
            <w:r w:rsidR="00A273AB">
              <w:rPr>
                <w:rFonts w:cs="Arial"/>
                <w:sz w:val="18"/>
              </w:rPr>
              <w:t xml:space="preserve"> mmol </w:t>
            </w:r>
          </w:p>
        </w:tc>
        <w:tc>
          <w:tcPr>
            <w:tcW w:w="3596" w:type="dxa"/>
            <w:vAlign w:val="center"/>
          </w:tcPr>
          <w:p w14:paraId="458F75E8" w14:textId="77777777" w:rsidR="00ED754D" w:rsidRDefault="00ED754D" w:rsidP="006D1907">
            <w:pPr>
              <w:spacing w:after="0" w:line="240" w:lineRule="auto"/>
            </w:pPr>
            <w:r>
              <w:t xml:space="preserve">H301 Toxic if swallowed. </w:t>
            </w:r>
          </w:p>
          <w:p w14:paraId="60C143D1" w14:textId="77777777" w:rsidR="00ED754D" w:rsidRDefault="00ED754D" w:rsidP="006D1907">
            <w:pPr>
              <w:spacing w:after="0" w:line="240" w:lineRule="auto"/>
            </w:pPr>
            <w:r>
              <w:t xml:space="preserve">H311 Toxic in contact with skin. H331 Toxic if inhaled. </w:t>
            </w:r>
          </w:p>
          <w:p w14:paraId="2F5BA1E1" w14:textId="77777777" w:rsidR="00ED754D" w:rsidRDefault="00ED754D" w:rsidP="006D1907">
            <w:pPr>
              <w:spacing w:after="0" w:line="240" w:lineRule="auto"/>
            </w:pPr>
            <w:r>
              <w:t xml:space="preserve">H314 Causes severe skin burns and eye damage. </w:t>
            </w:r>
          </w:p>
          <w:p w14:paraId="58061993" w14:textId="77777777" w:rsidR="00ED754D" w:rsidRDefault="00ED754D" w:rsidP="006D1907">
            <w:pPr>
              <w:spacing w:after="0" w:line="240" w:lineRule="auto"/>
            </w:pPr>
            <w:r>
              <w:t xml:space="preserve">H317 May cause an allergic skin reaction. </w:t>
            </w:r>
          </w:p>
          <w:p w14:paraId="04F44703" w14:textId="77777777" w:rsidR="006D1907" w:rsidRDefault="00ED754D" w:rsidP="006D1907">
            <w:pPr>
              <w:spacing w:after="0" w:line="240" w:lineRule="auto"/>
            </w:pPr>
            <w:r>
              <w:t>H350 May cause cancer. H371 May cause damage to organs.</w:t>
            </w:r>
          </w:p>
          <w:p w14:paraId="54D8C0EB" w14:textId="2C6D383F" w:rsidR="00851917" w:rsidRPr="00851917" w:rsidRDefault="00851917" w:rsidP="006D1907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DG 8 – corrosive substances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395315423"/>
            <w:placeholder>
              <w:docPart w:val="C32E07977EB340718175EE710C362A5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74587D6" w14:textId="2385FAB4" w:rsidR="006D1907" w:rsidRDefault="00203731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429786865"/>
            <w:placeholder>
              <w:docPart w:val="50FDCA629773439591BD30EE274F97F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442C1DD" w14:textId="339D0047" w:rsidR="006D1907" w:rsidRDefault="001025FA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796323658"/>
            <w:placeholder>
              <w:docPart w:val="58533AC1222A404C92792750340598D0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A6DEAFD" w14:textId="5ECB3E29" w:rsidR="006D1907" w:rsidRPr="006C2D52" w:rsidRDefault="001025FA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03A92" w:rsidRPr="002B2BAB" w14:paraId="06925E63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7D6AF8A8" w14:textId="351FFF49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  <w:r>
              <w:t xml:space="preserve">1,4,8,11-Tetraazatricyclo[9.3.1.14,8]hexadecane </w:t>
            </w:r>
            <w:r w:rsidRPr="003D5DB3">
              <w:rPr>
                <w:i/>
                <w:iCs/>
              </w:rPr>
              <w:t>(bridged cyclam)</w:t>
            </w:r>
          </w:p>
        </w:tc>
        <w:tc>
          <w:tcPr>
            <w:tcW w:w="773" w:type="dxa"/>
            <w:vAlign w:val="center"/>
          </w:tcPr>
          <w:p w14:paraId="0BD24769" w14:textId="4CAB9268" w:rsidR="00203A92" w:rsidRPr="002B2BAB" w:rsidRDefault="006E07E0" w:rsidP="00203A92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2.24</w:t>
            </w:r>
            <w:r w:rsidR="001E39C1">
              <w:rPr>
                <w:rFonts w:cs="Arial"/>
                <w:sz w:val="18"/>
              </w:rPr>
              <w:t xml:space="preserve"> g </w:t>
            </w:r>
          </w:p>
        </w:tc>
        <w:tc>
          <w:tcPr>
            <w:tcW w:w="851" w:type="dxa"/>
            <w:vAlign w:val="center"/>
          </w:tcPr>
          <w:p w14:paraId="072A2150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0A3CB9" w14:textId="1E0C6A39" w:rsidR="00203A92" w:rsidRPr="002B2BAB" w:rsidRDefault="006E07E0" w:rsidP="00203A92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="006C565A">
              <w:rPr>
                <w:rFonts w:cs="Arial"/>
                <w:sz w:val="18"/>
              </w:rPr>
              <w:t>.00</w:t>
            </w:r>
            <w:r w:rsidR="00B860D6">
              <w:rPr>
                <w:rFonts w:cs="Arial"/>
                <w:sz w:val="18"/>
              </w:rPr>
              <w:t xml:space="preserve"> mmol </w:t>
            </w:r>
          </w:p>
        </w:tc>
        <w:tc>
          <w:tcPr>
            <w:tcW w:w="3596" w:type="dxa"/>
            <w:vAlign w:val="center"/>
          </w:tcPr>
          <w:p w14:paraId="27916BDD" w14:textId="77777777" w:rsidR="00203A92" w:rsidRDefault="00203A92" w:rsidP="00203A92">
            <w:pPr>
              <w:spacing w:after="0" w:line="240" w:lineRule="auto"/>
            </w:pPr>
            <w:r>
              <w:t xml:space="preserve">(H315) Skin Corrosion/irritation Category 2 </w:t>
            </w:r>
          </w:p>
          <w:p w14:paraId="10E3B6AF" w14:textId="77777777" w:rsidR="00203A92" w:rsidRDefault="00203A92" w:rsidP="00203A92">
            <w:pPr>
              <w:spacing w:after="0" w:line="240" w:lineRule="auto"/>
            </w:pPr>
            <w:r>
              <w:t xml:space="preserve">(H319) Serious Eye Damage/Eye Irritation Category 2 </w:t>
            </w:r>
          </w:p>
          <w:p w14:paraId="2CC833D0" w14:textId="0AE4104C" w:rsidR="00203A92" w:rsidRPr="002C2A4B" w:rsidRDefault="00203A92" w:rsidP="00203A92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>
              <w:t xml:space="preserve">(H335) Specific target organ toxicity - (single exposure) Category 3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91660112"/>
            <w:placeholder>
              <w:docPart w:val="260C993621794014B32EC37DA4DF386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4DABB13F" w14:textId="6A51FA57" w:rsidR="00203A92" w:rsidRDefault="00203A92" w:rsidP="00203A92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573314410"/>
            <w:placeholder>
              <w:docPart w:val="F9CCC0BC50C84DA5BA876F6C9900F14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E371362" w14:textId="63E4D0F8" w:rsidR="00203A92" w:rsidRDefault="00376DA0" w:rsidP="00203A92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D3A274C0F3E74A619D6475A19B5582D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7788BA8" w14:textId="753E86E8" w:rsidR="00203A92" w:rsidRPr="006C2D52" w:rsidRDefault="00376DA0" w:rsidP="00203A92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03A92" w:rsidRPr="002B2BAB" w14:paraId="3E0AB9A0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383BB1D7" w14:textId="1703CF6E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65224F95" w14:textId="788164C5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413CCDC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053F618" w14:textId="6C00C1B2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6014F74B" w14:textId="29C7FEA9" w:rsidR="00203A92" w:rsidRPr="00D32BD2" w:rsidRDefault="00203A92" w:rsidP="00203A92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45" w:type="dxa"/>
            <w:vAlign w:val="center"/>
          </w:tcPr>
          <w:p w14:paraId="0CEF8724" w14:textId="2E86FD48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  <w:vAlign w:val="center"/>
          </w:tcPr>
          <w:p w14:paraId="60B757CC" w14:textId="2E2A7994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1F5FECC3" w14:textId="3FB21709" w:rsidR="00203A92" w:rsidRPr="006C2D5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203A92" w:rsidRPr="002B2BAB" w14:paraId="716DABD5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3C7FFF39" w14:textId="47D2E523" w:rsidR="00203A92" w:rsidRPr="004B78A9" w:rsidRDefault="00203A92" w:rsidP="00203A92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73" w:type="dxa"/>
            <w:vAlign w:val="center"/>
          </w:tcPr>
          <w:p w14:paraId="156F0E38" w14:textId="05DE69BC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028CFCB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0812C05" w14:textId="6B250284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5682A610" w14:textId="56103BCC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  <w:vAlign w:val="center"/>
          </w:tcPr>
          <w:p w14:paraId="374AF5AB" w14:textId="4B85CA15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  <w:vAlign w:val="center"/>
          </w:tcPr>
          <w:p w14:paraId="32BD0CCC" w14:textId="4DB59E46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6D29A361" w14:textId="1A3A6807" w:rsidR="00203A92" w:rsidRPr="006C2D5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203A92" w:rsidRPr="002B2BAB" w14:paraId="41F2102D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1766044A" w14:textId="7AAEDF41" w:rsidR="00203A92" w:rsidRPr="006E59FF" w:rsidRDefault="00203A92" w:rsidP="00203A92">
            <w:pPr>
              <w:spacing w:after="0" w:line="240" w:lineRule="auto"/>
            </w:pPr>
          </w:p>
        </w:tc>
        <w:tc>
          <w:tcPr>
            <w:tcW w:w="773" w:type="dxa"/>
            <w:vAlign w:val="center"/>
          </w:tcPr>
          <w:p w14:paraId="3FBF52BD" w14:textId="153FDF75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A65E08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D5FDEB" w14:textId="75C94699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117AF15F" w14:textId="5D11F70F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  <w:vAlign w:val="center"/>
          </w:tcPr>
          <w:p w14:paraId="34383EFA" w14:textId="11A95EF4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  <w:vAlign w:val="center"/>
          </w:tcPr>
          <w:p w14:paraId="0AADE98B" w14:textId="2BB9CAE4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348A8A8D" w14:textId="2803900B" w:rsidR="00203A92" w:rsidRPr="006C2D5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203A92" w:rsidRPr="002B2BAB" w14:paraId="7EC01471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7E6356BA" w14:textId="181976D8" w:rsidR="00203A92" w:rsidRPr="000E5B7F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4403093E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BD8AA11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3866A1D" w14:textId="0E04DE81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16A1A52B" w14:textId="79CF1304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34630ED2" w14:textId="0110BA7E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45" w:type="dxa"/>
          </w:tcPr>
          <w:p w14:paraId="7C9DD9F4" w14:textId="212AC693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63" w:type="dxa"/>
            <w:vAlign w:val="center"/>
          </w:tcPr>
          <w:p w14:paraId="524A12CD" w14:textId="21B7BF18" w:rsidR="00203A92" w:rsidRPr="006C2D5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203A92" w:rsidRPr="002B2BAB" w14:paraId="0E9983AF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09D7CF41" w14:textId="2B9C1C40" w:rsidR="00203A92" w:rsidRDefault="00203A92" w:rsidP="00203A92">
            <w:pPr>
              <w:spacing w:after="0" w:line="240" w:lineRule="auto"/>
            </w:pPr>
          </w:p>
        </w:tc>
        <w:tc>
          <w:tcPr>
            <w:tcW w:w="773" w:type="dxa"/>
            <w:vAlign w:val="center"/>
          </w:tcPr>
          <w:p w14:paraId="3736B061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81942D1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C253401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0A48C94F" w14:textId="77777777" w:rsidR="00203A92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255F7EFE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14:paraId="5B979EF4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2B9D7D2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  <w:tr w:rsidR="00203A92" w:rsidRPr="002B2BAB" w14:paraId="1FD37C71" w14:textId="77777777" w:rsidTr="001674A1">
        <w:trPr>
          <w:trHeight w:val="361"/>
          <w:jc w:val="center"/>
        </w:trPr>
        <w:tc>
          <w:tcPr>
            <w:tcW w:w="2766" w:type="dxa"/>
            <w:vAlign w:val="center"/>
          </w:tcPr>
          <w:p w14:paraId="547A027E" w14:textId="1EF49560" w:rsidR="00203A92" w:rsidRDefault="00203A92" w:rsidP="00203A92">
            <w:pPr>
              <w:spacing w:after="0" w:line="240" w:lineRule="auto"/>
            </w:pPr>
          </w:p>
        </w:tc>
        <w:tc>
          <w:tcPr>
            <w:tcW w:w="773" w:type="dxa"/>
            <w:vAlign w:val="center"/>
          </w:tcPr>
          <w:p w14:paraId="67BE7769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0F7D69B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EF0BB86" w14:textId="77777777" w:rsidR="00203A92" w:rsidRPr="002B2BAB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596" w:type="dxa"/>
            <w:vAlign w:val="center"/>
          </w:tcPr>
          <w:p w14:paraId="4456B488" w14:textId="77777777" w:rsidR="00203A92" w:rsidRDefault="00203A92" w:rsidP="00203A92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45" w:type="dxa"/>
          </w:tcPr>
          <w:p w14:paraId="4D58AFBB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14:paraId="5E5A691B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D7F1849" w14:textId="77777777" w:rsidR="00203A92" w:rsidRDefault="00203A92" w:rsidP="00203A9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5D3AB8F0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Is SWP</w:t>
            </w:r>
            <w:r w:rsidR="00B33468">
              <w:t xml:space="preserve"> available</w:t>
            </w: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38F50EBF" w:rsidR="00610025" w:rsidRPr="00C7626B" w:rsidRDefault="00B33468" w:rsidP="00B33468">
            <w:pPr>
              <w:spacing w:after="0" w:line="240" w:lineRule="auto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r>
              <w:t xml:space="preserve">Is SWP </w:t>
            </w:r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>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196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4465AB086CB84F09A0E46C9ED602A2FF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ADA0EE9" w:rsidR="009A1968" w:rsidRPr="002B2BAB" w:rsidRDefault="00A273AB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7F0C30A7" w:rsidR="009A1968" w:rsidRPr="002B2BAB" w:rsidRDefault="000E5B7F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2151261E" w:rsidR="009A1968" w:rsidRPr="002B2BAB" w:rsidRDefault="000E5B7F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69D31150" w:rsidR="009A1968" w:rsidRPr="002B2BAB" w:rsidRDefault="000E5B7F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2A4F568B" w:rsidR="009A1968" w:rsidRPr="002B2BAB" w:rsidRDefault="000E5B7F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5B466288" w:rsidR="009A1968" w:rsidRPr="002B2BAB" w:rsidRDefault="00A273AB" w:rsidP="00B35D3F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Chemical splash</w:t>
            </w:r>
            <w:r w:rsidR="00F76CBF">
              <w:rPr>
                <w:rFonts w:cs="Arial"/>
                <w:sz w:val="18"/>
              </w:rPr>
              <w:t>, chemical exposure to skin/eyes, inhalation of chemicals</w:t>
            </w:r>
            <w:r w:rsidR="00CA4D85">
              <w:rPr>
                <w:rFonts w:cs="Arial"/>
                <w:sz w:val="18"/>
              </w:rPr>
              <w:t xml:space="preserve">, broken glassware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278729975"/>
            <w:placeholder>
              <w:docPart w:val="FFD4DF6D32D54343B414F3091D9A8A4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62A0C3F4" w:rsidR="009A1968" w:rsidRPr="00231E3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12794095"/>
            <w:placeholder>
              <w:docPart w:val="BD80BA8A7DF7489F9531B70CF68DD04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1C74325" w:rsidR="009A1968" w:rsidRPr="001F0E2A" w:rsidRDefault="00CA4D85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A5890AF1212F462D97D282F86BD1A11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430AFD16" w:rsidR="009A196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9A1968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A4C380C582B547CD9920180C5E5E4B7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2D6AACDC" w:rsidR="009A1968" w:rsidRPr="002B2BAB" w:rsidRDefault="00A65C0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Vacuum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421A7A10" w:rsidR="009A1968" w:rsidRPr="002B2BAB" w:rsidRDefault="00A65C0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293E1738" w:rsidR="009A1968" w:rsidRPr="002B2BAB" w:rsidRDefault="00A65C0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77CF135E" w:rsidR="009A1968" w:rsidRPr="002B2BAB" w:rsidRDefault="00A65C0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0FCDBFBC" w:rsidR="009A1968" w:rsidRPr="002B2BAB" w:rsidRDefault="00A65C0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BEA48B8" w:rsidR="009A1968" w:rsidRPr="002B2BAB" w:rsidRDefault="00A65C08" w:rsidP="00B35D3F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chemicals, exposure to skin/eyes, inhalation</w:t>
            </w:r>
            <w:r w:rsidR="00CA4D85">
              <w:rPr>
                <w:rFonts w:cs="Arial"/>
                <w:sz w:val="18"/>
              </w:rPr>
              <w:t xml:space="preserve">, broken glassware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72270903"/>
            <w:placeholder>
              <w:docPart w:val="1CA72126F01E4E36A9DB8AA440B34D8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3FA89C1F" w:rsidR="009A1968" w:rsidRPr="00231E3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643470050"/>
            <w:placeholder>
              <w:docPart w:val="66BAECA880E44A628E04F2AF2ADD6D3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3373BB1D" w:rsidR="009A1968" w:rsidRPr="001F0E2A" w:rsidRDefault="00CA4D85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AAEEDA1DC2E04A0999AEADBE6D71382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71C4DD69" w:rsidR="009A196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9A196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9B71724A7E244A9F96656E5F087C5EBF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6BA53600" w:rsidR="009A1968" w:rsidRPr="002B2BAB" w:rsidRDefault="00662A7F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 xml:space="preserve">Filtration 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6CA3CE62" w:rsidR="009A1968" w:rsidRPr="002B2BAB" w:rsidRDefault="00D20B12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3868B1FE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7E377DF5" w:rsidR="009A1968" w:rsidRPr="002B2BAB" w:rsidRDefault="00D20B12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0DDDF0E5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1AE3FDAB" w:rsidR="009A1968" w:rsidRPr="002B2BAB" w:rsidRDefault="00D20B12" w:rsidP="00B35D3F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Spillage of chemicals and subsequent exposure to skin/eyes, inhalation, broken glassware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176391148"/>
            <w:placeholder>
              <w:docPart w:val="DBC9BC3FA9B9488BA2DA343B190660A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1B59CEF3" w:rsidR="009A1968" w:rsidRPr="00231E3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336761009"/>
            <w:placeholder>
              <w:docPart w:val="78EA8FF2BFF04D0D91445E40BC2DB68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1B9F6632" w:rsidR="009A1968" w:rsidRPr="001F0E2A" w:rsidRDefault="00E17FC5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5BCC68D67FC74CB8A3E030AE28429E3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6BE38E1B" w:rsidR="009A1968" w:rsidRDefault="00E12FA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9A1968" w:rsidRPr="002B2BAB" w14:paraId="566DC414" w14:textId="51DB04E7" w:rsidTr="00D92952">
        <w:trPr>
          <w:trHeight w:val="340"/>
        </w:trPr>
        <w:tc>
          <w:tcPr>
            <w:tcW w:w="2296" w:type="dxa"/>
            <w:vAlign w:val="center"/>
          </w:tcPr>
          <w:p w14:paraId="0F9C21D2" w14:textId="2C5577A0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69" w:type="dxa"/>
            <w:vAlign w:val="center"/>
          </w:tcPr>
          <w:p w14:paraId="73CA2324" w14:textId="45FD954D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69" w:type="dxa"/>
            <w:vAlign w:val="center"/>
          </w:tcPr>
          <w:p w14:paraId="243448D8" w14:textId="74A05584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68" w:type="dxa"/>
            <w:vAlign w:val="center"/>
          </w:tcPr>
          <w:p w14:paraId="422AAFA6" w14:textId="3C49C1E5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68" w:type="dxa"/>
            <w:vAlign w:val="center"/>
          </w:tcPr>
          <w:p w14:paraId="0BF01386" w14:textId="711B383F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68" w:type="dxa"/>
            <w:vAlign w:val="center"/>
          </w:tcPr>
          <w:p w14:paraId="078A30CC" w14:textId="6E814AB0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576" w:type="dxa"/>
            <w:vAlign w:val="center"/>
          </w:tcPr>
          <w:p w14:paraId="2CB32293" w14:textId="27127E7B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439" w:type="dxa"/>
            <w:vAlign w:val="center"/>
          </w:tcPr>
          <w:p w14:paraId="6F423D09" w14:textId="75879C3A" w:rsidR="009A1968" w:rsidRPr="00231E38" w:rsidRDefault="009A1968" w:rsidP="00673F1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5B2C8817" w14:textId="7916AA13" w:rsidR="009A1968" w:rsidRPr="001F0E2A" w:rsidRDefault="009A1968" w:rsidP="00673F1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A57F87E" w14:textId="4D16A722" w:rsidR="009A1968" w:rsidRDefault="009A1968" w:rsidP="00673F1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A196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B32D278E507149D58AE7D3DE16AC6E7B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9A1968" w:rsidRPr="002B2BAB" w:rsidRDefault="00C81C53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9A1968" w:rsidRPr="002B2BAB" w:rsidRDefault="009A1968" w:rsidP="00B35D3F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9A1968" w:rsidRPr="002B2BAB" w:rsidRDefault="009A1968" w:rsidP="00B35D3F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94204113"/>
            <w:placeholder>
              <w:docPart w:val="3E11BCFA003C485A8360B86836D7194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68226497" w:rsidR="009A1968" w:rsidRPr="00231E38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055397256"/>
            <w:placeholder>
              <w:docPart w:val="78A19B2BB650477084A15339BA4FD09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7CCB6187" w:rsidR="009A1968" w:rsidRPr="001F0E2A" w:rsidRDefault="009A1968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B48E833B0D73466D8B42D724B5D76D0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9A1968" w:rsidRDefault="00A72B89" w:rsidP="00673F11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FC8B670" w:rsidR="00026F3C" w:rsidRDefault="00026F3C" w:rsidP="00D92952">
      <w:pPr>
        <w:spacing w:before="120" w:after="120"/>
        <w:ind w:right="118"/>
        <w:rPr>
          <w:b/>
          <w:sz w:val="15"/>
          <w:szCs w:val="15"/>
        </w:rPr>
      </w:pP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1CFF44B3" w:rsidR="00D652D9" w:rsidRPr="00E12FA8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="00E12FA8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66194AD" w14:textId="53195E84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="00E12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</w:p>
          <w:p w14:paraId="5891818B" w14:textId="2E699CD5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 </w:t>
            </w:r>
            <w:r w:rsidRPr="00745814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123A363" w14:textId="09FB2AFC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  <w:r w:rsidR="00495F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 g and 0.8 mL 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0CB3D161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</w:t>
            </w:r>
            <w:r w:rsidR="006E25D7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___________  °C     Max/Min Pressure: ___</w:t>
            </w:r>
            <w:r w:rsidR="006F75C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____________bar</w:t>
            </w:r>
          </w:p>
          <w:p w14:paraId="034CB55F" w14:textId="15038431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Stench?* N</w:t>
            </w:r>
            <w:r w:rsidRPr="00495F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EC69A9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7E8D0C18" w:rsidR="00E2588B" w:rsidRDefault="00EC69A9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589E5C46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0E788051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(e.g.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756C1538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263B13A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  <w:r w:rsidR="008B214F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 fumehood</w:t>
            </w:r>
          </w:p>
        </w:tc>
        <w:tc>
          <w:tcPr>
            <w:tcW w:w="458" w:type="dxa"/>
            <w:vAlign w:val="center"/>
          </w:tcPr>
          <w:p w14:paraId="5E4EC222" w14:textId="36386BA2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190E659E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Is a blast shield 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433CEA4C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06E52025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0D822439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17401DEB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540826DF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329EDA53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5D684D86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2858DAC0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>Risk Chemicals?</w:t>
            </w:r>
            <w:r w:rsidR="00197E2D">
              <w:rPr>
                <w:bCs/>
                <w:sz w:val="17"/>
                <w:szCs w:val="17"/>
              </w:rPr>
              <w:t>***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131B84D5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92A531B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Is additional signage required for your 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32727AD6" w:rsidR="00D2643A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4BCE88DA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342B40D7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50924817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EC69A9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EC69A9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4BE769A4" w:rsidR="00783334" w:rsidRDefault="00EC69A9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(e.g.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(e.g.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4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5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57559C4C" w:rsidR="003110D8" w:rsidRPr="00115E02" w:rsidRDefault="0039591B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3C236FAD" w:rsidR="003110D8" w:rsidRPr="00115E02" w:rsidRDefault="000F0B8D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(e.g.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4212CA90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027671A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5E6384AD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2650374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8A8E62A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08F937C6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4CCCE5DD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3FE668FB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6C2FC8B4" w:rsidR="003110D8" w:rsidRDefault="00793955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576EC79B" w:rsidR="003110D8" w:rsidRDefault="000F0B8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034F6A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19368C54" w:rsidR="00034F6A" w:rsidRDefault="00B26E34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</w:t>
            </w:r>
            <w:r w:rsidR="002A7D1D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appliances (vacuum, stirrer</w:t>
            </w:r>
            <w:r w:rsidR="00A424F2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). Ensure any reagent bottles are closed.</w:t>
            </w:r>
          </w:p>
        </w:tc>
      </w:tr>
      <w:tr w:rsidR="00034F6A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1611B0BD" w14:textId="389DA749" w:rsidR="00034F6A" w:rsidRDefault="00DE5DE9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</w:t>
            </w:r>
            <w:r w:rsidR="004A465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Ventilate area and d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ispose of </w:t>
            </w:r>
            <w:r w:rsidR="004A465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paper towels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appropriately. </w:t>
            </w:r>
          </w:p>
          <w:p w14:paraId="1AB2DC65" w14:textId="77777777" w:rsidR="00DE5DE9" w:rsidRDefault="00DE5DE9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</w:t>
            </w:r>
            <w:r w:rsidR="002A44A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alert laboratory safety officer and </w:t>
            </w:r>
            <w:r w:rsidR="00EE28A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indicate spill zone to others working in the lab. Ventilate area</w:t>
            </w:r>
            <w:r w:rsidR="002506C2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. </w:t>
            </w:r>
          </w:p>
          <w:p w14:paraId="0B6723F0" w14:textId="003396A8" w:rsidR="002506C2" w:rsidRDefault="002506C2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034F6A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02B000D4" w14:textId="7646EAF0" w:rsidR="00034F6A" w:rsidRDefault="00506F41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and exit building according to instructions of the fire warden.</w:t>
            </w:r>
          </w:p>
        </w:tc>
      </w:tr>
      <w:tr w:rsidR="00034F6A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70DE4137" w:rsidR="00034F6A" w:rsidRDefault="00A424F2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</w:t>
            </w:r>
            <w:r w:rsidR="00A7467B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eye wash stations and/or safety showers if necessary. Alert first aid officer and </w:t>
            </w:r>
            <w:r w:rsidR="00506F41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seek medical advice if necessary. </w:t>
            </w:r>
          </w:p>
        </w:tc>
      </w:tr>
      <w:tr w:rsidR="00034F6A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034F6A" w:rsidRPr="00034F6A" w:rsidRDefault="00034F6A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034F6A" w:rsidRDefault="00034F6A" w:rsidP="00034F6A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3DC60856" w:rsidR="00BB206D" w:rsidRPr="0088695B" w:rsidRDefault="00253653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0D65411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</w:t>
            </w:r>
            <w:r w:rsidR="00253653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41963FF8" w:rsidR="0056019E" w:rsidRPr="00C1168D" w:rsidRDefault="00793955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5E61ADC6" w:rsidR="0056019E" w:rsidRPr="00C1168D" w:rsidRDefault="001A523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2FDB0E" wp14:editId="3A1D26D8">
                  <wp:extent cx="1026160" cy="4230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98" cy="43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2-03-0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7F5DD248" w:rsidR="0056019E" w:rsidRPr="00C1168D" w:rsidRDefault="006E07E0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4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/0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3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/202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2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(e.g.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86B1" w14:textId="77777777" w:rsidR="00EC69A9" w:rsidRDefault="00EC69A9" w:rsidP="0001781F">
      <w:pPr>
        <w:spacing w:after="0" w:line="240" w:lineRule="auto"/>
      </w:pPr>
      <w:r>
        <w:separator/>
      </w:r>
    </w:p>
  </w:endnote>
  <w:endnote w:type="continuationSeparator" w:id="0">
    <w:p w14:paraId="00719653" w14:textId="77777777" w:rsidR="00EC69A9" w:rsidRDefault="00EC69A9" w:rsidP="0001781F">
      <w:pPr>
        <w:spacing w:after="0" w:line="240" w:lineRule="auto"/>
      </w:pPr>
      <w:r>
        <w:continuationSeparator/>
      </w:r>
    </w:p>
  </w:endnote>
  <w:endnote w:type="continuationNotice" w:id="1">
    <w:p w14:paraId="4D09734D" w14:textId="77777777" w:rsidR="00EC69A9" w:rsidRDefault="00EC6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AC9D64" w14:textId="0EF88098" w:rsidR="00E32EC7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A7AD" w14:textId="77777777" w:rsidR="005A6418" w:rsidRDefault="005A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CF2A" w14:textId="77777777" w:rsidR="00EC69A9" w:rsidRDefault="00EC69A9" w:rsidP="0001781F">
      <w:pPr>
        <w:spacing w:after="0" w:line="240" w:lineRule="auto"/>
      </w:pPr>
      <w:r>
        <w:separator/>
      </w:r>
    </w:p>
  </w:footnote>
  <w:footnote w:type="continuationSeparator" w:id="0">
    <w:p w14:paraId="1E86CC10" w14:textId="77777777" w:rsidR="00EC69A9" w:rsidRDefault="00EC69A9" w:rsidP="0001781F">
      <w:pPr>
        <w:spacing w:after="0" w:line="240" w:lineRule="auto"/>
      </w:pPr>
      <w:r>
        <w:continuationSeparator/>
      </w:r>
    </w:p>
  </w:footnote>
  <w:footnote w:type="continuationNotice" w:id="1">
    <w:p w14:paraId="5F8AF4BB" w14:textId="77777777" w:rsidR="00EC69A9" w:rsidRDefault="00EC6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E7F0" w14:textId="77777777" w:rsidR="005A6418" w:rsidRDefault="005A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C2B8" w14:textId="77777777" w:rsidR="005A6418" w:rsidRDefault="005A6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31B6E"/>
    <w:multiLevelType w:val="hybridMultilevel"/>
    <w:tmpl w:val="F104C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64F"/>
    <w:multiLevelType w:val="hybridMultilevel"/>
    <w:tmpl w:val="FB406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03A3"/>
    <w:multiLevelType w:val="hybridMultilevel"/>
    <w:tmpl w:val="6334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3915"/>
    <w:multiLevelType w:val="hybridMultilevel"/>
    <w:tmpl w:val="2312B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5044"/>
    <w:rsid w:val="00026F3C"/>
    <w:rsid w:val="00032ABD"/>
    <w:rsid w:val="00033E40"/>
    <w:rsid w:val="00034F6A"/>
    <w:rsid w:val="0003661E"/>
    <w:rsid w:val="00037054"/>
    <w:rsid w:val="000423FA"/>
    <w:rsid w:val="00055754"/>
    <w:rsid w:val="0005603C"/>
    <w:rsid w:val="0005708E"/>
    <w:rsid w:val="0006218B"/>
    <w:rsid w:val="00062F50"/>
    <w:rsid w:val="00066C41"/>
    <w:rsid w:val="0007041A"/>
    <w:rsid w:val="000817C9"/>
    <w:rsid w:val="00081F88"/>
    <w:rsid w:val="00085423"/>
    <w:rsid w:val="00087C6D"/>
    <w:rsid w:val="000905FB"/>
    <w:rsid w:val="000907FE"/>
    <w:rsid w:val="0009087F"/>
    <w:rsid w:val="000A4848"/>
    <w:rsid w:val="000A7D6A"/>
    <w:rsid w:val="000B26B0"/>
    <w:rsid w:val="000B26BD"/>
    <w:rsid w:val="000B5306"/>
    <w:rsid w:val="000B7AA4"/>
    <w:rsid w:val="000D0290"/>
    <w:rsid w:val="000D07C9"/>
    <w:rsid w:val="000D463D"/>
    <w:rsid w:val="000D48AA"/>
    <w:rsid w:val="000D616D"/>
    <w:rsid w:val="000D6F7C"/>
    <w:rsid w:val="000E17BB"/>
    <w:rsid w:val="000E1FB0"/>
    <w:rsid w:val="000E44C3"/>
    <w:rsid w:val="000E4FA7"/>
    <w:rsid w:val="000E5B7F"/>
    <w:rsid w:val="000E67CA"/>
    <w:rsid w:val="000F0B8D"/>
    <w:rsid w:val="00100790"/>
    <w:rsid w:val="001025FA"/>
    <w:rsid w:val="001064DF"/>
    <w:rsid w:val="00106D01"/>
    <w:rsid w:val="00115E02"/>
    <w:rsid w:val="0012055B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61DFA"/>
    <w:rsid w:val="0016376C"/>
    <w:rsid w:val="001674A1"/>
    <w:rsid w:val="00181F3A"/>
    <w:rsid w:val="001832D5"/>
    <w:rsid w:val="001909E1"/>
    <w:rsid w:val="001937AF"/>
    <w:rsid w:val="001948A7"/>
    <w:rsid w:val="00194A0B"/>
    <w:rsid w:val="00194A18"/>
    <w:rsid w:val="00197E2D"/>
    <w:rsid w:val="001A523E"/>
    <w:rsid w:val="001A55AE"/>
    <w:rsid w:val="001C492E"/>
    <w:rsid w:val="001C5BAD"/>
    <w:rsid w:val="001D11DF"/>
    <w:rsid w:val="001E203A"/>
    <w:rsid w:val="001E39C1"/>
    <w:rsid w:val="001E517E"/>
    <w:rsid w:val="001E6071"/>
    <w:rsid w:val="001E62F6"/>
    <w:rsid w:val="001E692A"/>
    <w:rsid w:val="001F1413"/>
    <w:rsid w:val="001F6749"/>
    <w:rsid w:val="001F7B3D"/>
    <w:rsid w:val="00200A97"/>
    <w:rsid w:val="00203731"/>
    <w:rsid w:val="00203A92"/>
    <w:rsid w:val="002064AA"/>
    <w:rsid w:val="00206617"/>
    <w:rsid w:val="00206B36"/>
    <w:rsid w:val="0021090C"/>
    <w:rsid w:val="00210E2B"/>
    <w:rsid w:val="0021404B"/>
    <w:rsid w:val="002160BB"/>
    <w:rsid w:val="002204BF"/>
    <w:rsid w:val="0022346C"/>
    <w:rsid w:val="00225748"/>
    <w:rsid w:val="00231957"/>
    <w:rsid w:val="00231E38"/>
    <w:rsid w:val="00234290"/>
    <w:rsid w:val="00243879"/>
    <w:rsid w:val="00243908"/>
    <w:rsid w:val="002477D3"/>
    <w:rsid w:val="002506C2"/>
    <w:rsid w:val="00253653"/>
    <w:rsid w:val="002668BA"/>
    <w:rsid w:val="00270A37"/>
    <w:rsid w:val="00270DE9"/>
    <w:rsid w:val="00272CFF"/>
    <w:rsid w:val="00277258"/>
    <w:rsid w:val="00286CC6"/>
    <w:rsid w:val="00290E5A"/>
    <w:rsid w:val="00295D68"/>
    <w:rsid w:val="00296C30"/>
    <w:rsid w:val="002A2945"/>
    <w:rsid w:val="002A44AB"/>
    <w:rsid w:val="002A45EE"/>
    <w:rsid w:val="002A75D2"/>
    <w:rsid w:val="002A7D1D"/>
    <w:rsid w:val="002B0553"/>
    <w:rsid w:val="002B330E"/>
    <w:rsid w:val="002B7C69"/>
    <w:rsid w:val="002C24B1"/>
    <w:rsid w:val="002C2A4B"/>
    <w:rsid w:val="002C3BBA"/>
    <w:rsid w:val="002C4DBE"/>
    <w:rsid w:val="002C691E"/>
    <w:rsid w:val="002D43CC"/>
    <w:rsid w:val="002E3A3B"/>
    <w:rsid w:val="002E702A"/>
    <w:rsid w:val="002E7941"/>
    <w:rsid w:val="002F1E47"/>
    <w:rsid w:val="002F4079"/>
    <w:rsid w:val="002F7768"/>
    <w:rsid w:val="003004AE"/>
    <w:rsid w:val="00303EF2"/>
    <w:rsid w:val="0031022E"/>
    <w:rsid w:val="003110D8"/>
    <w:rsid w:val="003124B9"/>
    <w:rsid w:val="0031298D"/>
    <w:rsid w:val="0031536A"/>
    <w:rsid w:val="00316007"/>
    <w:rsid w:val="003203A7"/>
    <w:rsid w:val="00333CCA"/>
    <w:rsid w:val="003456DD"/>
    <w:rsid w:val="0036427C"/>
    <w:rsid w:val="003664EF"/>
    <w:rsid w:val="00376DA0"/>
    <w:rsid w:val="00380E68"/>
    <w:rsid w:val="00386DC8"/>
    <w:rsid w:val="00390F5C"/>
    <w:rsid w:val="0039591B"/>
    <w:rsid w:val="00396321"/>
    <w:rsid w:val="003A3B41"/>
    <w:rsid w:val="003A465F"/>
    <w:rsid w:val="003A65D4"/>
    <w:rsid w:val="003B4CE7"/>
    <w:rsid w:val="003C6141"/>
    <w:rsid w:val="003C6D63"/>
    <w:rsid w:val="003D0736"/>
    <w:rsid w:val="003D1192"/>
    <w:rsid w:val="003D1325"/>
    <w:rsid w:val="003D5DB3"/>
    <w:rsid w:val="003E3C46"/>
    <w:rsid w:val="003E47A5"/>
    <w:rsid w:val="004002E6"/>
    <w:rsid w:val="00402B7F"/>
    <w:rsid w:val="0040328E"/>
    <w:rsid w:val="00413B24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7999"/>
    <w:rsid w:val="00480568"/>
    <w:rsid w:val="004846F8"/>
    <w:rsid w:val="004863C9"/>
    <w:rsid w:val="0048778E"/>
    <w:rsid w:val="00490E9E"/>
    <w:rsid w:val="00495FE9"/>
    <w:rsid w:val="004A465B"/>
    <w:rsid w:val="004B045E"/>
    <w:rsid w:val="004B383E"/>
    <w:rsid w:val="004B4624"/>
    <w:rsid w:val="004B6E13"/>
    <w:rsid w:val="004B78A9"/>
    <w:rsid w:val="004C002E"/>
    <w:rsid w:val="004C5DB4"/>
    <w:rsid w:val="004D1453"/>
    <w:rsid w:val="004D21FF"/>
    <w:rsid w:val="004D3114"/>
    <w:rsid w:val="004D5D65"/>
    <w:rsid w:val="004D703B"/>
    <w:rsid w:val="004E5B87"/>
    <w:rsid w:val="004F0EC0"/>
    <w:rsid w:val="004F271F"/>
    <w:rsid w:val="004F3D1B"/>
    <w:rsid w:val="005028C7"/>
    <w:rsid w:val="00502FBD"/>
    <w:rsid w:val="00503E9D"/>
    <w:rsid w:val="00506486"/>
    <w:rsid w:val="00506F41"/>
    <w:rsid w:val="00512072"/>
    <w:rsid w:val="00527DB4"/>
    <w:rsid w:val="00534C1F"/>
    <w:rsid w:val="00537EAE"/>
    <w:rsid w:val="00540DFD"/>
    <w:rsid w:val="00546294"/>
    <w:rsid w:val="00546F29"/>
    <w:rsid w:val="00550DA3"/>
    <w:rsid w:val="005534C7"/>
    <w:rsid w:val="0056019E"/>
    <w:rsid w:val="00561E4F"/>
    <w:rsid w:val="00567030"/>
    <w:rsid w:val="005675E8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D2F69"/>
    <w:rsid w:val="005D3163"/>
    <w:rsid w:val="005D3174"/>
    <w:rsid w:val="005D6168"/>
    <w:rsid w:val="005D79C6"/>
    <w:rsid w:val="005F0ED3"/>
    <w:rsid w:val="005F1A99"/>
    <w:rsid w:val="005F1DBB"/>
    <w:rsid w:val="005F483C"/>
    <w:rsid w:val="005F4905"/>
    <w:rsid w:val="005F6F6F"/>
    <w:rsid w:val="005F7393"/>
    <w:rsid w:val="00600964"/>
    <w:rsid w:val="00606C4B"/>
    <w:rsid w:val="00607C02"/>
    <w:rsid w:val="00610025"/>
    <w:rsid w:val="00611618"/>
    <w:rsid w:val="00612A7C"/>
    <w:rsid w:val="006155B6"/>
    <w:rsid w:val="00616BE5"/>
    <w:rsid w:val="00623D94"/>
    <w:rsid w:val="00625189"/>
    <w:rsid w:val="00631D6E"/>
    <w:rsid w:val="00633CED"/>
    <w:rsid w:val="00641631"/>
    <w:rsid w:val="00646CB9"/>
    <w:rsid w:val="006513E7"/>
    <w:rsid w:val="006517FE"/>
    <w:rsid w:val="0065246F"/>
    <w:rsid w:val="00662A7F"/>
    <w:rsid w:val="006639D5"/>
    <w:rsid w:val="00673F11"/>
    <w:rsid w:val="00677FBA"/>
    <w:rsid w:val="00682E2F"/>
    <w:rsid w:val="00687D98"/>
    <w:rsid w:val="0069662F"/>
    <w:rsid w:val="006A1B51"/>
    <w:rsid w:val="006B0415"/>
    <w:rsid w:val="006B0645"/>
    <w:rsid w:val="006B170A"/>
    <w:rsid w:val="006B73B3"/>
    <w:rsid w:val="006B7782"/>
    <w:rsid w:val="006C1797"/>
    <w:rsid w:val="006C2D52"/>
    <w:rsid w:val="006C565A"/>
    <w:rsid w:val="006C7792"/>
    <w:rsid w:val="006C7EF3"/>
    <w:rsid w:val="006D0292"/>
    <w:rsid w:val="006D1907"/>
    <w:rsid w:val="006E07E0"/>
    <w:rsid w:val="006E1003"/>
    <w:rsid w:val="006E25D7"/>
    <w:rsid w:val="006E542F"/>
    <w:rsid w:val="006E59FF"/>
    <w:rsid w:val="006E5E5F"/>
    <w:rsid w:val="006F0425"/>
    <w:rsid w:val="006F419E"/>
    <w:rsid w:val="006F4D92"/>
    <w:rsid w:val="006F5CFA"/>
    <w:rsid w:val="006F75C9"/>
    <w:rsid w:val="00700C62"/>
    <w:rsid w:val="00703E54"/>
    <w:rsid w:val="007041A3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22E1B"/>
    <w:rsid w:val="007318D2"/>
    <w:rsid w:val="0073780E"/>
    <w:rsid w:val="00737BC5"/>
    <w:rsid w:val="00745814"/>
    <w:rsid w:val="00753290"/>
    <w:rsid w:val="00763114"/>
    <w:rsid w:val="007678E5"/>
    <w:rsid w:val="00770D98"/>
    <w:rsid w:val="00772352"/>
    <w:rsid w:val="0078116B"/>
    <w:rsid w:val="0078178C"/>
    <w:rsid w:val="00783334"/>
    <w:rsid w:val="00784DC4"/>
    <w:rsid w:val="0078508B"/>
    <w:rsid w:val="007879B3"/>
    <w:rsid w:val="00787D42"/>
    <w:rsid w:val="00790733"/>
    <w:rsid w:val="00793955"/>
    <w:rsid w:val="007960A5"/>
    <w:rsid w:val="00796A7F"/>
    <w:rsid w:val="00797F09"/>
    <w:rsid w:val="007A339D"/>
    <w:rsid w:val="007A38A8"/>
    <w:rsid w:val="007A5EE1"/>
    <w:rsid w:val="007B39F3"/>
    <w:rsid w:val="007B74C8"/>
    <w:rsid w:val="007B7589"/>
    <w:rsid w:val="007D2B7E"/>
    <w:rsid w:val="007E0900"/>
    <w:rsid w:val="007E27EC"/>
    <w:rsid w:val="007E2EA5"/>
    <w:rsid w:val="007E5506"/>
    <w:rsid w:val="0080439C"/>
    <w:rsid w:val="008051B6"/>
    <w:rsid w:val="00807C7B"/>
    <w:rsid w:val="00812FE1"/>
    <w:rsid w:val="00820F3B"/>
    <w:rsid w:val="0082192C"/>
    <w:rsid w:val="00823E34"/>
    <w:rsid w:val="008254CC"/>
    <w:rsid w:val="00830183"/>
    <w:rsid w:val="00833B98"/>
    <w:rsid w:val="00845940"/>
    <w:rsid w:val="008468A3"/>
    <w:rsid w:val="00851917"/>
    <w:rsid w:val="008670A1"/>
    <w:rsid w:val="0086717D"/>
    <w:rsid w:val="008703D3"/>
    <w:rsid w:val="00870412"/>
    <w:rsid w:val="008749CE"/>
    <w:rsid w:val="0087614A"/>
    <w:rsid w:val="008761FA"/>
    <w:rsid w:val="00880928"/>
    <w:rsid w:val="008933AC"/>
    <w:rsid w:val="008A080B"/>
    <w:rsid w:val="008A3E52"/>
    <w:rsid w:val="008A5DE9"/>
    <w:rsid w:val="008B214F"/>
    <w:rsid w:val="008B36CE"/>
    <w:rsid w:val="008B3F6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4BE1"/>
    <w:rsid w:val="008F21BD"/>
    <w:rsid w:val="00903847"/>
    <w:rsid w:val="00906BB6"/>
    <w:rsid w:val="0091090F"/>
    <w:rsid w:val="00912D08"/>
    <w:rsid w:val="00914444"/>
    <w:rsid w:val="00920C00"/>
    <w:rsid w:val="00920C91"/>
    <w:rsid w:val="009314E3"/>
    <w:rsid w:val="0093459C"/>
    <w:rsid w:val="00940377"/>
    <w:rsid w:val="00942DA3"/>
    <w:rsid w:val="009469AA"/>
    <w:rsid w:val="00953A6B"/>
    <w:rsid w:val="009560EC"/>
    <w:rsid w:val="00962F90"/>
    <w:rsid w:val="00963769"/>
    <w:rsid w:val="00966E98"/>
    <w:rsid w:val="00967642"/>
    <w:rsid w:val="00967CA3"/>
    <w:rsid w:val="00972680"/>
    <w:rsid w:val="00974BE6"/>
    <w:rsid w:val="009752E4"/>
    <w:rsid w:val="00975BB2"/>
    <w:rsid w:val="0097783E"/>
    <w:rsid w:val="009810FF"/>
    <w:rsid w:val="0098289F"/>
    <w:rsid w:val="00985109"/>
    <w:rsid w:val="009870B6"/>
    <w:rsid w:val="009963F4"/>
    <w:rsid w:val="009A140F"/>
    <w:rsid w:val="009A1968"/>
    <w:rsid w:val="009A2045"/>
    <w:rsid w:val="009A33FC"/>
    <w:rsid w:val="009B34C2"/>
    <w:rsid w:val="009C6D5A"/>
    <w:rsid w:val="009D109A"/>
    <w:rsid w:val="009D7765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26BE6"/>
    <w:rsid w:val="00A273AB"/>
    <w:rsid w:val="00A3040D"/>
    <w:rsid w:val="00A30C20"/>
    <w:rsid w:val="00A424F2"/>
    <w:rsid w:val="00A47B8E"/>
    <w:rsid w:val="00A5371F"/>
    <w:rsid w:val="00A55A93"/>
    <w:rsid w:val="00A57429"/>
    <w:rsid w:val="00A57D42"/>
    <w:rsid w:val="00A6059B"/>
    <w:rsid w:val="00A63051"/>
    <w:rsid w:val="00A63171"/>
    <w:rsid w:val="00A65C08"/>
    <w:rsid w:val="00A72B89"/>
    <w:rsid w:val="00A7467B"/>
    <w:rsid w:val="00A74E1A"/>
    <w:rsid w:val="00A91DEB"/>
    <w:rsid w:val="00A944B4"/>
    <w:rsid w:val="00AA01BE"/>
    <w:rsid w:val="00AA0961"/>
    <w:rsid w:val="00AA771C"/>
    <w:rsid w:val="00AB1CA4"/>
    <w:rsid w:val="00AB3B53"/>
    <w:rsid w:val="00AC40FD"/>
    <w:rsid w:val="00AD01DC"/>
    <w:rsid w:val="00AD1393"/>
    <w:rsid w:val="00AD220F"/>
    <w:rsid w:val="00AD26B3"/>
    <w:rsid w:val="00AD2B0A"/>
    <w:rsid w:val="00AD43C3"/>
    <w:rsid w:val="00AE3E3B"/>
    <w:rsid w:val="00B02EFD"/>
    <w:rsid w:val="00B03CC8"/>
    <w:rsid w:val="00B07770"/>
    <w:rsid w:val="00B12370"/>
    <w:rsid w:val="00B171B6"/>
    <w:rsid w:val="00B17278"/>
    <w:rsid w:val="00B206CE"/>
    <w:rsid w:val="00B21F97"/>
    <w:rsid w:val="00B2522D"/>
    <w:rsid w:val="00B26E34"/>
    <w:rsid w:val="00B30648"/>
    <w:rsid w:val="00B32BF7"/>
    <w:rsid w:val="00B33468"/>
    <w:rsid w:val="00B3556C"/>
    <w:rsid w:val="00B35D3F"/>
    <w:rsid w:val="00B36DD1"/>
    <w:rsid w:val="00B37351"/>
    <w:rsid w:val="00B37F53"/>
    <w:rsid w:val="00B46D16"/>
    <w:rsid w:val="00B5579C"/>
    <w:rsid w:val="00B557F5"/>
    <w:rsid w:val="00B6363F"/>
    <w:rsid w:val="00B65D78"/>
    <w:rsid w:val="00B67AE5"/>
    <w:rsid w:val="00B7059C"/>
    <w:rsid w:val="00B720E6"/>
    <w:rsid w:val="00B72DB5"/>
    <w:rsid w:val="00B73564"/>
    <w:rsid w:val="00B860D6"/>
    <w:rsid w:val="00B87324"/>
    <w:rsid w:val="00B87E55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D5927"/>
    <w:rsid w:val="00BD6CE0"/>
    <w:rsid w:val="00BE5491"/>
    <w:rsid w:val="00BF1A04"/>
    <w:rsid w:val="00C01D73"/>
    <w:rsid w:val="00C03549"/>
    <w:rsid w:val="00C03CE9"/>
    <w:rsid w:val="00C1168D"/>
    <w:rsid w:val="00C13AB0"/>
    <w:rsid w:val="00C17A7F"/>
    <w:rsid w:val="00C22BE9"/>
    <w:rsid w:val="00C27D35"/>
    <w:rsid w:val="00C30B56"/>
    <w:rsid w:val="00C3489D"/>
    <w:rsid w:val="00C367B6"/>
    <w:rsid w:val="00C425D1"/>
    <w:rsid w:val="00C44089"/>
    <w:rsid w:val="00C54A39"/>
    <w:rsid w:val="00C55AF2"/>
    <w:rsid w:val="00C63A54"/>
    <w:rsid w:val="00C73F7D"/>
    <w:rsid w:val="00C7626B"/>
    <w:rsid w:val="00C80585"/>
    <w:rsid w:val="00C81C53"/>
    <w:rsid w:val="00C82BA0"/>
    <w:rsid w:val="00C85435"/>
    <w:rsid w:val="00C87535"/>
    <w:rsid w:val="00C91707"/>
    <w:rsid w:val="00C95080"/>
    <w:rsid w:val="00CA1244"/>
    <w:rsid w:val="00CA292C"/>
    <w:rsid w:val="00CA2BCB"/>
    <w:rsid w:val="00CA352C"/>
    <w:rsid w:val="00CA4D85"/>
    <w:rsid w:val="00CA7031"/>
    <w:rsid w:val="00CB1BD8"/>
    <w:rsid w:val="00CC04CB"/>
    <w:rsid w:val="00CC6EFF"/>
    <w:rsid w:val="00CD2644"/>
    <w:rsid w:val="00CD3764"/>
    <w:rsid w:val="00CD5859"/>
    <w:rsid w:val="00CD7DA4"/>
    <w:rsid w:val="00CE08D1"/>
    <w:rsid w:val="00CE467B"/>
    <w:rsid w:val="00CE694E"/>
    <w:rsid w:val="00CF3EEA"/>
    <w:rsid w:val="00CF5E5A"/>
    <w:rsid w:val="00D00C3A"/>
    <w:rsid w:val="00D10525"/>
    <w:rsid w:val="00D11E60"/>
    <w:rsid w:val="00D20B12"/>
    <w:rsid w:val="00D20BDB"/>
    <w:rsid w:val="00D238EE"/>
    <w:rsid w:val="00D246E6"/>
    <w:rsid w:val="00D2643A"/>
    <w:rsid w:val="00D32809"/>
    <w:rsid w:val="00D32BD2"/>
    <w:rsid w:val="00D33A09"/>
    <w:rsid w:val="00D407DE"/>
    <w:rsid w:val="00D54E27"/>
    <w:rsid w:val="00D54EC2"/>
    <w:rsid w:val="00D60378"/>
    <w:rsid w:val="00D64ACD"/>
    <w:rsid w:val="00D652D9"/>
    <w:rsid w:val="00D775B3"/>
    <w:rsid w:val="00D77A98"/>
    <w:rsid w:val="00D83802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E5DE9"/>
    <w:rsid w:val="00DE5DF1"/>
    <w:rsid w:val="00DE5E37"/>
    <w:rsid w:val="00DE6ADE"/>
    <w:rsid w:val="00DF06F1"/>
    <w:rsid w:val="00E0321C"/>
    <w:rsid w:val="00E05284"/>
    <w:rsid w:val="00E108C1"/>
    <w:rsid w:val="00E12266"/>
    <w:rsid w:val="00E12FA8"/>
    <w:rsid w:val="00E17FC5"/>
    <w:rsid w:val="00E20BCF"/>
    <w:rsid w:val="00E2588B"/>
    <w:rsid w:val="00E26474"/>
    <w:rsid w:val="00E32EC7"/>
    <w:rsid w:val="00E57995"/>
    <w:rsid w:val="00E7033A"/>
    <w:rsid w:val="00E7091F"/>
    <w:rsid w:val="00E71112"/>
    <w:rsid w:val="00E83A8C"/>
    <w:rsid w:val="00E87232"/>
    <w:rsid w:val="00E94170"/>
    <w:rsid w:val="00E96CC6"/>
    <w:rsid w:val="00E978BB"/>
    <w:rsid w:val="00EA5788"/>
    <w:rsid w:val="00EA57E8"/>
    <w:rsid w:val="00EB0DF6"/>
    <w:rsid w:val="00EB3EB8"/>
    <w:rsid w:val="00EB47B7"/>
    <w:rsid w:val="00EB53E9"/>
    <w:rsid w:val="00EB5537"/>
    <w:rsid w:val="00EB5702"/>
    <w:rsid w:val="00EB6126"/>
    <w:rsid w:val="00EB7745"/>
    <w:rsid w:val="00EC09F7"/>
    <w:rsid w:val="00EC69A9"/>
    <w:rsid w:val="00ED0AD2"/>
    <w:rsid w:val="00ED288D"/>
    <w:rsid w:val="00ED4389"/>
    <w:rsid w:val="00ED754D"/>
    <w:rsid w:val="00ED7BEA"/>
    <w:rsid w:val="00EE257F"/>
    <w:rsid w:val="00EE28AB"/>
    <w:rsid w:val="00EE4825"/>
    <w:rsid w:val="00EF5D36"/>
    <w:rsid w:val="00F04BFF"/>
    <w:rsid w:val="00F06E19"/>
    <w:rsid w:val="00F16D61"/>
    <w:rsid w:val="00F202F6"/>
    <w:rsid w:val="00F26B62"/>
    <w:rsid w:val="00F311D1"/>
    <w:rsid w:val="00F31B19"/>
    <w:rsid w:val="00F35394"/>
    <w:rsid w:val="00F36426"/>
    <w:rsid w:val="00F40058"/>
    <w:rsid w:val="00F42887"/>
    <w:rsid w:val="00F45467"/>
    <w:rsid w:val="00F519CD"/>
    <w:rsid w:val="00F52F95"/>
    <w:rsid w:val="00F531A7"/>
    <w:rsid w:val="00F5666F"/>
    <w:rsid w:val="00F56978"/>
    <w:rsid w:val="00F6310E"/>
    <w:rsid w:val="00F658C9"/>
    <w:rsid w:val="00F67252"/>
    <w:rsid w:val="00F7102B"/>
    <w:rsid w:val="00F72645"/>
    <w:rsid w:val="00F76CBF"/>
    <w:rsid w:val="00F76D5B"/>
    <w:rsid w:val="00F80CAD"/>
    <w:rsid w:val="00F82961"/>
    <w:rsid w:val="00F87B85"/>
    <w:rsid w:val="00F90886"/>
    <w:rsid w:val="00F90D95"/>
    <w:rsid w:val="00F914EE"/>
    <w:rsid w:val="00F9650A"/>
    <w:rsid w:val="00F971CD"/>
    <w:rsid w:val="00FA3507"/>
    <w:rsid w:val="00FA3C3B"/>
    <w:rsid w:val="00FA534C"/>
    <w:rsid w:val="00FB1413"/>
    <w:rsid w:val="00FB49EA"/>
    <w:rsid w:val="00FB5A6D"/>
    <w:rsid w:val="00FB716B"/>
    <w:rsid w:val="00FC545C"/>
    <w:rsid w:val="00FC6506"/>
    <w:rsid w:val="00FC7DBE"/>
    <w:rsid w:val="00FD1370"/>
    <w:rsid w:val="00FD2E26"/>
    <w:rsid w:val="00FD7E94"/>
    <w:rsid w:val="00FE112C"/>
    <w:rsid w:val="00FE5EE8"/>
    <w:rsid w:val="00FE64F4"/>
    <w:rsid w:val="00FE65C2"/>
    <w:rsid w:val="00FE6C4A"/>
    <w:rsid w:val="00FF2483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u-mynotebook.labarchives.com/share/SAFETY%2520NOTES/NDUuNXw1NjEwMS8zNS9UcmVlTm9kZS8zNDA5MDA5MDE1fDExNS41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NDQuMnw1NjEwMS8zNC9UcmVlTm9kZS8xODcwNDQyMDIyfDExMi4xOTk5OTk5OTk5OTk5OQ==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0EE9953EB59E47A388DDAC6F667EB771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3A87BAA635F94CB29C11E8AADD89D3F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D0F4873F4D834B7B8F550A6577946526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4465AB086CB84F09A0E46C9ED602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10C9-8A92-40C5-AE31-E187607ECA9A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FFD4DF6D32D54343B414F3091D9A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E282-CFDB-4C2F-9814-38E42C75433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D80BA8A7DF7489F9531B70CF68D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2CF5-8E8E-4A88-97C7-5254D121DCA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1CA72126F01E4E36A9DB8AA440B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6ED-A940-49F4-8AFF-991B8D1ED1A1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6BAECA880E44A628E04F2AF2ADD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71E6-8205-4BF8-873B-AA1CEFFA1A26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BC9BC3FA9B9488BA2DA343B190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F156-598B-4A0F-9BB2-CE6E00A8E9E6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8EA8FF2BFF04D0D91445E40BC2D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9DD5-1E41-4EB8-BF87-F8874E9C7588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E11BCFA003C485A8360B86836D7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3825-9F43-4509-9FC4-D2572C8F26AB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8A19B2BB650477084A15339BA4F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FB64-85D4-44E6-A3B1-AC9930D21DCD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4C380C582B547CD9920180C5E5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2520-918A-4EB9-9A63-8D7CFAB063E2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9B71724A7E244A9F96656E5F087C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8B2-2C68-4274-AA23-73E110BD088F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B32D278E507149D58AE7D3DE16AC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D92E-7345-4104-914B-6AB910236B91}"/>
      </w:docPartPr>
      <w:docPartBody>
        <w:p w:rsidR="002C4262" w:rsidRDefault="002A2945" w:rsidP="002A2945"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5890AF1212F462D97D282F86BD1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6328-89B9-4A0B-B34F-A17A26E77AD9}"/>
      </w:docPartPr>
      <w:docPartBody>
        <w:p w:rsidR="002C4262" w:rsidRDefault="002C4262" w:rsidP="002C4262">
          <w:pPr>
            <w:pStyle w:val="B48E833B0D73466D8B42D724B5D76D0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AEEDA1DC2E04A0999AEADBE6D71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C1F7-94A6-437B-9A67-2D81B5BC5E60}"/>
      </w:docPartPr>
      <w:docPartBody>
        <w:p w:rsidR="002C4262" w:rsidRDefault="002C4262" w:rsidP="002C4262">
          <w:pPr>
            <w:pStyle w:val="78A19B2BB650477084A15339BA4FD09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BCC68D67FC74CB8A3E030AE2842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C054-A365-4ABA-9522-AFE045DE432D}"/>
      </w:docPartPr>
      <w:docPartBody>
        <w:p w:rsidR="002C4262" w:rsidRDefault="002C4262" w:rsidP="002C4262">
          <w:pPr>
            <w:pStyle w:val="7437704ABE084A1E9A3E6F8C9D2C2B6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48E833B0D73466D8B42D724B5D7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6159-03A3-4F4C-B7E7-83DB4B538473}"/>
      </w:docPartPr>
      <w:docPartBody>
        <w:p w:rsidR="002C4262" w:rsidRDefault="002C4262" w:rsidP="002C4262">
          <w:pPr>
            <w:pStyle w:val="28311E72AC4C400CBD5B5755240C767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311E72AC4C400CBD5B5755240C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5DB-9A29-453F-BB42-54F638012961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C32E07977EB340718175EE710C36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D76-7567-4A44-8557-D6DF8B254DC6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0FDCA629773439591BD30EE274F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D782-0E70-4777-B709-0A4454A3D0AF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8533AC1222A404C927927503405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93AC-2633-4CB5-93F1-DF8F65311B3E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4DEB40DF3D4D35B998A9E0284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9A2-4D07-4B13-A80B-10DDEBBF45DC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A87BAA635F94CB29C11E8AADD89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F7-5E02-41AB-8D75-24576123036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60C993621794014B32EC37DA4DF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8F47-C4C5-44A2-AE9D-A0475E0FAE8D}"/>
      </w:docPartPr>
      <w:docPartBody>
        <w:p w:rsidR="00743E45" w:rsidRDefault="00597F6B" w:rsidP="00597F6B">
          <w:pPr>
            <w:pStyle w:val="260C993621794014B32EC37DA4DF386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9CCC0BC50C84DA5BA876F6C9900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5238-E81C-4E07-A378-8128BBF05851}"/>
      </w:docPartPr>
      <w:docPartBody>
        <w:p w:rsidR="00743E45" w:rsidRDefault="00597F6B" w:rsidP="00597F6B">
          <w:pPr>
            <w:pStyle w:val="F9CCC0BC50C84DA5BA876F6C9900F14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3A274C0F3E74A619D6475A19B55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630A-487C-46CE-A256-7821392102FB}"/>
      </w:docPartPr>
      <w:docPartBody>
        <w:p w:rsidR="00743E45" w:rsidRDefault="00597F6B" w:rsidP="00597F6B">
          <w:pPr>
            <w:pStyle w:val="D3A274C0F3E74A619D6475A19B5582D8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18144B"/>
    <w:rsid w:val="001E30AB"/>
    <w:rsid w:val="001E692A"/>
    <w:rsid w:val="0021688D"/>
    <w:rsid w:val="00232833"/>
    <w:rsid w:val="00241411"/>
    <w:rsid w:val="002A2945"/>
    <w:rsid w:val="002C4262"/>
    <w:rsid w:val="00386031"/>
    <w:rsid w:val="00436FF1"/>
    <w:rsid w:val="00541BFD"/>
    <w:rsid w:val="00546A08"/>
    <w:rsid w:val="0056676D"/>
    <w:rsid w:val="00597F6B"/>
    <w:rsid w:val="005C0BDC"/>
    <w:rsid w:val="00630029"/>
    <w:rsid w:val="00654F3C"/>
    <w:rsid w:val="006B2E64"/>
    <w:rsid w:val="006C2C2E"/>
    <w:rsid w:val="00717326"/>
    <w:rsid w:val="00743E45"/>
    <w:rsid w:val="00774C3E"/>
    <w:rsid w:val="007A6EA4"/>
    <w:rsid w:val="007C14F4"/>
    <w:rsid w:val="00803252"/>
    <w:rsid w:val="0080532F"/>
    <w:rsid w:val="008250F0"/>
    <w:rsid w:val="00826BE1"/>
    <w:rsid w:val="008937CB"/>
    <w:rsid w:val="008B3F80"/>
    <w:rsid w:val="00903D8A"/>
    <w:rsid w:val="009669A6"/>
    <w:rsid w:val="0098569B"/>
    <w:rsid w:val="00A161EF"/>
    <w:rsid w:val="00A77959"/>
    <w:rsid w:val="00A94C6F"/>
    <w:rsid w:val="00AA6651"/>
    <w:rsid w:val="00AD12B3"/>
    <w:rsid w:val="00B02D3F"/>
    <w:rsid w:val="00BC5D8E"/>
    <w:rsid w:val="00BD5EE3"/>
    <w:rsid w:val="00C23144"/>
    <w:rsid w:val="00C97061"/>
    <w:rsid w:val="00CA1244"/>
    <w:rsid w:val="00CD1FFC"/>
    <w:rsid w:val="00D11217"/>
    <w:rsid w:val="00D11273"/>
    <w:rsid w:val="00D421E5"/>
    <w:rsid w:val="00D67EDA"/>
    <w:rsid w:val="00D7479C"/>
    <w:rsid w:val="00D85925"/>
    <w:rsid w:val="00E84589"/>
    <w:rsid w:val="00EE0C13"/>
    <w:rsid w:val="00F4172B"/>
    <w:rsid w:val="00F51620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6B"/>
    <w:rPr>
      <w:color w:val="808080"/>
    </w:rPr>
  </w:style>
  <w:style w:type="paragraph" w:customStyle="1" w:styleId="B48E833B0D73466D8B42D724B5D76D0F">
    <w:name w:val="B48E833B0D73466D8B42D724B5D76D0F"/>
    <w:rsid w:val="002C4262"/>
    <w:pPr>
      <w:spacing w:after="160" w:line="259" w:lineRule="auto"/>
    </w:pPr>
  </w:style>
  <w:style w:type="paragraph" w:customStyle="1" w:styleId="78A19B2BB650477084A15339BA4FD098">
    <w:name w:val="78A19B2BB650477084A15339BA4FD098"/>
    <w:rsid w:val="002A2945"/>
    <w:pPr>
      <w:spacing w:after="160" w:line="259" w:lineRule="auto"/>
    </w:pPr>
  </w:style>
  <w:style w:type="paragraph" w:customStyle="1" w:styleId="7437704ABE084A1E9A3E6F8C9D2C2B64">
    <w:name w:val="7437704ABE084A1E9A3E6F8C9D2C2B64"/>
    <w:rsid w:val="002C4262"/>
    <w:pPr>
      <w:spacing w:after="160" w:line="259" w:lineRule="auto"/>
    </w:pPr>
  </w:style>
  <w:style w:type="paragraph" w:customStyle="1" w:styleId="28311E72AC4C400CBD5B5755240C767B">
    <w:name w:val="28311E72AC4C400CBD5B5755240C767B"/>
    <w:rsid w:val="002C4262"/>
    <w:pPr>
      <w:spacing w:after="160" w:line="259" w:lineRule="auto"/>
    </w:pPr>
  </w:style>
  <w:style w:type="paragraph" w:customStyle="1" w:styleId="D0F4873F4D834B7B8F550A6577946526">
    <w:name w:val="D0F4873F4D834B7B8F550A6577946526"/>
    <w:rsid w:val="002C4262"/>
    <w:pPr>
      <w:spacing w:after="160" w:line="259" w:lineRule="auto"/>
    </w:pPr>
  </w:style>
  <w:style w:type="paragraph" w:customStyle="1" w:styleId="0EE9953EB59E47A388DDAC6F667EB771">
    <w:name w:val="0EE9953EB59E47A388DDAC6F667EB771"/>
    <w:rsid w:val="002C4262"/>
    <w:pPr>
      <w:spacing w:after="160" w:line="259" w:lineRule="auto"/>
    </w:pPr>
  </w:style>
  <w:style w:type="paragraph" w:customStyle="1" w:styleId="3A87BAA635F94CB29C11E8AADD89D3FD">
    <w:name w:val="3A87BAA635F94CB29C11E8AADD89D3FD"/>
    <w:rsid w:val="002C4262"/>
    <w:pPr>
      <w:spacing w:after="160" w:line="259" w:lineRule="auto"/>
    </w:pPr>
  </w:style>
  <w:style w:type="paragraph" w:customStyle="1" w:styleId="260C993621794014B32EC37DA4DF3861">
    <w:name w:val="260C993621794014B32EC37DA4DF3861"/>
    <w:rsid w:val="00597F6B"/>
    <w:pPr>
      <w:spacing w:after="160" w:line="259" w:lineRule="auto"/>
    </w:pPr>
  </w:style>
  <w:style w:type="paragraph" w:customStyle="1" w:styleId="F9CCC0BC50C84DA5BA876F6C9900F148">
    <w:name w:val="F9CCC0BC50C84DA5BA876F6C9900F148"/>
    <w:rsid w:val="00597F6B"/>
    <w:pPr>
      <w:spacing w:after="160" w:line="259" w:lineRule="auto"/>
    </w:pPr>
  </w:style>
  <w:style w:type="paragraph" w:customStyle="1" w:styleId="D3A274C0F3E74A619D6475A19B5582D8">
    <w:name w:val="D3A274C0F3E74A619D6475A19B5582D8"/>
    <w:rsid w:val="00597F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 xsi:nil="true"/>
    <Month xmlns="813bc6d1-d353-415a-9c35-ff81d68beb47" xsi:nil="true"/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Draft</Document_x0020_Status>
    <IssueDate xmlns="5f11a742-1138-42c0-ab41-ec44b11b891a" xsi:nil="true"/>
  </documentManagement>
</p:properties>
</file>

<file path=customXml/item3.xml><?xml version="1.0" encoding="utf-8"?>
<LabArchives xmlns:xsi="http://www.w3.org/2001/XMLSchema-instance" xmlns:xsd="http://www.w3.org/2001/XMLSchema">
  <BaseUri>https://au-mynotebook.labarchives.com</BaseUri>
  <eid>NzcwLjl8NTYxMDEvNTkzL0VudHJ5UGFydC84MTU0NDAyNTl8MTk1Ni44OTk5OTk5OTk5OTk5</eid>
  <version>1</version>
  <updated-at>2021-02-01T17:38:16+11:00</updated-at>
</LabArchiv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3.xml><?xml version="1.0" encoding="utf-8"?>
<ds:datastoreItem xmlns:ds="http://schemas.openxmlformats.org/officeDocument/2006/customXml" ds:itemID="{BD1E2A49-9906-4CC4-8354-BFA96D21944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8292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Jacqueline Burrell-sander</cp:lastModifiedBy>
  <cp:revision>3</cp:revision>
  <cp:lastPrinted>2016-04-08T10:15:00Z</cp:lastPrinted>
  <dcterms:created xsi:type="dcterms:W3CDTF">2022-03-04T04:11:00Z</dcterms:created>
  <dcterms:modified xsi:type="dcterms:W3CDTF">2022-03-04T04:11:00Z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