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5D52" w14:textId="5919BCAE" w:rsidR="00066C41" w:rsidRDefault="00625189" w:rsidP="006B0415">
      <w:pPr>
        <w:spacing w:after="120" w:line="240" w:lineRule="auto"/>
        <w:jc w:val="center"/>
        <w:rPr>
          <w:rFonts w:cs="Arial"/>
          <w:b/>
          <w:sz w:val="20"/>
          <w:szCs w:val="20"/>
        </w:rPr>
      </w:pPr>
      <w:r w:rsidRPr="00F36426">
        <w:rPr>
          <w:rFonts w:cs="Arial"/>
          <w:b/>
          <w:sz w:val="20"/>
          <w:szCs w:val="20"/>
        </w:rPr>
        <w:t>HAZARD</w:t>
      </w:r>
      <w:r w:rsidR="00EB5537" w:rsidRPr="00F36426">
        <w:rPr>
          <w:rFonts w:cs="Arial"/>
          <w:b/>
          <w:sz w:val="20"/>
          <w:szCs w:val="20"/>
        </w:rPr>
        <w:t xml:space="preserve"> IDENTIFIC</w:t>
      </w:r>
      <w:r w:rsidR="00026F3C">
        <w:rPr>
          <w:rFonts w:cs="Arial"/>
          <w:b/>
          <w:sz w:val="20"/>
          <w:szCs w:val="20"/>
        </w:rPr>
        <w:t>A</w:t>
      </w:r>
      <w:r w:rsidR="00EB5537" w:rsidRPr="00F36426">
        <w:rPr>
          <w:rFonts w:cs="Arial"/>
          <w:b/>
          <w:sz w:val="20"/>
          <w:szCs w:val="20"/>
        </w:rPr>
        <w:t xml:space="preserve">TION, </w:t>
      </w:r>
      <w:r w:rsidRPr="00F36426">
        <w:rPr>
          <w:rFonts w:cs="Arial"/>
          <w:b/>
          <w:sz w:val="20"/>
          <w:szCs w:val="20"/>
        </w:rPr>
        <w:t>RISK ASSESSMENT</w:t>
      </w:r>
      <w:r w:rsidR="00EB5537" w:rsidRPr="00F36426">
        <w:rPr>
          <w:rFonts w:cs="Arial"/>
          <w:b/>
          <w:sz w:val="20"/>
          <w:szCs w:val="20"/>
        </w:rPr>
        <w:t xml:space="preserve"> &amp; CONTROL</w:t>
      </w:r>
    </w:p>
    <w:tbl>
      <w:tblPr>
        <w:tblStyle w:val="TableGrid"/>
        <w:tblW w:w="10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02"/>
        <w:gridCol w:w="1418"/>
      </w:tblGrid>
      <w:tr w:rsidR="00DA1E68" w14:paraId="61197608" w14:textId="77777777" w:rsidTr="007E5506">
        <w:trPr>
          <w:trHeight w:val="434"/>
        </w:trPr>
        <w:tc>
          <w:tcPr>
            <w:tcW w:w="5524" w:type="dxa"/>
          </w:tcPr>
          <w:p w14:paraId="6EF8FC56" w14:textId="35B620A2" w:rsidR="00DA1E68" w:rsidRPr="00DA1E68" w:rsidRDefault="00DA1E68" w:rsidP="00DA1E68">
            <w:pPr>
              <w:spacing w:after="120" w:line="240" w:lineRule="auto"/>
              <w:rPr>
                <w:rFonts w:cs="Arial"/>
                <w:bCs/>
                <w:sz w:val="20"/>
                <w:szCs w:val="20"/>
              </w:rPr>
            </w:pPr>
            <w:r w:rsidRPr="00DA1E68">
              <w:rPr>
                <w:rFonts w:cs="Arial"/>
                <w:bCs/>
                <w:sz w:val="20"/>
                <w:szCs w:val="20"/>
              </w:rPr>
              <w:t>NAME:</w:t>
            </w:r>
            <w:r w:rsidR="00F205C1">
              <w:rPr>
                <w:rFonts w:cs="Arial"/>
                <w:bCs/>
                <w:sz w:val="20"/>
                <w:szCs w:val="20"/>
              </w:rPr>
              <w:t xml:space="preserve"> Klementine Burrell-Sander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0F558E4" w14:textId="0202619C" w:rsidR="00C56C19" w:rsidRPr="00DA1E68" w:rsidRDefault="00DA1E68" w:rsidP="00DA1E68">
            <w:pPr>
              <w:spacing w:after="120" w:line="240" w:lineRule="auto"/>
              <w:rPr>
                <w:rFonts w:cs="Arial"/>
                <w:bCs/>
                <w:sz w:val="20"/>
                <w:szCs w:val="20"/>
              </w:rPr>
            </w:pPr>
            <w:r w:rsidRPr="00DA1E68">
              <w:rPr>
                <w:rFonts w:cs="Arial"/>
                <w:bCs/>
                <w:sz w:val="20"/>
                <w:szCs w:val="20"/>
              </w:rPr>
              <w:t>DATE:</w:t>
            </w:r>
            <w:r w:rsidR="00E01F9E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8342B5">
              <w:rPr>
                <w:rFonts w:cs="Arial"/>
                <w:bCs/>
                <w:sz w:val="20"/>
                <w:szCs w:val="20"/>
              </w:rPr>
              <w:t>1</w:t>
            </w:r>
            <w:r w:rsidR="006A1663">
              <w:rPr>
                <w:rFonts w:cs="Arial"/>
                <w:bCs/>
                <w:sz w:val="20"/>
                <w:szCs w:val="20"/>
              </w:rPr>
              <w:t>8</w:t>
            </w:r>
            <w:r w:rsidR="008342B5">
              <w:rPr>
                <w:rFonts w:cs="Arial"/>
                <w:bCs/>
                <w:sz w:val="20"/>
                <w:szCs w:val="20"/>
              </w:rPr>
              <w:t>.01.24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012A" w14:textId="02396AFA" w:rsidR="00DA1E68" w:rsidRDefault="00DA1E68" w:rsidP="00DA1E68">
            <w:pPr>
              <w:spacing w:after="12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OVERALL RISK RATING</w:t>
            </w:r>
          </w:p>
        </w:tc>
      </w:tr>
      <w:tr w:rsidR="00DA1E68" w14:paraId="25F821B4" w14:textId="77777777" w:rsidTr="007E5506">
        <w:tc>
          <w:tcPr>
            <w:tcW w:w="5524" w:type="dxa"/>
            <w:vAlign w:val="center"/>
          </w:tcPr>
          <w:p w14:paraId="28D1FF94" w14:textId="78EA0942" w:rsidR="00DA1E68" w:rsidRPr="004478BB" w:rsidRDefault="00DA1E68" w:rsidP="00DA1E68">
            <w:pPr>
              <w:spacing w:after="120" w:line="240" w:lineRule="auto"/>
              <w:rPr>
                <w:rFonts w:cs="Arial"/>
                <w:b/>
              </w:rPr>
            </w:pPr>
            <w:r w:rsidRPr="005F4905">
              <w:rPr>
                <w:rFonts w:cs="Arial"/>
                <w:sz w:val="18"/>
                <w:szCs w:val="18"/>
              </w:rPr>
              <w:t>WORKB</w:t>
            </w:r>
            <w:r>
              <w:rPr>
                <w:rFonts w:cs="Arial"/>
                <w:sz w:val="18"/>
                <w:szCs w:val="18"/>
              </w:rPr>
              <w:t>O</w:t>
            </w:r>
            <w:r w:rsidRPr="005F4905">
              <w:rPr>
                <w:rFonts w:cs="Arial"/>
                <w:sz w:val="18"/>
                <w:szCs w:val="18"/>
              </w:rPr>
              <w:t xml:space="preserve">OK AND PAGE REFERENCE: </w:t>
            </w:r>
            <w:r w:rsidR="006A1663" w:rsidRPr="006A1663">
              <w:rPr>
                <w:rFonts w:cs="Arial"/>
                <w:b/>
                <w:bCs/>
                <w:sz w:val="18"/>
                <w:szCs w:val="18"/>
              </w:rPr>
              <w:t>KBS48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B468F1C" w14:textId="19377261" w:rsidR="00DA1E68" w:rsidRDefault="00DA1E68" w:rsidP="00DA1E68">
            <w:pPr>
              <w:spacing w:after="12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sdt>
          <w:sdtPr>
            <w:rPr>
              <w:rFonts w:cs="Arial"/>
              <w:b/>
              <w:bCs/>
              <w:sz w:val="32"/>
              <w:szCs w:val="32"/>
            </w:rPr>
            <w:id w:val="-621922763"/>
            <w:placeholder>
              <w:docPart w:val="CCAC4B993BCF4CE99A0EECE4EC9B3CCB"/>
            </w:placeholder>
            <w:dropDownList>
              <w:listItem w:displayText="-" w:value="-"/>
              <w:listItem w:displayText="Low" w:value="Low"/>
              <w:listItem w:displayText="Medium" w:value="Medium"/>
              <w:listItem w:displayText="High" w:value="High"/>
              <w:listItem w:displayText="Very High" w:value="Very High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ECDD71" w14:textId="3F817C46" w:rsidR="00DA1E68" w:rsidRDefault="0090645F" w:rsidP="00DA1E68">
                <w:pPr>
                  <w:spacing w:after="120" w:line="240" w:lineRule="auto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bCs/>
                    <w:sz w:val="32"/>
                    <w:szCs w:val="32"/>
                  </w:rPr>
                  <w:t>Low</w:t>
                </w:r>
              </w:p>
            </w:tc>
          </w:sdtContent>
        </w:sdt>
      </w:tr>
    </w:tbl>
    <w:p w14:paraId="30C198E4" w14:textId="4A7AAADE" w:rsidR="007E5506" w:rsidRPr="00D238EE" w:rsidRDefault="007E5506" w:rsidP="00D92952">
      <w:pPr>
        <w:spacing w:after="0" w:line="240" w:lineRule="auto"/>
        <w:rPr>
          <w:rFonts w:cs="Arial"/>
          <w:b/>
          <w:sz w:val="20"/>
          <w:szCs w:val="20"/>
        </w:rPr>
      </w:pPr>
    </w:p>
    <w:tbl>
      <w:tblPr>
        <w:tblpPr w:leftFromText="181" w:rightFromText="181" w:vertAnchor="text" w:horzAnchor="margin" w:tblpXSpec="center" w:tblpY="58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73"/>
      </w:tblGrid>
      <w:tr w:rsidR="00D92952" w:rsidRPr="00D92952" w14:paraId="12113CB2" w14:textId="77777777" w:rsidTr="00034F6A">
        <w:trPr>
          <w:trHeight w:val="284"/>
        </w:trPr>
        <w:tc>
          <w:tcPr>
            <w:tcW w:w="10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00B0F0"/>
            <w:vAlign w:val="center"/>
          </w:tcPr>
          <w:p w14:paraId="72646F5D" w14:textId="2BC1C518" w:rsidR="00D92952" w:rsidRPr="00D92952" w:rsidRDefault="00D92952" w:rsidP="00034F6A">
            <w:pPr>
              <w:spacing w:after="0" w:line="240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D92952">
              <w:rPr>
                <w:rFonts w:cs="Arial"/>
                <w:b/>
                <w:bCs/>
                <w:sz w:val="18"/>
                <w:szCs w:val="18"/>
              </w:rPr>
              <w:t>ACTIVITY SUMMARY</w:t>
            </w:r>
          </w:p>
        </w:tc>
      </w:tr>
      <w:tr w:rsidR="00055754" w:rsidRPr="00466D0D" w14:paraId="7CAC7474" w14:textId="77777777" w:rsidTr="00034F6A">
        <w:trPr>
          <w:trHeight w:val="4681"/>
        </w:trPr>
        <w:tc>
          <w:tcPr>
            <w:tcW w:w="10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34EAAA3" w14:textId="77777777" w:rsidR="00E5363F" w:rsidRPr="008E0F52" w:rsidRDefault="00055754" w:rsidP="00B17D61">
            <w:pPr>
              <w:spacing w:before="120" w:after="120" w:line="240" w:lineRule="auto"/>
              <w:jc w:val="both"/>
              <w:rPr>
                <w:rFonts w:cs="Arial"/>
                <w:sz w:val="14"/>
                <w:szCs w:val="14"/>
              </w:rPr>
            </w:pPr>
            <w:r w:rsidRPr="008E0F52">
              <w:rPr>
                <w:rFonts w:cs="Arial"/>
                <w:sz w:val="20"/>
                <w:szCs w:val="20"/>
              </w:rPr>
              <w:t>REACTION SCHEME AND EQUATION / DESCRIPTION OF PROCE</w:t>
            </w:r>
            <w:r w:rsidR="00B17D61" w:rsidRPr="008E0F52">
              <w:rPr>
                <w:rFonts w:cs="Arial"/>
                <w:sz w:val="20"/>
                <w:szCs w:val="20"/>
              </w:rPr>
              <w:t>SS</w:t>
            </w:r>
          </w:p>
          <w:p w14:paraId="52C766D8" w14:textId="06F3055C" w:rsidR="00CF7B49" w:rsidRDefault="008D1BBA" w:rsidP="004305F6">
            <w:pPr>
              <w:spacing w:before="120" w:after="120"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28B20FC" wp14:editId="347ECD2D">
                  <wp:simplePos x="0" y="0"/>
                  <wp:positionH relativeFrom="margin">
                    <wp:posOffset>270510</wp:posOffset>
                  </wp:positionH>
                  <wp:positionV relativeFrom="margin">
                    <wp:posOffset>388620</wp:posOffset>
                  </wp:positionV>
                  <wp:extent cx="5995670" cy="2432050"/>
                  <wp:effectExtent l="0" t="0" r="5080" b="6350"/>
                  <wp:wrapSquare wrapText="bothSides"/>
                  <wp:docPr id="9863899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389995" name="Picture 9863899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5670" cy="243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CD15BD" w14:textId="1C872068" w:rsidR="00681766" w:rsidRDefault="00681766" w:rsidP="004305F6">
            <w:pPr>
              <w:spacing w:before="120" w:after="120" w:line="36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72968683" w14:textId="65731663" w:rsidR="00681766" w:rsidRDefault="00681766" w:rsidP="004305F6">
            <w:pPr>
              <w:spacing w:before="120" w:after="120" w:line="36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7C2688B1" w14:textId="77777777" w:rsidR="00F50DFC" w:rsidRDefault="00F50DFC" w:rsidP="00C56C19">
            <w:pPr>
              <w:spacing w:before="120" w:after="120" w:line="36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1192ECB1" w14:textId="77777777" w:rsidR="008D1BBA" w:rsidRDefault="008D1BBA" w:rsidP="00C56C19">
            <w:pPr>
              <w:spacing w:before="120" w:after="120" w:line="36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26910146" w14:textId="77777777" w:rsidR="008D1BBA" w:rsidRDefault="008D1BBA" w:rsidP="00C56C19">
            <w:pPr>
              <w:spacing w:before="120" w:after="120" w:line="36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7A46F872" w14:textId="77777777" w:rsidR="008D1BBA" w:rsidRDefault="008D1BBA" w:rsidP="00C56C19">
            <w:pPr>
              <w:spacing w:before="120" w:after="120" w:line="36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5CB5C47C" w14:textId="77777777" w:rsidR="008D1BBA" w:rsidRDefault="008D1BBA" w:rsidP="00C56C19">
            <w:pPr>
              <w:spacing w:before="120" w:after="120" w:line="36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5D2F9865" w14:textId="77777777" w:rsidR="008D1BBA" w:rsidRDefault="008D1BBA" w:rsidP="00C56C19">
            <w:pPr>
              <w:spacing w:before="120" w:after="120" w:line="36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05AC5FCE" w14:textId="77777777" w:rsidR="00913A7B" w:rsidRDefault="00913A7B" w:rsidP="00C56C19">
            <w:pPr>
              <w:spacing w:before="120" w:after="120" w:line="36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6BE1F94C" w14:textId="6AC00E46" w:rsidR="00412A5A" w:rsidRDefault="00F3495C" w:rsidP="00F3495C">
            <w:pPr>
              <w:pStyle w:val="ListParagraph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Dissolve linear amine (</w:t>
            </w:r>
            <w:r w:rsidR="00120AB1">
              <w:rPr>
                <w:rFonts w:cs="Arial"/>
              </w:rPr>
              <w:t>5 mmol)</w:t>
            </w:r>
            <w:r w:rsidR="00CF1D5E">
              <w:rPr>
                <w:rFonts w:cs="Arial"/>
              </w:rPr>
              <w:t xml:space="preserve">, alcohol </w:t>
            </w:r>
            <w:r w:rsidR="00CF1D5E" w:rsidRPr="00CF1D5E">
              <w:rPr>
                <w:rFonts w:cs="Arial"/>
                <w:b/>
                <w:bCs/>
              </w:rPr>
              <w:t>KBS2</w:t>
            </w:r>
            <w:r w:rsidR="00CF1D5E">
              <w:rPr>
                <w:rFonts w:cs="Arial"/>
                <w:b/>
                <w:bCs/>
              </w:rPr>
              <w:t>8</w:t>
            </w:r>
            <w:r w:rsidR="00CF1D5E">
              <w:rPr>
                <w:rFonts w:cs="Arial"/>
              </w:rPr>
              <w:t xml:space="preserve"> (</w:t>
            </w:r>
            <w:r w:rsidR="00913A7B">
              <w:rPr>
                <w:rFonts w:cs="Arial"/>
              </w:rPr>
              <w:t>13 mmol, 2.6 equiv.) and PPh</w:t>
            </w:r>
            <w:r w:rsidR="00913A7B">
              <w:rPr>
                <w:rFonts w:cs="Arial"/>
                <w:vertAlign w:val="subscript"/>
              </w:rPr>
              <w:t>3</w:t>
            </w:r>
            <w:r w:rsidR="00913A7B">
              <w:rPr>
                <w:rFonts w:cs="Arial"/>
              </w:rPr>
              <w:t xml:space="preserve"> (13 mmol, 2.6 equiv.) in </w:t>
            </w:r>
            <w:r w:rsidR="00412A5A">
              <w:rPr>
                <w:rFonts w:cs="Arial"/>
              </w:rPr>
              <w:t>dry THF</w:t>
            </w:r>
            <w:r w:rsidR="002A664D">
              <w:rPr>
                <w:rFonts w:cs="Arial"/>
              </w:rPr>
              <w:t>/toluene (1:1)</w:t>
            </w:r>
          </w:p>
          <w:p w14:paraId="1BF0A505" w14:textId="77777777" w:rsidR="00412A5A" w:rsidRDefault="00412A5A" w:rsidP="00F3495C">
            <w:pPr>
              <w:pStyle w:val="ListParagraph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Cool to 0 C </w:t>
            </w:r>
          </w:p>
          <w:p w14:paraId="5AFACC3E" w14:textId="77777777" w:rsidR="00412A5A" w:rsidRDefault="00412A5A" w:rsidP="00F3495C">
            <w:pPr>
              <w:pStyle w:val="ListParagraph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Add DIAD (13 mmol, 2.6 equiv.) </w:t>
            </w:r>
          </w:p>
          <w:p w14:paraId="3D4953B3" w14:textId="77777777" w:rsidR="00DE6F77" w:rsidRDefault="00412A5A" w:rsidP="00DE6F77">
            <w:pPr>
              <w:pStyle w:val="ListParagraph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Allow to warm to room temperature and stir </w:t>
            </w:r>
            <w:r w:rsidR="00DE6F77">
              <w:rPr>
                <w:rFonts w:cs="Arial"/>
              </w:rPr>
              <w:t>for 2 hours</w:t>
            </w:r>
          </w:p>
          <w:p w14:paraId="628D35A5" w14:textId="3757FB6D" w:rsidR="00FF5A26" w:rsidRDefault="00DE6F77" w:rsidP="00DE6F77">
            <w:pPr>
              <w:pStyle w:val="ListParagraph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Monitor by TLC and add more TPP and DIAD (</w:t>
            </w:r>
            <w:r w:rsidR="00FF5A26">
              <w:rPr>
                <w:rFonts w:cs="Arial"/>
              </w:rPr>
              <w:t>0.</w:t>
            </w:r>
            <w:r w:rsidR="00C73DED">
              <w:rPr>
                <w:rFonts w:cs="Arial"/>
              </w:rPr>
              <w:t>9</w:t>
            </w:r>
            <w:r w:rsidR="00FF5A26">
              <w:rPr>
                <w:rFonts w:cs="Arial"/>
              </w:rPr>
              <w:t xml:space="preserve"> equiv. of both) if required </w:t>
            </w:r>
          </w:p>
          <w:p w14:paraId="50919A32" w14:textId="77777777" w:rsidR="00FF5A26" w:rsidRDefault="00FF5A26" w:rsidP="00DE6F77">
            <w:pPr>
              <w:pStyle w:val="ListParagraph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Evaporate solvent </w:t>
            </w:r>
          </w:p>
          <w:p w14:paraId="2AB1A8FB" w14:textId="143831D5" w:rsidR="00F3495C" w:rsidRPr="00FF5A26" w:rsidRDefault="00FF5A26" w:rsidP="00FF5A26">
            <w:pPr>
              <w:pStyle w:val="ListParagraph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Purify as required </w:t>
            </w:r>
            <w:r w:rsidR="00913A7B" w:rsidRPr="00DE6F77">
              <w:rPr>
                <w:rFonts w:cs="Arial"/>
              </w:rPr>
              <w:t xml:space="preserve"> </w:t>
            </w:r>
          </w:p>
        </w:tc>
      </w:tr>
    </w:tbl>
    <w:p w14:paraId="0A21049F" w14:textId="77777777" w:rsidR="00034F6A" w:rsidRPr="00026F3C" w:rsidRDefault="00034F6A" w:rsidP="00D238EE">
      <w:pPr>
        <w:spacing w:after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63"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66"/>
        <w:gridCol w:w="919"/>
        <w:gridCol w:w="1122"/>
        <w:gridCol w:w="1021"/>
        <w:gridCol w:w="3292"/>
        <w:gridCol w:w="445"/>
        <w:gridCol w:w="445"/>
        <w:gridCol w:w="763"/>
      </w:tblGrid>
      <w:tr w:rsidR="00D238EE" w:rsidRPr="002B2BAB" w14:paraId="0822316E" w14:textId="77777777" w:rsidTr="00845675">
        <w:trPr>
          <w:trHeight w:val="284"/>
          <w:jc w:val="center"/>
        </w:trPr>
        <w:tc>
          <w:tcPr>
            <w:tcW w:w="10773" w:type="dxa"/>
            <w:gridSpan w:val="8"/>
            <w:shd w:val="clear" w:color="auto" w:fill="00B0F0"/>
            <w:vAlign w:val="center"/>
          </w:tcPr>
          <w:p w14:paraId="1EB10539" w14:textId="47B16179" w:rsidR="00D238EE" w:rsidRPr="00D238EE" w:rsidRDefault="00D238EE" w:rsidP="00D238E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D238EE">
              <w:rPr>
                <w:rFonts w:cs="Arial"/>
                <w:b/>
                <w:sz w:val="18"/>
                <w:szCs w:val="18"/>
              </w:rPr>
              <w:t>CHEMICAL HAZARDS</w:t>
            </w:r>
          </w:p>
        </w:tc>
      </w:tr>
      <w:tr w:rsidR="00A0357A" w:rsidRPr="002B2BAB" w14:paraId="057DA1A1" w14:textId="77777777" w:rsidTr="00845675">
        <w:trPr>
          <w:trHeight w:val="793"/>
          <w:jc w:val="center"/>
        </w:trPr>
        <w:tc>
          <w:tcPr>
            <w:tcW w:w="2766" w:type="dxa"/>
            <w:shd w:val="clear" w:color="auto" w:fill="000000" w:themeFill="text1"/>
            <w:vAlign w:val="center"/>
          </w:tcPr>
          <w:p w14:paraId="7EFC8D15" w14:textId="77777777" w:rsidR="006D1907" w:rsidRPr="00600964" w:rsidRDefault="006D1907" w:rsidP="006D1907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085423">
              <w:rPr>
                <w:rFonts w:cs="Arial"/>
                <w:b/>
                <w:color w:val="FFFFFF" w:themeColor="background1"/>
                <w:sz w:val="18"/>
                <w:szCs w:val="16"/>
              </w:rPr>
              <w:t>REAGENTS /</w:t>
            </w:r>
            <w:r>
              <w:rPr>
                <w:rFonts w:cs="Arial"/>
                <w:b/>
                <w:color w:val="FFFFFF" w:themeColor="background1"/>
                <w:sz w:val="18"/>
                <w:szCs w:val="16"/>
              </w:rPr>
              <w:t>INTERMEDIATES/</w:t>
            </w:r>
            <w:r w:rsidRPr="00085423">
              <w:rPr>
                <w:rFonts w:cs="Arial"/>
                <w:b/>
                <w:color w:val="FFFFFF" w:themeColor="background1"/>
                <w:sz w:val="18"/>
                <w:szCs w:val="16"/>
              </w:rPr>
              <w:t xml:space="preserve"> PRODUCTS/ WASTE</w:t>
            </w:r>
          </w:p>
        </w:tc>
        <w:tc>
          <w:tcPr>
            <w:tcW w:w="919" w:type="dxa"/>
            <w:shd w:val="clear" w:color="auto" w:fill="000000" w:themeFill="text1"/>
            <w:vAlign w:val="center"/>
          </w:tcPr>
          <w:p w14:paraId="39BD6414" w14:textId="1DEEA9CD" w:rsidR="006D1907" w:rsidRPr="00600964" w:rsidRDefault="006D1907" w:rsidP="006D1907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2"/>
                <w:szCs w:val="12"/>
              </w:rPr>
            </w:pPr>
            <w:r w:rsidRPr="00753290">
              <w:rPr>
                <w:rFonts w:cs="Arial"/>
                <w:b/>
                <w:color w:val="FFFFFF" w:themeColor="background1"/>
                <w:sz w:val="14"/>
                <w:szCs w:val="12"/>
              </w:rPr>
              <w:t>Quantity (</w:t>
            </w:r>
            <w:r>
              <w:rPr>
                <w:rFonts w:cs="Arial"/>
                <w:b/>
                <w:color w:val="FFFFFF" w:themeColor="background1"/>
                <w:sz w:val="14"/>
                <w:szCs w:val="12"/>
              </w:rPr>
              <w:t>m</w:t>
            </w:r>
            <w:r w:rsidRPr="00753290">
              <w:rPr>
                <w:rFonts w:cs="Arial"/>
                <w:b/>
                <w:color w:val="FFFFFF" w:themeColor="background1"/>
                <w:sz w:val="14"/>
                <w:szCs w:val="12"/>
              </w:rPr>
              <w:t>L or g)</w:t>
            </w:r>
          </w:p>
        </w:tc>
        <w:tc>
          <w:tcPr>
            <w:tcW w:w="1122" w:type="dxa"/>
            <w:shd w:val="clear" w:color="auto" w:fill="000000" w:themeFill="text1"/>
            <w:vAlign w:val="center"/>
          </w:tcPr>
          <w:p w14:paraId="43DD855B" w14:textId="057289DF" w:rsidR="006D1907" w:rsidRDefault="006D1907" w:rsidP="006D1907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4"/>
                <w:szCs w:val="12"/>
              </w:rPr>
            </w:pPr>
            <w:r>
              <w:rPr>
                <w:rFonts w:cs="Arial"/>
                <w:b/>
                <w:color w:val="FFFFFF" w:themeColor="background1"/>
                <w:sz w:val="14"/>
                <w:szCs w:val="12"/>
              </w:rPr>
              <w:t>Size of reagent bottle (L or kg)</w:t>
            </w:r>
          </w:p>
        </w:tc>
        <w:tc>
          <w:tcPr>
            <w:tcW w:w="1021" w:type="dxa"/>
            <w:shd w:val="clear" w:color="auto" w:fill="000000" w:themeFill="text1"/>
            <w:vAlign w:val="center"/>
          </w:tcPr>
          <w:p w14:paraId="31B51A13" w14:textId="67F4D6CA" w:rsidR="006D1907" w:rsidRPr="00600964" w:rsidRDefault="006D1907" w:rsidP="006D1907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2"/>
                <w:szCs w:val="12"/>
              </w:rPr>
            </w:pPr>
            <w:r w:rsidRPr="00753290">
              <w:rPr>
                <w:rFonts w:cs="Arial"/>
                <w:b/>
                <w:color w:val="FFFFFF" w:themeColor="background1"/>
                <w:sz w:val="14"/>
                <w:szCs w:val="12"/>
              </w:rPr>
              <w:t>Quantity (</w:t>
            </w:r>
            <w:r>
              <w:rPr>
                <w:rFonts w:cs="Arial"/>
                <w:b/>
                <w:color w:val="FFFFFF" w:themeColor="background1"/>
                <w:sz w:val="14"/>
                <w:szCs w:val="12"/>
              </w:rPr>
              <w:t>mmoles or equivalents</w:t>
            </w:r>
            <w:r w:rsidRPr="00753290">
              <w:rPr>
                <w:rFonts w:cs="Arial"/>
                <w:b/>
                <w:color w:val="FFFFFF" w:themeColor="background1"/>
                <w:sz w:val="14"/>
                <w:szCs w:val="12"/>
              </w:rPr>
              <w:t>)</w:t>
            </w:r>
          </w:p>
        </w:tc>
        <w:tc>
          <w:tcPr>
            <w:tcW w:w="3292" w:type="dxa"/>
            <w:shd w:val="clear" w:color="auto" w:fill="000000" w:themeFill="text1"/>
            <w:vAlign w:val="center"/>
          </w:tcPr>
          <w:p w14:paraId="0BB61755" w14:textId="77777777" w:rsidR="006D1907" w:rsidRPr="00600964" w:rsidRDefault="006D1907" w:rsidP="006D1907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6"/>
              </w:rPr>
              <w:t xml:space="preserve">GHS </w:t>
            </w:r>
            <w:r w:rsidRPr="00085423">
              <w:rPr>
                <w:rFonts w:cs="Arial"/>
                <w:b/>
                <w:color w:val="FFFFFF" w:themeColor="background1"/>
                <w:sz w:val="18"/>
                <w:szCs w:val="16"/>
              </w:rPr>
              <w:t>HAZ</w:t>
            </w:r>
            <w:r>
              <w:rPr>
                <w:rFonts w:cs="Arial"/>
                <w:b/>
                <w:color w:val="FFFFFF" w:themeColor="background1"/>
                <w:sz w:val="18"/>
                <w:szCs w:val="16"/>
              </w:rPr>
              <w:t>ARD CLASSES AND CATEGORIES (refer to SDS)</w:t>
            </w:r>
          </w:p>
        </w:tc>
        <w:tc>
          <w:tcPr>
            <w:tcW w:w="445" w:type="dxa"/>
            <w:shd w:val="clear" w:color="auto" w:fill="000000" w:themeFill="text1"/>
            <w:vAlign w:val="center"/>
          </w:tcPr>
          <w:p w14:paraId="7589711D" w14:textId="03DF79FA" w:rsidR="006D1907" w:rsidRDefault="006D1907" w:rsidP="006D1907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L*</w:t>
            </w:r>
          </w:p>
        </w:tc>
        <w:tc>
          <w:tcPr>
            <w:tcW w:w="445" w:type="dxa"/>
            <w:shd w:val="clear" w:color="auto" w:fill="000000" w:themeFill="text1"/>
            <w:vAlign w:val="center"/>
          </w:tcPr>
          <w:p w14:paraId="4448D0DC" w14:textId="2F571794" w:rsidR="006D1907" w:rsidRDefault="006D1907" w:rsidP="006D1907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</w:rPr>
            </w:pPr>
            <w:r w:rsidRPr="00FC6506">
              <w:rPr>
                <w:rFonts w:cs="Arial"/>
                <w:b/>
                <w:color w:val="FFFFFF" w:themeColor="background1"/>
                <w:sz w:val="20"/>
                <w:szCs w:val="20"/>
              </w:rPr>
              <w:t>C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763" w:type="dxa"/>
            <w:shd w:val="clear" w:color="auto" w:fill="000000" w:themeFill="text1"/>
            <w:vAlign w:val="center"/>
          </w:tcPr>
          <w:p w14:paraId="63A9D5D8" w14:textId="1CDEEA38" w:rsidR="006D1907" w:rsidRPr="0044592E" w:rsidRDefault="006D1907" w:rsidP="006D1907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4"/>
                <w:szCs w:val="14"/>
              </w:rPr>
            </w:pPr>
            <w:r>
              <w:rPr>
                <w:rFonts w:cs="Arial"/>
                <w:b/>
                <w:color w:val="FFFFFF" w:themeColor="background1"/>
                <w:sz w:val="14"/>
                <w:szCs w:val="14"/>
              </w:rPr>
              <w:t>RISK</w:t>
            </w:r>
            <w:r w:rsidR="009033E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14"/>
                <w:szCs w:val="14"/>
              </w:rPr>
              <w:t>RATING</w:t>
            </w:r>
          </w:p>
        </w:tc>
      </w:tr>
      <w:tr w:rsidR="00A0357A" w:rsidRPr="002B2BAB" w14:paraId="39B1821B" w14:textId="77777777" w:rsidTr="00845675">
        <w:trPr>
          <w:trHeight w:val="361"/>
          <w:jc w:val="center"/>
        </w:trPr>
        <w:tc>
          <w:tcPr>
            <w:tcW w:w="2766" w:type="dxa"/>
            <w:vAlign w:val="center"/>
          </w:tcPr>
          <w:p w14:paraId="00AEAAA3" w14:textId="77777777" w:rsidR="006D1907" w:rsidRPr="00DE2528" w:rsidRDefault="00D61BB8" w:rsidP="008456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2528">
              <w:rPr>
                <w:rFonts w:asciiTheme="minorHAnsi" w:hAnsiTheme="minorHAnsi" w:cstheme="minorHAnsi"/>
              </w:rPr>
              <w:object w:dxaOrig="4541" w:dyaOrig="3114" w14:anchorId="279D75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25pt;height:87.9pt" o:ole="">
                  <v:imagedata r:id="rId13" o:title=""/>
                </v:shape>
                <o:OLEObject Type="Embed" ProgID="ChemDraw.Document.6.0" ShapeID="_x0000_i1025" DrawAspect="Content" ObjectID="_1767081641" r:id="rId14"/>
              </w:object>
            </w:r>
          </w:p>
          <w:p w14:paraId="3FAE4F04" w14:textId="02ABBF20" w:rsidR="007F3ABA" w:rsidRPr="00DE2528" w:rsidRDefault="007F3ABA" w:rsidP="008456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E2528">
              <w:rPr>
                <w:rFonts w:asciiTheme="minorHAnsi" w:hAnsiTheme="minorHAnsi" w:cstheme="minorHAnsi"/>
                <w:b/>
                <w:bCs/>
              </w:rPr>
              <w:t>(KBS28)</w:t>
            </w:r>
          </w:p>
        </w:tc>
        <w:tc>
          <w:tcPr>
            <w:tcW w:w="919" w:type="dxa"/>
            <w:vAlign w:val="center"/>
          </w:tcPr>
          <w:p w14:paraId="1D1A28C4" w14:textId="3100B176" w:rsidR="006D1907" w:rsidRPr="00DE2528" w:rsidRDefault="00DF5A1A" w:rsidP="008456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1.5 g </w:t>
            </w:r>
            <w:r w:rsidR="000104E5" w:rsidRPr="00DE252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22" w:type="dxa"/>
            <w:vAlign w:val="center"/>
          </w:tcPr>
          <w:p w14:paraId="136F8304" w14:textId="26701122" w:rsidR="006D1907" w:rsidRPr="00DE2528" w:rsidRDefault="006D1907" w:rsidP="0084567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21" w:type="dxa"/>
            <w:vAlign w:val="center"/>
          </w:tcPr>
          <w:p w14:paraId="0F9AB8A7" w14:textId="48030C5F" w:rsidR="006D1907" w:rsidRPr="00DE2528" w:rsidRDefault="00DF5A1A" w:rsidP="008456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6.5 </w:t>
            </w:r>
            <w:r w:rsidR="000104E5" w:rsidRPr="00DE2528">
              <w:rPr>
                <w:rFonts w:asciiTheme="minorHAnsi" w:hAnsiTheme="minorHAnsi" w:cstheme="minorHAnsi"/>
              </w:rPr>
              <w:t>mmol</w:t>
            </w:r>
          </w:p>
        </w:tc>
        <w:tc>
          <w:tcPr>
            <w:tcW w:w="3292" w:type="dxa"/>
            <w:vAlign w:val="center"/>
          </w:tcPr>
          <w:p w14:paraId="3DAAA327" w14:textId="74A533AF" w:rsidR="006D1907" w:rsidRPr="00DE2528" w:rsidRDefault="006C2C9A" w:rsidP="00A418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E252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Hazards unknown, treat as hazardous. </w:t>
            </w:r>
          </w:p>
        </w:tc>
        <w:tc>
          <w:tcPr>
            <w:tcW w:w="445" w:type="dxa"/>
            <w:vAlign w:val="center"/>
          </w:tcPr>
          <w:p w14:paraId="1AD697F9" w14:textId="10D6476D" w:rsidR="006D1907" w:rsidRPr="00DE2528" w:rsidRDefault="000A1665" w:rsidP="008456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445" w:type="dxa"/>
            <w:vAlign w:val="center"/>
          </w:tcPr>
          <w:p w14:paraId="534375EB" w14:textId="3006A7CC" w:rsidR="006D1907" w:rsidRPr="00DE2528" w:rsidRDefault="000A1665" w:rsidP="008456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</w:t>
            </w:r>
            <w:r w:rsidR="006A1663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763" w:type="dxa"/>
            <w:vAlign w:val="center"/>
          </w:tcPr>
          <w:p w14:paraId="5641E9C1" w14:textId="4B0F5972" w:rsidR="006D1907" w:rsidRPr="00DE2528" w:rsidRDefault="000A1665" w:rsidP="008456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</w:t>
            </w:r>
          </w:p>
        </w:tc>
      </w:tr>
      <w:tr w:rsidR="000A1665" w:rsidRPr="002B2BAB" w14:paraId="241CDC25" w14:textId="77777777" w:rsidTr="00845675">
        <w:trPr>
          <w:trHeight w:val="361"/>
          <w:jc w:val="center"/>
        </w:trPr>
        <w:tc>
          <w:tcPr>
            <w:tcW w:w="2766" w:type="dxa"/>
            <w:vAlign w:val="center"/>
          </w:tcPr>
          <w:p w14:paraId="14D59041" w14:textId="4707DCC1" w:rsidR="000A1665" w:rsidRPr="00DE2528" w:rsidRDefault="000A1665" w:rsidP="000A16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2528">
              <w:rPr>
                <w:rFonts w:asciiTheme="minorHAnsi" w:hAnsiTheme="minorHAnsi" w:cstheme="minorHAnsi"/>
              </w:rPr>
              <w:object w:dxaOrig="2525" w:dyaOrig="533" w14:anchorId="7B37577A">
                <v:shape id="_x0000_i1026" type="#_x0000_t75" style="width:126.4pt;height:25.95pt" o:ole="">
                  <v:imagedata r:id="rId15" o:title=""/>
                </v:shape>
                <o:OLEObject Type="Embed" ProgID="ChemDraw.Document.6.0" ShapeID="_x0000_i1026" DrawAspect="Content" ObjectID="_1767081642" r:id="rId16"/>
              </w:object>
            </w:r>
            <w:r w:rsidRPr="00DE2528">
              <w:rPr>
                <w:rFonts w:asciiTheme="minorHAnsi" w:hAnsiTheme="minorHAnsi" w:cstheme="minorHAnsi"/>
                <w:b/>
                <w:bCs/>
              </w:rPr>
              <w:t>(KBS43)</w:t>
            </w:r>
          </w:p>
        </w:tc>
        <w:tc>
          <w:tcPr>
            <w:tcW w:w="919" w:type="dxa"/>
            <w:vAlign w:val="center"/>
          </w:tcPr>
          <w:p w14:paraId="600BCFEC" w14:textId="3306E069" w:rsidR="000A1665" w:rsidRPr="00DE2528" w:rsidRDefault="00DF5A1A" w:rsidP="000A16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</w:t>
            </w:r>
            <w:r w:rsidR="000A1665" w:rsidRPr="00DE2528">
              <w:rPr>
                <w:rFonts w:asciiTheme="minorHAnsi" w:hAnsiTheme="minorHAnsi" w:cstheme="minorHAnsi"/>
              </w:rPr>
              <w:t xml:space="preserve"> g </w:t>
            </w:r>
          </w:p>
        </w:tc>
        <w:tc>
          <w:tcPr>
            <w:tcW w:w="1122" w:type="dxa"/>
            <w:vAlign w:val="center"/>
          </w:tcPr>
          <w:p w14:paraId="4034876C" w14:textId="1D0E12C5" w:rsidR="000A1665" w:rsidRPr="00DE2528" w:rsidRDefault="000A1665" w:rsidP="000A16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21" w:type="dxa"/>
            <w:vAlign w:val="center"/>
          </w:tcPr>
          <w:p w14:paraId="3A3C0949" w14:textId="2D9F9C7E" w:rsidR="000A1665" w:rsidRPr="00DE2528" w:rsidRDefault="00DF5A1A" w:rsidP="000A16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2.5</w:t>
            </w:r>
            <w:r w:rsidR="000A1665" w:rsidRPr="00DE2528">
              <w:rPr>
                <w:rFonts w:asciiTheme="minorHAnsi" w:hAnsiTheme="minorHAnsi" w:cstheme="minorHAnsi"/>
              </w:rPr>
              <w:t xml:space="preserve"> mmol</w:t>
            </w:r>
          </w:p>
        </w:tc>
        <w:tc>
          <w:tcPr>
            <w:tcW w:w="3292" w:type="dxa"/>
            <w:vAlign w:val="center"/>
          </w:tcPr>
          <w:p w14:paraId="2C3D0133" w14:textId="62901762" w:rsidR="000A1665" w:rsidRPr="00DE2528" w:rsidRDefault="000A1665" w:rsidP="000A16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2528">
              <w:rPr>
                <w:rFonts w:asciiTheme="minorHAnsi" w:hAnsiTheme="minorHAnsi" w:cstheme="minorHAnsi"/>
                <w:lang w:val="en-US"/>
              </w:rPr>
              <w:t>Hazards unknown, treat as hazardous.</w:t>
            </w:r>
          </w:p>
        </w:tc>
        <w:tc>
          <w:tcPr>
            <w:tcW w:w="445" w:type="dxa"/>
            <w:vAlign w:val="center"/>
          </w:tcPr>
          <w:p w14:paraId="3B63C689" w14:textId="103F49D6" w:rsidR="000A1665" w:rsidRPr="00DE2528" w:rsidRDefault="000A1665" w:rsidP="000A16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445" w:type="dxa"/>
            <w:vAlign w:val="center"/>
          </w:tcPr>
          <w:p w14:paraId="7DC45AC5" w14:textId="0A600E43" w:rsidR="000A1665" w:rsidRPr="00DE2528" w:rsidRDefault="000A1665" w:rsidP="000A16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</w:t>
            </w:r>
            <w:r w:rsidR="006A1663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763" w:type="dxa"/>
            <w:vAlign w:val="center"/>
          </w:tcPr>
          <w:p w14:paraId="70DB3212" w14:textId="129EE756" w:rsidR="000A1665" w:rsidRPr="00DE2528" w:rsidRDefault="000A1665" w:rsidP="000A16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</w:t>
            </w:r>
          </w:p>
        </w:tc>
      </w:tr>
      <w:tr w:rsidR="000A1665" w:rsidRPr="002B2BAB" w14:paraId="31F383F4" w14:textId="77777777" w:rsidTr="00845675">
        <w:trPr>
          <w:trHeight w:val="361"/>
          <w:jc w:val="center"/>
        </w:trPr>
        <w:tc>
          <w:tcPr>
            <w:tcW w:w="2766" w:type="dxa"/>
            <w:vAlign w:val="center"/>
          </w:tcPr>
          <w:p w14:paraId="3D52791C" w14:textId="29D68162" w:rsidR="000A1665" w:rsidRPr="00DE2528" w:rsidRDefault="000A1665" w:rsidP="000A16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2528">
              <w:rPr>
                <w:rFonts w:asciiTheme="minorHAnsi" w:hAnsiTheme="minorHAnsi" w:cstheme="minorHAnsi"/>
              </w:rPr>
              <w:lastRenderedPageBreak/>
              <w:t xml:space="preserve">N,N'-(octane-1,8-diyl)bis(4-nitrobenzenesulfonamide) </w:t>
            </w:r>
            <w:r w:rsidRPr="00DE2528">
              <w:rPr>
                <w:rFonts w:asciiTheme="minorHAnsi" w:hAnsiTheme="minorHAnsi" w:cstheme="minorHAnsi"/>
                <w:b/>
                <w:bCs/>
              </w:rPr>
              <w:t>(KBS45)</w:t>
            </w:r>
          </w:p>
        </w:tc>
        <w:tc>
          <w:tcPr>
            <w:tcW w:w="919" w:type="dxa"/>
            <w:vAlign w:val="center"/>
          </w:tcPr>
          <w:p w14:paraId="1FFCEA4F" w14:textId="7106BE49" w:rsidR="000A1665" w:rsidRPr="00DE2528" w:rsidRDefault="0090645F" w:rsidP="000A16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0A1665" w:rsidRPr="00DE2528">
              <w:rPr>
                <w:rFonts w:asciiTheme="minorHAnsi" w:hAnsiTheme="minorHAnsi" w:cstheme="minorHAnsi"/>
              </w:rPr>
              <w:t xml:space="preserve">0 g </w:t>
            </w:r>
          </w:p>
        </w:tc>
        <w:tc>
          <w:tcPr>
            <w:tcW w:w="1122" w:type="dxa"/>
            <w:vAlign w:val="center"/>
          </w:tcPr>
          <w:p w14:paraId="44B5A8F3" w14:textId="727ECCD3" w:rsidR="000A1665" w:rsidRPr="00DE2528" w:rsidRDefault="000A1665" w:rsidP="000A16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21" w:type="dxa"/>
            <w:vAlign w:val="center"/>
          </w:tcPr>
          <w:p w14:paraId="081F3A5D" w14:textId="5EB0DF5D" w:rsidR="000A1665" w:rsidRPr="00DE2528" w:rsidRDefault="00DF5A1A" w:rsidP="000A16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2.5</w:t>
            </w:r>
            <w:r w:rsidRPr="00DE2528">
              <w:rPr>
                <w:rFonts w:asciiTheme="minorHAnsi" w:hAnsiTheme="minorHAnsi" w:cstheme="minorHAnsi"/>
              </w:rPr>
              <w:t xml:space="preserve"> mmol</w:t>
            </w:r>
          </w:p>
        </w:tc>
        <w:tc>
          <w:tcPr>
            <w:tcW w:w="3292" w:type="dxa"/>
            <w:vAlign w:val="center"/>
          </w:tcPr>
          <w:p w14:paraId="310EAB39" w14:textId="4CDDF227" w:rsidR="000A1665" w:rsidRPr="00DE2528" w:rsidRDefault="000A1665" w:rsidP="000A166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E252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Hazards unknown, treat as hazardous.</w:t>
            </w:r>
          </w:p>
        </w:tc>
        <w:tc>
          <w:tcPr>
            <w:tcW w:w="445" w:type="dxa"/>
            <w:vAlign w:val="center"/>
          </w:tcPr>
          <w:p w14:paraId="1ACB6E58" w14:textId="0C9AB752" w:rsidR="000A1665" w:rsidRPr="00DE2528" w:rsidRDefault="000A1665" w:rsidP="000A16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445" w:type="dxa"/>
            <w:vAlign w:val="center"/>
          </w:tcPr>
          <w:p w14:paraId="0954E822" w14:textId="220FC8F4" w:rsidR="000A1665" w:rsidRPr="00DE2528" w:rsidRDefault="000A1665" w:rsidP="000A16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</w:t>
            </w:r>
            <w:r w:rsidR="006A1663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763" w:type="dxa"/>
            <w:vAlign w:val="center"/>
          </w:tcPr>
          <w:p w14:paraId="195A22BE" w14:textId="51812C89" w:rsidR="000A1665" w:rsidRPr="00DE2528" w:rsidRDefault="000A1665" w:rsidP="000A16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</w:t>
            </w:r>
          </w:p>
        </w:tc>
      </w:tr>
      <w:tr w:rsidR="000A1665" w:rsidRPr="002B2BAB" w14:paraId="1E2C92C0" w14:textId="77777777" w:rsidTr="00845675">
        <w:trPr>
          <w:trHeight w:val="361"/>
          <w:jc w:val="center"/>
        </w:trPr>
        <w:tc>
          <w:tcPr>
            <w:tcW w:w="2766" w:type="dxa"/>
            <w:vAlign w:val="center"/>
          </w:tcPr>
          <w:p w14:paraId="1811ABB9" w14:textId="55F630A5" w:rsidR="000A1665" w:rsidRPr="00DE2528" w:rsidRDefault="000A1665" w:rsidP="000A16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2528">
              <w:rPr>
                <w:rFonts w:asciiTheme="minorHAnsi" w:hAnsiTheme="minorHAnsi" w:cstheme="minorHAnsi"/>
              </w:rPr>
              <w:t xml:space="preserve">Triphenylphosphine </w:t>
            </w:r>
          </w:p>
        </w:tc>
        <w:tc>
          <w:tcPr>
            <w:tcW w:w="919" w:type="dxa"/>
            <w:vAlign w:val="center"/>
          </w:tcPr>
          <w:p w14:paraId="78F5A29C" w14:textId="030C00E0" w:rsidR="000A1665" w:rsidRPr="00DE2528" w:rsidRDefault="0090645F" w:rsidP="000A16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2.3</w:t>
            </w:r>
            <w:r w:rsidR="000A1665" w:rsidRPr="00DE2528">
              <w:rPr>
                <w:rFonts w:asciiTheme="minorHAnsi" w:hAnsiTheme="minorHAnsi" w:cstheme="minorHAnsi"/>
              </w:rPr>
              <w:t xml:space="preserve"> g </w:t>
            </w:r>
          </w:p>
        </w:tc>
        <w:tc>
          <w:tcPr>
            <w:tcW w:w="1122" w:type="dxa"/>
            <w:vAlign w:val="center"/>
          </w:tcPr>
          <w:p w14:paraId="026C22AD" w14:textId="6B0CB575" w:rsidR="000A1665" w:rsidRPr="00DE2528" w:rsidRDefault="000A1665" w:rsidP="000A16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2528">
              <w:rPr>
                <w:rFonts w:asciiTheme="minorHAnsi" w:hAnsiTheme="minorHAnsi" w:cstheme="minorHAnsi"/>
              </w:rPr>
              <w:t xml:space="preserve">500 g </w:t>
            </w:r>
          </w:p>
        </w:tc>
        <w:tc>
          <w:tcPr>
            <w:tcW w:w="1021" w:type="dxa"/>
            <w:vAlign w:val="center"/>
          </w:tcPr>
          <w:p w14:paraId="097AFED3" w14:textId="18BB28CF" w:rsidR="000A1665" w:rsidRPr="00DE2528" w:rsidRDefault="0090645F" w:rsidP="000A16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8.75 </w:t>
            </w:r>
            <w:r w:rsidRPr="00DE2528">
              <w:rPr>
                <w:rFonts w:asciiTheme="minorHAnsi" w:hAnsiTheme="minorHAnsi" w:cstheme="minorHAnsi"/>
              </w:rPr>
              <w:t>mmol</w:t>
            </w:r>
          </w:p>
        </w:tc>
        <w:tc>
          <w:tcPr>
            <w:tcW w:w="3292" w:type="dxa"/>
            <w:vAlign w:val="center"/>
          </w:tcPr>
          <w:p w14:paraId="4E8E8C11" w14:textId="619A34E0" w:rsidR="000A1665" w:rsidRPr="00DE2528" w:rsidRDefault="000A1665" w:rsidP="000A16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2528">
              <w:rPr>
                <w:rFonts w:asciiTheme="minorHAnsi" w:hAnsiTheme="minorHAnsi" w:cstheme="minorHAnsi"/>
              </w:rPr>
              <w:t>Not a hazardous good</w:t>
            </w:r>
          </w:p>
        </w:tc>
        <w:tc>
          <w:tcPr>
            <w:tcW w:w="445" w:type="dxa"/>
            <w:vAlign w:val="center"/>
          </w:tcPr>
          <w:p w14:paraId="4DA0477A" w14:textId="1965510A" w:rsidR="000A1665" w:rsidRPr="00DE2528" w:rsidRDefault="006A1663" w:rsidP="000A16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445" w:type="dxa"/>
            <w:vAlign w:val="center"/>
          </w:tcPr>
          <w:p w14:paraId="18E2DFAD" w14:textId="3BAB8FBA" w:rsidR="000A1665" w:rsidRPr="00DE2528" w:rsidRDefault="006A1663" w:rsidP="000A16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</w:t>
            </w:r>
          </w:p>
        </w:tc>
        <w:tc>
          <w:tcPr>
            <w:tcW w:w="763" w:type="dxa"/>
            <w:vAlign w:val="center"/>
          </w:tcPr>
          <w:p w14:paraId="52ABA6D8" w14:textId="3FB5A0CC" w:rsidR="000A1665" w:rsidRPr="00DE2528" w:rsidRDefault="006A1663" w:rsidP="000A16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</w:t>
            </w:r>
          </w:p>
        </w:tc>
      </w:tr>
      <w:tr w:rsidR="000A1665" w:rsidRPr="002B2BAB" w14:paraId="7DC41828" w14:textId="77777777" w:rsidTr="00845675">
        <w:trPr>
          <w:trHeight w:val="361"/>
          <w:jc w:val="center"/>
        </w:trPr>
        <w:tc>
          <w:tcPr>
            <w:tcW w:w="2766" w:type="dxa"/>
            <w:vAlign w:val="center"/>
          </w:tcPr>
          <w:p w14:paraId="417264FD" w14:textId="14504DFC" w:rsidR="000A1665" w:rsidRPr="00DE2528" w:rsidRDefault="000A1665" w:rsidP="000A16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2528">
              <w:rPr>
                <w:rFonts w:asciiTheme="minorHAnsi" w:hAnsiTheme="minorHAnsi" w:cstheme="minorHAnsi"/>
              </w:rPr>
              <w:t xml:space="preserve">Diisopropyl azodicarboxylate (DIAD) </w:t>
            </w:r>
          </w:p>
        </w:tc>
        <w:tc>
          <w:tcPr>
            <w:tcW w:w="919" w:type="dxa"/>
            <w:vAlign w:val="center"/>
          </w:tcPr>
          <w:p w14:paraId="5C99265C" w14:textId="71043BFA" w:rsidR="000A1665" w:rsidRPr="00DE2528" w:rsidRDefault="0090645F" w:rsidP="000A16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</w:t>
            </w:r>
            <w:r w:rsidR="000A1665" w:rsidRPr="00DE2528">
              <w:rPr>
                <w:rFonts w:asciiTheme="minorHAnsi" w:hAnsiTheme="minorHAnsi" w:cstheme="minorHAnsi"/>
              </w:rPr>
              <w:t xml:space="preserve"> mL</w:t>
            </w:r>
          </w:p>
        </w:tc>
        <w:tc>
          <w:tcPr>
            <w:tcW w:w="1122" w:type="dxa"/>
            <w:vAlign w:val="center"/>
          </w:tcPr>
          <w:p w14:paraId="7A617933" w14:textId="644E61AE" w:rsidR="000A1665" w:rsidRPr="00DE2528" w:rsidRDefault="000A1665" w:rsidP="000A16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2528">
              <w:rPr>
                <w:rFonts w:asciiTheme="minorHAnsi" w:hAnsiTheme="minorHAnsi" w:cstheme="minorHAnsi"/>
              </w:rPr>
              <w:t>25 g</w:t>
            </w:r>
          </w:p>
        </w:tc>
        <w:tc>
          <w:tcPr>
            <w:tcW w:w="1021" w:type="dxa"/>
            <w:vAlign w:val="center"/>
          </w:tcPr>
          <w:p w14:paraId="08739B4F" w14:textId="286C468F" w:rsidR="000A1665" w:rsidRPr="00DE2528" w:rsidRDefault="0090645F" w:rsidP="000A16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8.75 </w:t>
            </w:r>
            <w:r w:rsidR="000A1665" w:rsidRPr="00DE2528">
              <w:rPr>
                <w:rFonts w:asciiTheme="minorHAnsi" w:hAnsiTheme="minorHAnsi" w:cstheme="minorHAnsi"/>
              </w:rPr>
              <w:t>mmol</w:t>
            </w:r>
          </w:p>
        </w:tc>
        <w:tc>
          <w:tcPr>
            <w:tcW w:w="3292" w:type="dxa"/>
            <w:vAlign w:val="center"/>
          </w:tcPr>
          <w:p w14:paraId="50E1F927" w14:textId="5045F6E6" w:rsidR="000A1665" w:rsidRPr="00DE2528" w:rsidRDefault="000A1665" w:rsidP="000A1665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E2528">
              <w:rPr>
                <w:rFonts w:asciiTheme="minorHAnsi" w:hAnsiTheme="minorHAnsi" w:cstheme="minorHAnsi"/>
                <w:sz w:val="22"/>
                <w:szCs w:val="22"/>
              </w:rPr>
              <w:t>H315 Causes skin irritation.</w:t>
            </w:r>
            <w:r w:rsidRPr="00DE2528">
              <w:rPr>
                <w:rFonts w:asciiTheme="minorHAnsi" w:hAnsiTheme="minorHAnsi" w:cstheme="minorHAnsi"/>
                <w:sz w:val="22"/>
                <w:szCs w:val="22"/>
              </w:rPr>
              <w:br/>
              <w:t>H319 Causes serious eye irritation.</w:t>
            </w:r>
            <w:r w:rsidRPr="00DE2528">
              <w:rPr>
                <w:rFonts w:asciiTheme="minorHAnsi" w:hAnsiTheme="minorHAnsi" w:cstheme="minorHAnsi"/>
                <w:sz w:val="22"/>
                <w:szCs w:val="22"/>
              </w:rPr>
              <w:br/>
              <w:t>H335 May cause respiratory irritation.</w:t>
            </w:r>
            <w:r w:rsidRPr="00DE2528">
              <w:rPr>
                <w:rFonts w:asciiTheme="minorHAnsi" w:hAnsiTheme="minorHAnsi" w:cstheme="minorHAnsi"/>
                <w:sz w:val="22"/>
                <w:szCs w:val="22"/>
              </w:rPr>
              <w:br/>
              <w:t>H351 Suspected of causing cancer.</w:t>
            </w:r>
            <w:r w:rsidRPr="00DE2528">
              <w:rPr>
                <w:rFonts w:asciiTheme="minorHAnsi" w:hAnsiTheme="minorHAnsi" w:cstheme="minorHAnsi"/>
                <w:sz w:val="22"/>
                <w:szCs w:val="22"/>
              </w:rPr>
              <w:br/>
              <w:t>H411 Toxic to aquatic life with long lasting effects.</w:t>
            </w:r>
          </w:p>
          <w:p w14:paraId="5619C9E3" w14:textId="7591A36C" w:rsidR="000A1665" w:rsidRPr="00DE2528" w:rsidRDefault="000A1665" w:rsidP="000A166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25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DG 9 – Miscellaneous </w:t>
            </w:r>
          </w:p>
        </w:tc>
        <w:tc>
          <w:tcPr>
            <w:tcW w:w="445" w:type="dxa"/>
            <w:vAlign w:val="center"/>
          </w:tcPr>
          <w:p w14:paraId="3662FF67" w14:textId="5241E93A" w:rsidR="000A1665" w:rsidRPr="00DE2528" w:rsidRDefault="006A1663" w:rsidP="000A16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</w:t>
            </w:r>
          </w:p>
        </w:tc>
        <w:tc>
          <w:tcPr>
            <w:tcW w:w="445" w:type="dxa"/>
            <w:vAlign w:val="center"/>
          </w:tcPr>
          <w:p w14:paraId="0EECE884" w14:textId="06FF56E7" w:rsidR="000A1665" w:rsidRPr="00DE2528" w:rsidRDefault="006A1663" w:rsidP="000A16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</w:t>
            </w:r>
          </w:p>
        </w:tc>
        <w:tc>
          <w:tcPr>
            <w:tcW w:w="763" w:type="dxa"/>
            <w:vAlign w:val="center"/>
          </w:tcPr>
          <w:p w14:paraId="31A0B81E" w14:textId="1DA0CB42" w:rsidR="000A1665" w:rsidRPr="00DE2528" w:rsidRDefault="0090645F" w:rsidP="000A16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</w:t>
            </w:r>
          </w:p>
        </w:tc>
      </w:tr>
      <w:tr w:rsidR="000A1665" w:rsidRPr="002B2BAB" w14:paraId="2250FBBA" w14:textId="77777777" w:rsidTr="00845675">
        <w:trPr>
          <w:trHeight w:val="361"/>
          <w:jc w:val="center"/>
        </w:trPr>
        <w:tc>
          <w:tcPr>
            <w:tcW w:w="2766" w:type="dxa"/>
            <w:vAlign w:val="center"/>
          </w:tcPr>
          <w:p w14:paraId="733AB6DF" w14:textId="5D976581" w:rsidR="000A1665" w:rsidRPr="00DE2528" w:rsidRDefault="000A1665" w:rsidP="000A16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2528">
              <w:rPr>
                <w:rFonts w:asciiTheme="minorHAnsi" w:hAnsiTheme="minorHAnsi" w:cstheme="minorHAnsi"/>
              </w:rPr>
              <w:t xml:space="preserve">THF </w:t>
            </w:r>
          </w:p>
        </w:tc>
        <w:tc>
          <w:tcPr>
            <w:tcW w:w="919" w:type="dxa"/>
            <w:vAlign w:val="center"/>
          </w:tcPr>
          <w:p w14:paraId="2E8670F0" w14:textId="1C5812E8" w:rsidR="000A1665" w:rsidRPr="00DE2528" w:rsidRDefault="002A664D" w:rsidP="000A16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36CE8">
              <w:rPr>
                <w:rFonts w:asciiTheme="minorHAnsi" w:hAnsiTheme="minorHAnsi" w:cstheme="minorHAnsi"/>
              </w:rPr>
              <w:t>0</w:t>
            </w:r>
            <w:r w:rsidR="000A1665" w:rsidRPr="00DE2528">
              <w:rPr>
                <w:rFonts w:asciiTheme="minorHAnsi" w:hAnsiTheme="minorHAnsi" w:cstheme="minorHAnsi"/>
              </w:rPr>
              <w:t xml:space="preserve"> mL</w:t>
            </w:r>
          </w:p>
        </w:tc>
        <w:tc>
          <w:tcPr>
            <w:tcW w:w="1122" w:type="dxa"/>
            <w:vAlign w:val="center"/>
          </w:tcPr>
          <w:p w14:paraId="76A77EA0" w14:textId="1985CBA7" w:rsidR="000A1665" w:rsidRPr="00DE2528" w:rsidRDefault="000A1665" w:rsidP="000A16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2528">
              <w:rPr>
                <w:rFonts w:asciiTheme="minorHAnsi" w:hAnsiTheme="minorHAnsi" w:cstheme="minorHAnsi"/>
              </w:rPr>
              <w:t>2.5 L</w:t>
            </w:r>
          </w:p>
        </w:tc>
        <w:tc>
          <w:tcPr>
            <w:tcW w:w="1021" w:type="dxa"/>
            <w:vAlign w:val="center"/>
          </w:tcPr>
          <w:p w14:paraId="12B1BF5B" w14:textId="2E960013" w:rsidR="000A1665" w:rsidRPr="00DE2528" w:rsidRDefault="000A1665" w:rsidP="000A16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252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292" w:type="dxa"/>
            <w:vAlign w:val="center"/>
          </w:tcPr>
          <w:p w14:paraId="4806CA05" w14:textId="25D3CB50" w:rsidR="000A1665" w:rsidRPr="00DE2528" w:rsidRDefault="000A1665" w:rsidP="000A1665">
            <w:pPr>
              <w:rPr>
                <w:rFonts w:asciiTheme="minorHAnsi" w:hAnsiTheme="minorHAnsi" w:cstheme="minorHAnsi"/>
              </w:rPr>
            </w:pPr>
            <w:r w:rsidRPr="00DE2528">
              <w:rPr>
                <w:rFonts w:asciiTheme="minorHAnsi" w:hAnsiTheme="minorHAnsi" w:cstheme="minorHAnsi"/>
              </w:rPr>
              <w:t>H225 Highly flammable liquid and vapor.</w:t>
            </w:r>
            <w:r w:rsidRPr="00DE2528">
              <w:rPr>
                <w:rFonts w:asciiTheme="minorHAnsi" w:hAnsiTheme="minorHAnsi" w:cstheme="minorHAnsi"/>
              </w:rPr>
              <w:br/>
              <w:t>H302 Harmful if swallowed.</w:t>
            </w:r>
            <w:r w:rsidRPr="00DE2528">
              <w:rPr>
                <w:rFonts w:asciiTheme="minorHAnsi" w:hAnsiTheme="minorHAnsi" w:cstheme="minorHAnsi"/>
              </w:rPr>
              <w:br/>
              <w:t>H319 Causes serious eye irritation.</w:t>
            </w:r>
            <w:r w:rsidRPr="00DE2528">
              <w:rPr>
                <w:rFonts w:asciiTheme="minorHAnsi" w:hAnsiTheme="minorHAnsi" w:cstheme="minorHAnsi"/>
              </w:rPr>
              <w:br/>
              <w:t>H335 May cause respiratory irritation.</w:t>
            </w:r>
            <w:r w:rsidRPr="00DE2528">
              <w:rPr>
                <w:rFonts w:asciiTheme="minorHAnsi" w:hAnsiTheme="minorHAnsi" w:cstheme="minorHAnsi"/>
              </w:rPr>
              <w:br/>
              <w:t>H336 May cause drowsiness or dizziness.</w:t>
            </w:r>
            <w:r w:rsidRPr="00DE2528">
              <w:rPr>
                <w:rFonts w:asciiTheme="minorHAnsi" w:hAnsiTheme="minorHAnsi" w:cstheme="minorHAnsi"/>
              </w:rPr>
              <w:br/>
              <w:t>H351 Suspected of causing cancer.</w:t>
            </w:r>
            <w:r w:rsidRPr="00DE2528">
              <w:rPr>
                <w:rFonts w:asciiTheme="minorHAnsi" w:hAnsiTheme="minorHAnsi" w:cstheme="minorHAnsi"/>
              </w:rPr>
              <w:br/>
            </w:r>
            <w:r w:rsidRPr="00DE2528">
              <w:rPr>
                <w:rFonts w:asciiTheme="minorHAnsi" w:hAnsiTheme="minorHAnsi" w:cstheme="minorHAnsi"/>
                <w:b/>
                <w:bCs/>
              </w:rPr>
              <w:t>DG 3 – flammable liquid</w:t>
            </w:r>
          </w:p>
        </w:tc>
        <w:tc>
          <w:tcPr>
            <w:tcW w:w="445" w:type="dxa"/>
            <w:vAlign w:val="center"/>
          </w:tcPr>
          <w:p w14:paraId="4780F1FD" w14:textId="26E5A502" w:rsidR="000A1665" w:rsidRPr="00DE2528" w:rsidRDefault="0090645F" w:rsidP="000A16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</w:t>
            </w:r>
          </w:p>
        </w:tc>
        <w:tc>
          <w:tcPr>
            <w:tcW w:w="445" w:type="dxa"/>
            <w:vAlign w:val="center"/>
          </w:tcPr>
          <w:p w14:paraId="38D05E63" w14:textId="0CB583EF" w:rsidR="000A1665" w:rsidRPr="00DE2528" w:rsidRDefault="006A1663" w:rsidP="000A16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</w:t>
            </w:r>
          </w:p>
        </w:tc>
        <w:tc>
          <w:tcPr>
            <w:tcW w:w="763" w:type="dxa"/>
            <w:vAlign w:val="center"/>
          </w:tcPr>
          <w:p w14:paraId="2CC1CFE3" w14:textId="12C6C630" w:rsidR="000A1665" w:rsidRPr="00DE2528" w:rsidRDefault="0090645F" w:rsidP="000A16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</w:t>
            </w:r>
          </w:p>
        </w:tc>
      </w:tr>
      <w:tr w:rsidR="00DF5A1A" w:rsidRPr="002B2BAB" w14:paraId="142745FC" w14:textId="77777777" w:rsidTr="00B05152">
        <w:trPr>
          <w:trHeight w:val="361"/>
          <w:jc w:val="center"/>
        </w:trPr>
        <w:tc>
          <w:tcPr>
            <w:tcW w:w="2766" w:type="dxa"/>
            <w:vAlign w:val="center"/>
          </w:tcPr>
          <w:p w14:paraId="0CA55A17" w14:textId="7F804C1F" w:rsidR="00DF5A1A" w:rsidRPr="00DE2528" w:rsidRDefault="00DF5A1A" w:rsidP="00DF5A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2528">
              <w:rPr>
                <w:rFonts w:asciiTheme="minorHAnsi" w:hAnsiTheme="minorHAnsi" w:cstheme="minorHAnsi"/>
              </w:rPr>
              <w:t>N-((1-(naphthalen-1-yl)-1H-1,2,3-triazol-4-yl)methyl)-N-(6-((N-((1-(naphthalen-1-yl)-1H-1,2,3-triazol-4-yl)methyl)-4-nitrophenyl)sulfonamido)hexyl)-4-nitrobenzenesulfonamide</w:t>
            </w:r>
          </w:p>
        </w:tc>
        <w:tc>
          <w:tcPr>
            <w:tcW w:w="919" w:type="dxa"/>
            <w:vAlign w:val="center"/>
          </w:tcPr>
          <w:p w14:paraId="3E7DE159" w14:textId="27421F58" w:rsidR="00DF5A1A" w:rsidRPr="00DE2528" w:rsidRDefault="0090645F" w:rsidP="00DF5A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2.25</w:t>
            </w:r>
            <w:r w:rsidR="00DF5A1A" w:rsidRPr="00DE2528">
              <w:rPr>
                <w:rFonts w:asciiTheme="minorHAnsi" w:hAnsiTheme="minorHAnsi" w:cstheme="minorHAnsi"/>
              </w:rPr>
              <w:t xml:space="preserve"> g </w:t>
            </w:r>
          </w:p>
        </w:tc>
        <w:tc>
          <w:tcPr>
            <w:tcW w:w="1122" w:type="dxa"/>
            <w:vAlign w:val="center"/>
          </w:tcPr>
          <w:p w14:paraId="7E3AE79F" w14:textId="586008CB" w:rsidR="00DF5A1A" w:rsidRPr="00DE2528" w:rsidRDefault="00DF5A1A" w:rsidP="00DF5A1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21" w:type="dxa"/>
          </w:tcPr>
          <w:p w14:paraId="34D4CC3A" w14:textId="6B66AAE9" w:rsidR="00DF5A1A" w:rsidRPr="00DE2528" w:rsidRDefault="00DF5A1A" w:rsidP="00DF5A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60DA">
              <w:rPr>
                <w:rFonts w:asciiTheme="minorHAnsi" w:hAnsiTheme="minorHAnsi" w:cstheme="minorHAnsi"/>
              </w:rPr>
              <w:t>2.5 mmol</w:t>
            </w:r>
          </w:p>
        </w:tc>
        <w:tc>
          <w:tcPr>
            <w:tcW w:w="3292" w:type="dxa"/>
            <w:vAlign w:val="center"/>
          </w:tcPr>
          <w:p w14:paraId="62ABA483" w14:textId="799FA884" w:rsidR="00DF5A1A" w:rsidRPr="00DE2528" w:rsidRDefault="00DF5A1A" w:rsidP="00DF5A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2528">
              <w:rPr>
                <w:rFonts w:asciiTheme="minorHAnsi" w:hAnsiTheme="minorHAnsi" w:cstheme="minorHAnsi"/>
                <w:lang w:val="en-US"/>
              </w:rPr>
              <w:t>Hazards unknown, treat as hazardous.</w:t>
            </w:r>
          </w:p>
        </w:tc>
        <w:tc>
          <w:tcPr>
            <w:tcW w:w="445" w:type="dxa"/>
            <w:vAlign w:val="center"/>
          </w:tcPr>
          <w:p w14:paraId="6DD30E74" w14:textId="7CFCFABA" w:rsidR="00DF5A1A" w:rsidRPr="00DE2528" w:rsidRDefault="00DF5A1A" w:rsidP="00DF5A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445" w:type="dxa"/>
            <w:vAlign w:val="center"/>
          </w:tcPr>
          <w:p w14:paraId="54DE6250" w14:textId="6163018C" w:rsidR="00DF5A1A" w:rsidRPr="00DE2528" w:rsidRDefault="00DF5A1A" w:rsidP="00DF5A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</w:t>
            </w:r>
          </w:p>
        </w:tc>
        <w:tc>
          <w:tcPr>
            <w:tcW w:w="763" w:type="dxa"/>
            <w:vAlign w:val="center"/>
          </w:tcPr>
          <w:p w14:paraId="726E7FBC" w14:textId="7913164B" w:rsidR="00DF5A1A" w:rsidRPr="00DE2528" w:rsidRDefault="00DF5A1A" w:rsidP="00DF5A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</w:t>
            </w:r>
          </w:p>
        </w:tc>
      </w:tr>
      <w:tr w:rsidR="00DF5A1A" w:rsidRPr="002B2BAB" w14:paraId="02D4010E" w14:textId="77777777" w:rsidTr="00B05152">
        <w:trPr>
          <w:trHeight w:val="361"/>
          <w:jc w:val="center"/>
        </w:trPr>
        <w:tc>
          <w:tcPr>
            <w:tcW w:w="2766" w:type="dxa"/>
            <w:vAlign w:val="center"/>
          </w:tcPr>
          <w:p w14:paraId="547D0D9A" w14:textId="55C34A00" w:rsidR="00DF5A1A" w:rsidRPr="00DE2528" w:rsidRDefault="00DF5A1A" w:rsidP="00DF5A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2528">
              <w:rPr>
                <w:rFonts w:asciiTheme="minorHAnsi" w:hAnsiTheme="minorHAnsi" w:cstheme="minorHAnsi"/>
              </w:rPr>
              <w:t>N-((1-(naphthalen-1-yl)-1H-1,2,3-triazol-4-yl)methyl)-N-(6-((N-((1-(naphthalen-1-yl)-1H-1,2,3-triazol-4-yl)methyl)-4-nitrophenyl)sulfonamido)octyl)-4-nitrobenzenesulfonamide</w:t>
            </w:r>
          </w:p>
        </w:tc>
        <w:tc>
          <w:tcPr>
            <w:tcW w:w="919" w:type="dxa"/>
            <w:vAlign w:val="center"/>
          </w:tcPr>
          <w:p w14:paraId="5C7FAD74" w14:textId="1236FD3B" w:rsidR="00DF5A1A" w:rsidRPr="00DE2528" w:rsidRDefault="0090645F" w:rsidP="00DF5A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2.3</w:t>
            </w:r>
            <w:r w:rsidR="00DF5A1A" w:rsidRPr="00DE2528">
              <w:rPr>
                <w:rFonts w:asciiTheme="minorHAnsi" w:hAnsiTheme="minorHAnsi" w:cstheme="minorHAnsi"/>
              </w:rPr>
              <w:t xml:space="preserve"> g </w:t>
            </w:r>
          </w:p>
        </w:tc>
        <w:tc>
          <w:tcPr>
            <w:tcW w:w="1122" w:type="dxa"/>
            <w:vAlign w:val="center"/>
          </w:tcPr>
          <w:p w14:paraId="292E132F" w14:textId="77777777" w:rsidR="00DF5A1A" w:rsidRPr="00DE2528" w:rsidRDefault="00DF5A1A" w:rsidP="00DF5A1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21" w:type="dxa"/>
          </w:tcPr>
          <w:p w14:paraId="67A2B5F5" w14:textId="0BF083DC" w:rsidR="00DF5A1A" w:rsidRPr="00DE2528" w:rsidRDefault="00DF5A1A" w:rsidP="00DF5A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60DA">
              <w:rPr>
                <w:rFonts w:asciiTheme="minorHAnsi" w:hAnsiTheme="minorHAnsi" w:cstheme="minorHAnsi"/>
              </w:rPr>
              <w:t>2.5 mmol</w:t>
            </w:r>
          </w:p>
        </w:tc>
        <w:tc>
          <w:tcPr>
            <w:tcW w:w="3292" w:type="dxa"/>
            <w:vAlign w:val="center"/>
          </w:tcPr>
          <w:p w14:paraId="682B6792" w14:textId="7D10D4CC" w:rsidR="00DF5A1A" w:rsidRPr="00DE2528" w:rsidRDefault="00DF5A1A" w:rsidP="00DF5A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2528">
              <w:rPr>
                <w:rFonts w:asciiTheme="minorHAnsi" w:hAnsiTheme="minorHAnsi" w:cstheme="minorHAnsi"/>
                <w:lang w:val="en-US"/>
              </w:rPr>
              <w:t>Hazards unknown, treat as hazardous.</w:t>
            </w:r>
          </w:p>
        </w:tc>
        <w:tc>
          <w:tcPr>
            <w:tcW w:w="445" w:type="dxa"/>
            <w:vAlign w:val="center"/>
          </w:tcPr>
          <w:p w14:paraId="643137A2" w14:textId="11C85B27" w:rsidR="00DF5A1A" w:rsidRPr="00DE2528" w:rsidRDefault="00DF5A1A" w:rsidP="00DF5A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445" w:type="dxa"/>
            <w:vAlign w:val="center"/>
          </w:tcPr>
          <w:p w14:paraId="4F303BC2" w14:textId="68856AE7" w:rsidR="00DF5A1A" w:rsidRPr="00DE2528" w:rsidRDefault="00DF5A1A" w:rsidP="00DF5A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</w:t>
            </w:r>
          </w:p>
        </w:tc>
        <w:tc>
          <w:tcPr>
            <w:tcW w:w="763" w:type="dxa"/>
            <w:vAlign w:val="center"/>
          </w:tcPr>
          <w:p w14:paraId="08716FA0" w14:textId="76C64BD6" w:rsidR="00DF5A1A" w:rsidRPr="00DE2528" w:rsidRDefault="00DF5A1A" w:rsidP="00DF5A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</w:t>
            </w:r>
          </w:p>
        </w:tc>
      </w:tr>
      <w:tr w:rsidR="000A1665" w:rsidRPr="002B2BAB" w14:paraId="65159B58" w14:textId="77777777" w:rsidTr="00845675">
        <w:trPr>
          <w:trHeight w:val="361"/>
          <w:jc w:val="center"/>
        </w:trPr>
        <w:tc>
          <w:tcPr>
            <w:tcW w:w="2766" w:type="dxa"/>
            <w:vAlign w:val="center"/>
          </w:tcPr>
          <w:p w14:paraId="5ABE2D05" w14:textId="183FDCA5" w:rsidR="000A1665" w:rsidRPr="00DE2528" w:rsidRDefault="000A1665" w:rsidP="000A16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2528">
              <w:rPr>
                <w:rFonts w:asciiTheme="minorHAnsi" w:hAnsiTheme="minorHAnsi" w:cstheme="minorHAnsi"/>
              </w:rPr>
              <w:t xml:space="preserve">Triphenylphosphine oxide </w:t>
            </w:r>
          </w:p>
        </w:tc>
        <w:tc>
          <w:tcPr>
            <w:tcW w:w="919" w:type="dxa"/>
            <w:vAlign w:val="center"/>
          </w:tcPr>
          <w:p w14:paraId="4CD1FB46" w14:textId="71646EE1" w:rsidR="000A1665" w:rsidRPr="00DE2528" w:rsidRDefault="0090645F" w:rsidP="000A16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2.44</w:t>
            </w:r>
            <w:r w:rsidR="000A1665" w:rsidRPr="00DE2528">
              <w:rPr>
                <w:rFonts w:asciiTheme="minorHAnsi" w:hAnsiTheme="minorHAnsi" w:cstheme="minorHAnsi"/>
              </w:rPr>
              <w:t xml:space="preserve"> g </w:t>
            </w:r>
          </w:p>
        </w:tc>
        <w:tc>
          <w:tcPr>
            <w:tcW w:w="1122" w:type="dxa"/>
            <w:vAlign w:val="center"/>
          </w:tcPr>
          <w:p w14:paraId="2EA179D5" w14:textId="77777777" w:rsidR="000A1665" w:rsidRPr="00DE2528" w:rsidRDefault="000A1665" w:rsidP="000A16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21" w:type="dxa"/>
            <w:vAlign w:val="center"/>
          </w:tcPr>
          <w:p w14:paraId="03CBAC36" w14:textId="66B08012" w:rsidR="000A1665" w:rsidRPr="00DE2528" w:rsidRDefault="0090645F" w:rsidP="000A16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8.75 </w:t>
            </w:r>
            <w:r w:rsidRPr="00DE2528">
              <w:rPr>
                <w:rFonts w:asciiTheme="minorHAnsi" w:hAnsiTheme="minorHAnsi" w:cstheme="minorHAnsi"/>
              </w:rPr>
              <w:t>mmol</w:t>
            </w:r>
          </w:p>
        </w:tc>
        <w:tc>
          <w:tcPr>
            <w:tcW w:w="3292" w:type="dxa"/>
            <w:vAlign w:val="center"/>
          </w:tcPr>
          <w:p w14:paraId="379A4033" w14:textId="08F55AE9" w:rsidR="000A1665" w:rsidRPr="00DE2528" w:rsidRDefault="000A1665" w:rsidP="000A1665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DE2528">
              <w:rPr>
                <w:rFonts w:asciiTheme="minorHAnsi" w:hAnsiTheme="minorHAnsi" w:cstheme="minorHAnsi"/>
              </w:rPr>
              <w:t>H302 Harmful if swallowed.</w:t>
            </w:r>
            <w:r w:rsidRPr="00DE2528">
              <w:rPr>
                <w:rFonts w:asciiTheme="minorHAnsi" w:hAnsiTheme="minorHAnsi" w:cstheme="minorHAnsi"/>
              </w:rPr>
              <w:cr/>
            </w:r>
            <w:r w:rsidRPr="00DE2528">
              <w:rPr>
                <w:rFonts w:asciiTheme="minorHAnsi" w:hAnsiTheme="minorHAnsi" w:cstheme="minorHAnsi"/>
              </w:rPr>
              <w:br/>
            </w:r>
            <w:r w:rsidRPr="00DE2528">
              <w:rPr>
                <w:rFonts w:asciiTheme="minorHAnsi" w:hAnsiTheme="minorHAnsi" w:cstheme="minorHAnsi"/>
                <w:b/>
                <w:bCs/>
              </w:rPr>
              <w:t>Not assigned a DG class</w:t>
            </w:r>
          </w:p>
        </w:tc>
        <w:tc>
          <w:tcPr>
            <w:tcW w:w="445" w:type="dxa"/>
            <w:vAlign w:val="center"/>
          </w:tcPr>
          <w:p w14:paraId="339DC14A" w14:textId="77C1A6BF" w:rsidR="000A1665" w:rsidRPr="00DE2528" w:rsidRDefault="000A1665" w:rsidP="000A16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445" w:type="dxa"/>
            <w:vAlign w:val="center"/>
          </w:tcPr>
          <w:p w14:paraId="460D08C7" w14:textId="2A931B27" w:rsidR="000A1665" w:rsidRPr="00DE2528" w:rsidRDefault="000A1665" w:rsidP="000A16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</w:t>
            </w:r>
            <w:r w:rsidR="006A1663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763" w:type="dxa"/>
            <w:vAlign w:val="center"/>
          </w:tcPr>
          <w:p w14:paraId="7D168C69" w14:textId="7DB51FC6" w:rsidR="000A1665" w:rsidRPr="00DE2528" w:rsidRDefault="000A1665" w:rsidP="000A16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</w:t>
            </w:r>
          </w:p>
        </w:tc>
      </w:tr>
      <w:tr w:rsidR="002A664D" w:rsidRPr="002B2BAB" w14:paraId="5401745A" w14:textId="77777777" w:rsidTr="00845675">
        <w:trPr>
          <w:trHeight w:val="361"/>
          <w:jc w:val="center"/>
        </w:trPr>
        <w:tc>
          <w:tcPr>
            <w:tcW w:w="2766" w:type="dxa"/>
            <w:vAlign w:val="center"/>
          </w:tcPr>
          <w:p w14:paraId="6E6CD738" w14:textId="6A8EB689" w:rsidR="002A664D" w:rsidRPr="00DE2528" w:rsidRDefault="002A664D" w:rsidP="000A16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Toluene</w:t>
            </w:r>
          </w:p>
        </w:tc>
        <w:tc>
          <w:tcPr>
            <w:tcW w:w="919" w:type="dxa"/>
            <w:vAlign w:val="center"/>
          </w:tcPr>
          <w:p w14:paraId="60898131" w14:textId="2BFB5AE0" w:rsidR="002A664D" w:rsidRDefault="002A664D" w:rsidP="000A16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mL</w:t>
            </w:r>
          </w:p>
        </w:tc>
        <w:tc>
          <w:tcPr>
            <w:tcW w:w="1122" w:type="dxa"/>
            <w:vAlign w:val="center"/>
          </w:tcPr>
          <w:p w14:paraId="162E2CC4" w14:textId="212FD474" w:rsidR="002A664D" w:rsidRPr="00DE2528" w:rsidRDefault="00047FB4" w:rsidP="000A16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2.5 L </w:t>
            </w:r>
          </w:p>
        </w:tc>
        <w:tc>
          <w:tcPr>
            <w:tcW w:w="1021" w:type="dxa"/>
            <w:vAlign w:val="center"/>
          </w:tcPr>
          <w:p w14:paraId="04780744" w14:textId="77777777" w:rsidR="002A664D" w:rsidRDefault="002A664D" w:rsidP="000A16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92" w:type="dxa"/>
            <w:vAlign w:val="center"/>
          </w:tcPr>
          <w:p w14:paraId="63EDD4E3" w14:textId="77777777" w:rsidR="000F752C" w:rsidRPr="000F752C" w:rsidRDefault="000F752C" w:rsidP="000F75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F752C">
              <w:rPr>
                <w:rFonts w:asciiTheme="minorHAnsi" w:hAnsiTheme="minorHAnsi" w:cstheme="minorHAnsi"/>
              </w:rPr>
              <w:t>H225 Highly flammable liquid and vapor.</w:t>
            </w:r>
          </w:p>
          <w:p w14:paraId="360CE274" w14:textId="77777777" w:rsidR="000F752C" w:rsidRPr="000F752C" w:rsidRDefault="000F752C" w:rsidP="000F75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F752C">
              <w:rPr>
                <w:rFonts w:asciiTheme="minorHAnsi" w:hAnsiTheme="minorHAnsi" w:cstheme="minorHAnsi"/>
              </w:rPr>
              <w:t>H304 May be fatal if swallowed and enters airways.</w:t>
            </w:r>
          </w:p>
          <w:p w14:paraId="27585BC0" w14:textId="77777777" w:rsidR="000F752C" w:rsidRPr="000F752C" w:rsidRDefault="000F752C" w:rsidP="000F75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F752C">
              <w:rPr>
                <w:rFonts w:asciiTheme="minorHAnsi" w:hAnsiTheme="minorHAnsi" w:cstheme="minorHAnsi"/>
              </w:rPr>
              <w:t>H315 Causes skin irritation.</w:t>
            </w:r>
          </w:p>
          <w:p w14:paraId="03C4A5E7" w14:textId="77777777" w:rsidR="000F752C" w:rsidRPr="000F752C" w:rsidRDefault="000F752C" w:rsidP="000F75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F752C">
              <w:rPr>
                <w:rFonts w:asciiTheme="minorHAnsi" w:hAnsiTheme="minorHAnsi" w:cstheme="minorHAnsi"/>
              </w:rPr>
              <w:lastRenderedPageBreak/>
              <w:t>H336 May cause drowsiness or dizziness.</w:t>
            </w:r>
          </w:p>
          <w:p w14:paraId="2A1D3788" w14:textId="77777777" w:rsidR="000F752C" w:rsidRPr="000F752C" w:rsidRDefault="000F752C" w:rsidP="000F75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F752C">
              <w:rPr>
                <w:rFonts w:asciiTheme="minorHAnsi" w:hAnsiTheme="minorHAnsi" w:cstheme="minorHAnsi"/>
              </w:rPr>
              <w:t>H361 Suspected of damaging fertility or the unborn child.</w:t>
            </w:r>
          </w:p>
          <w:p w14:paraId="3DE8211E" w14:textId="77777777" w:rsidR="000F752C" w:rsidRPr="000F752C" w:rsidRDefault="000F752C" w:rsidP="000F75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F752C">
              <w:rPr>
                <w:rFonts w:asciiTheme="minorHAnsi" w:hAnsiTheme="minorHAnsi" w:cstheme="minorHAnsi"/>
              </w:rPr>
              <w:t>H373 May cause damage to organs (Central nervous system) through</w:t>
            </w:r>
          </w:p>
          <w:p w14:paraId="0D4B4508" w14:textId="77777777" w:rsidR="000F752C" w:rsidRPr="000F752C" w:rsidRDefault="000F752C" w:rsidP="000F75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F752C">
              <w:rPr>
                <w:rFonts w:asciiTheme="minorHAnsi" w:hAnsiTheme="minorHAnsi" w:cstheme="minorHAnsi"/>
              </w:rPr>
              <w:t>prolonged or repeated exposure.</w:t>
            </w:r>
          </w:p>
          <w:p w14:paraId="5A2CD2BD" w14:textId="77777777" w:rsidR="000F752C" w:rsidRPr="000F752C" w:rsidRDefault="000F752C" w:rsidP="000F75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BBB67B1" w14:textId="1BA4022D" w:rsidR="002A664D" w:rsidRPr="00DE2528" w:rsidRDefault="000F752C" w:rsidP="000F75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F752C">
              <w:rPr>
                <w:rFonts w:asciiTheme="minorHAnsi" w:hAnsiTheme="minorHAnsi" w:cstheme="minorHAnsi"/>
              </w:rPr>
              <w:t>DG 3 – flammable liquid</w:t>
            </w:r>
          </w:p>
        </w:tc>
        <w:tc>
          <w:tcPr>
            <w:tcW w:w="445" w:type="dxa"/>
            <w:vAlign w:val="center"/>
          </w:tcPr>
          <w:p w14:paraId="2F859651" w14:textId="7DF429A6" w:rsidR="002A664D" w:rsidRDefault="000F752C" w:rsidP="000A16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U</w:t>
            </w:r>
          </w:p>
        </w:tc>
        <w:tc>
          <w:tcPr>
            <w:tcW w:w="445" w:type="dxa"/>
            <w:vAlign w:val="center"/>
          </w:tcPr>
          <w:p w14:paraId="32E470ED" w14:textId="0C3BFF27" w:rsidR="002A664D" w:rsidRDefault="000F752C" w:rsidP="000A16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</w:t>
            </w:r>
          </w:p>
        </w:tc>
        <w:tc>
          <w:tcPr>
            <w:tcW w:w="763" w:type="dxa"/>
            <w:vAlign w:val="center"/>
          </w:tcPr>
          <w:p w14:paraId="00CD033A" w14:textId="74B83742" w:rsidR="002A664D" w:rsidRDefault="000F752C" w:rsidP="000A16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</w:t>
            </w:r>
          </w:p>
        </w:tc>
      </w:tr>
    </w:tbl>
    <w:p w14:paraId="2460693E" w14:textId="772B22B9" w:rsidR="00600964" w:rsidRPr="00D92952" w:rsidRDefault="009A1968" w:rsidP="00BD5927">
      <w:pPr>
        <w:tabs>
          <w:tab w:val="left" w:pos="3960"/>
          <w:tab w:val="left" w:pos="5220"/>
          <w:tab w:val="left" w:pos="6480"/>
          <w:tab w:val="left" w:pos="7740"/>
        </w:tabs>
        <w:spacing w:after="120" w:line="240" w:lineRule="auto"/>
        <w:ind w:left="-142" w:right="-24"/>
        <w:outlineLvl w:val="0"/>
        <w:rPr>
          <w:rFonts w:cs="Arial"/>
          <w:b/>
          <w:color w:val="FF0000"/>
          <w:sz w:val="17"/>
          <w:szCs w:val="17"/>
        </w:rPr>
      </w:pPr>
      <w:r w:rsidRPr="009A1968">
        <w:rPr>
          <w:rFonts w:cs="Arial"/>
          <w:b/>
          <w:color w:val="FF0000"/>
          <w:sz w:val="17"/>
          <w:szCs w:val="17"/>
        </w:rPr>
        <w:t>R</w:t>
      </w:r>
      <w:r w:rsidR="00DA0BA9" w:rsidRPr="009A1968">
        <w:rPr>
          <w:rFonts w:cs="Arial"/>
          <w:b/>
          <w:color w:val="FF0000"/>
          <w:sz w:val="17"/>
          <w:szCs w:val="17"/>
        </w:rPr>
        <w:t>estricted</w:t>
      </w:r>
      <w:r w:rsidR="00277258">
        <w:rPr>
          <w:rFonts w:cs="Arial"/>
          <w:b/>
          <w:color w:val="FF0000"/>
          <w:sz w:val="17"/>
          <w:szCs w:val="17"/>
        </w:rPr>
        <w:t xml:space="preserve">, </w:t>
      </w:r>
      <w:r w:rsidRPr="009A1968">
        <w:rPr>
          <w:rFonts w:cs="Arial"/>
          <w:b/>
          <w:color w:val="FF0000"/>
          <w:sz w:val="17"/>
          <w:szCs w:val="17"/>
        </w:rPr>
        <w:t>p</w:t>
      </w:r>
      <w:r w:rsidR="00DA0BA9" w:rsidRPr="009A1968">
        <w:rPr>
          <w:rFonts w:cs="Arial"/>
          <w:b/>
          <w:color w:val="FF0000"/>
          <w:sz w:val="17"/>
          <w:szCs w:val="17"/>
        </w:rPr>
        <w:t xml:space="preserve">rohibited </w:t>
      </w:r>
      <w:r w:rsidR="00277258">
        <w:rPr>
          <w:rFonts w:cs="Arial"/>
          <w:b/>
          <w:color w:val="FF0000"/>
          <w:sz w:val="17"/>
          <w:szCs w:val="17"/>
        </w:rPr>
        <w:t xml:space="preserve">and high-risk </w:t>
      </w:r>
      <w:r w:rsidRPr="009A1968">
        <w:rPr>
          <w:rFonts w:cs="Arial"/>
          <w:b/>
          <w:color w:val="FF0000"/>
          <w:sz w:val="17"/>
          <w:szCs w:val="17"/>
        </w:rPr>
        <w:t>chemicals (</w:t>
      </w:r>
      <w:r w:rsidR="00DA0BA9" w:rsidRPr="009A1968">
        <w:rPr>
          <w:rFonts w:cs="Arial"/>
          <w:b/>
          <w:color w:val="FF0000"/>
          <w:sz w:val="17"/>
          <w:szCs w:val="17"/>
        </w:rPr>
        <w:t xml:space="preserve">as described </w:t>
      </w:r>
      <w:r w:rsidR="00B65D78" w:rsidRPr="009A1968">
        <w:rPr>
          <w:rFonts w:cs="Arial"/>
          <w:b/>
          <w:color w:val="FF0000"/>
          <w:sz w:val="17"/>
          <w:szCs w:val="17"/>
        </w:rPr>
        <w:t xml:space="preserve">in </w:t>
      </w:r>
      <w:hyperlink r:id="rId17" w:history="1">
        <w:r w:rsidR="00B65D78" w:rsidRPr="009A1968">
          <w:rPr>
            <w:rStyle w:val="Hyperlink"/>
            <w:rFonts w:cs="Arial"/>
            <w:b/>
            <w:color w:val="3366FF"/>
            <w:sz w:val="17"/>
            <w:szCs w:val="17"/>
          </w:rPr>
          <w:t>Section 5.8</w:t>
        </w:r>
      </w:hyperlink>
      <w:r w:rsidR="00B65D78" w:rsidRPr="009A1968">
        <w:rPr>
          <w:rFonts w:cs="Arial"/>
          <w:b/>
          <w:color w:val="FF0000"/>
          <w:sz w:val="17"/>
          <w:szCs w:val="17"/>
        </w:rPr>
        <w:t xml:space="preserve"> of the School Safety Handbook</w:t>
      </w:r>
      <w:r w:rsidRPr="009A1968">
        <w:rPr>
          <w:rFonts w:cs="Arial"/>
          <w:b/>
          <w:color w:val="FF0000"/>
          <w:sz w:val="17"/>
          <w:szCs w:val="17"/>
        </w:rPr>
        <w:t xml:space="preserve">) require additional safety documentation prior to use. </w:t>
      </w:r>
      <w:r w:rsidR="00277258">
        <w:rPr>
          <w:rFonts w:cs="Arial"/>
          <w:b/>
          <w:color w:val="FF0000"/>
          <w:sz w:val="17"/>
          <w:szCs w:val="17"/>
        </w:rPr>
        <w:t xml:space="preserve">If this is applicable to any of the </w:t>
      </w:r>
      <w:r w:rsidR="00EB47B7">
        <w:rPr>
          <w:rFonts w:cs="Arial"/>
          <w:b/>
          <w:color w:val="FF0000"/>
          <w:sz w:val="17"/>
          <w:szCs w:val="17"/>
        </w:rPr>
        <w:t xml:space="preserve">chemicals </w:t>
      </w:r>
      <w:r w:rsidR="00BD5927">
        <w:rPr>
          <w:rFonts w:cs="Arial"/>
          <w:b/>
          <w:color w:val="FF0000"/>
          <w:sz w:val="17"/>
          <w:szCs w:val="17"/>
        </w:rPr>
        <w:t>above</w:t>
      </w:r>
      <w:r w:rsidR="00EB47B7">
        <w:rPr>
          <w:rFonts w:cs="Arial"/>
          <w:b/>
          <w:color w:val="FF0000"/>
          <w:sz w:val="17"/>
          <w:szCs w:val="17"/>
        </w:rPr>
        <w:t>, ensure that the U</w:t>
      </w:r>
      <w:r w:rsidR="00BD5927">
        <w:rPr>
          <w:rFonts w:cs="Arial"/>
          <w:b/>
          <w:color w:val="FF0000"/>
          <w:sz w:val="17"/>
          <w:szCs w:val="17"/>
        </w:rPr>
        <w:t xml:space="preserve">niversity’s </w:t>
      </w:r>
      <w:r w:rsidR="00EB47B7">
        <w:rPr>
          <w:rFonts w:cs="Arial"/>
          <w:b/>
          <w:color w:val="FF0000"/>
          <w:sz w:val="17"/>
          <w:szCs w:val="17"/>
        </w:rPr>
        <w:t>Risk Assessment</w:t>
      </w:r>
      <w:r w:rsidR="00BD5927">
        <w:rPr>
          <w:rFonts w:cs="Arial"/>
          <w:b/>
          <w:color w:val="FF0000"/>
          <w:sz w:val="17"/>
          <w:szCs w:val="17"/>
        </w:rPr>
        <w:t xml:space="preserve"> for High-Risk Chemicals is </w:t>
      </w:r>
      <w:r w:rsidR="00D77A98">
        <w:rPr>
          <w:rFonts w:cs="Arial"/>
          <w:b/>
          <w:color w:val="FF0000"/>
          <w:sz w:val="17"/>
          <w:szCs w:val="17"/>
        </w:rPr>
        <w:t xml:space="preserve">also </w:t>
      </w:r>
      <w:r w:rsidR="00BD5927">
        <w:rPr>
          <w:rFonts w:cs="Arial"/>
          <w:b/>
          <w:color w:val="FF0000"/>
          <w:sz w:val="17"/>
          <w:szCs w:val="17"/>
        </w:rPr>
        <w:t>completed</w:t>
      </w:r>
      <w:r w:rsidR="00EB47B7">
        <w:rPr>
          <w:rFonts w:cs="Arial"/>
          <w:b/>
          <w:color w:val="FF0000"/>
          <w:sz w:val="17"/>
          <w:szCs w:val="17"/>
        </w:rPr>
        <w:t>.</w:t>
      </w:r>
    </w:p>
    <w:tbl>
      <w:tblPr>
        <w:tblW w:w="1077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2296"/>
        <w:gridCol w:w="469"/>
        <w:gridCol w:w="469"/>
        <w:gridCol w:w="468"/>
        <w:gridCol w:w="468"/>
        <w:gridCol w:w="468"/>
        <w:gridCol w:w="4576"/>
        <w:gridCol w:w="439"/>
        <w:gridCol w:w="446"/>
        <w:gridCol w:w="678"/>
      </w:tblGrid>
      <w:tr w:rsidR="00D92952" w:rsidRPr="002B2BAB" w14:paraId="0E1AB51B" w14:textId="77777777" w:rsidTr="00026F3C">
        <w:trPr>
          <w:trHeight w:val="284"/>
        </w:trPr>
        <w:tc>
          <w:tcPr>
            <w:tcW w:w="10777" w:type="dxa"/>
            <w:gridSpan w:val="10"/>
            <w:shd w:val="clear" w:color="auto" w:fill="00B0F0"/>
            <w:vAlign w:val="center"/>
          </w:tcPr>
          <w:p w14:paraId="7CE8E80A" w14:textId="28284C67" w:rsidR="00D92952" w:rsidRPr="00D92952" w:rsidRDefault="00D92952" w:rsidP="00D92952">
            <w:pPr>
              <w:spacing w:after="0" w:line="240" w:lineRule="auto"/>
              <w:rPr>
                <w:rFonts w:cs="Arial"/>
                <w:bCs/>
                <w:color w:val="FFFFFF" w:themeColor="background1"/>
                <w:sz w:val="14"/>
                <w:szCs w:val="14"/>
              </w:rPr>
            </w:pPr>
            <w:r w:rsidRPr="00F36426">
              <w:rPr>
                <w:rFonts w:cs="Arial"/>
                <w:b/>
                <w:sz w:val="18"/>
                <w:szCs w:val="18"/>
              </w:rPr>
              <w:t>HAZARD ASSOCIATED WITH THE ACTIVITIES</w:t>
            </w:r>
            <w:r>
              <w:rPr>
                <w:rFonts w:cs="Arial"/>
                <w:b/>
                <w:sz w:val="18"/>
                <w:szCs w:val="18"/>
              </w:rPr>
              <w:t xml:space="preserve"> (*L = LIKELIHOOD; C = CONSEQUENCE. REFER TO RISK MATRIX ON PAGE 3)</w:t>
            </w:r>
          </w:p>
        </w:tc>
      </w:tr>
      <w:tr w:rsidR="00610025" w:rsidRPr="002B2BAB" w14:paraId="418A921F" w14:textId="1F431DD7" w:rsidTr="00D92952">
        <w:trPr>
          <w:trHeight w:val="499"/>
        </w:trPr>
        <w:tc>
          <w:tcPr>
            <w:tcW w:w="2296" w:type="dxa"/>
            <w:vMerge w:val="restart"/>
            <w:shd w:val="clear" w:color="auto" w:fill="000000" w:themeFill="text1"/>
            <w:vAlign w:val="center"/>
          </w:tcPr>
          <w:p w14:paraId="21B243BF" w14:textId="77777777" w:rsidR="00610025" w:rsidRPr="00600964" w:rsidRDefault="00610025" w:rsidP="00C3489D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085423">
              <w:rPr>
                <w:rFonts w:cs="Arial"/>
                <w:b/>
                <w:color w:val="FFFFFF" w:themeColor="background1"/>
                <w:sz w:val="18"/>
                <w:szCs w:val="16"/>
              </w:rPr>
              <w:t>PROCESSES</w:t>
            </w:r>
            <w:r>
              <w:rPr>
                <w:rFonts w:cs="Arial"/>
                <w:b/>
                <w:color w:val="FFFFFF" w:themeColor="background1"/>
                <w:sz w:val="18"/>
                <w:szCs w:val="16"/>
              </w:rPr>
              <w:t>/TECHNIQUES</w:t>
            </w:r>
          </w:p>
        </w:tc>
        <w:tc>
          <w:tcPr>
            <w:tcW w:w="938" w:type="dxa"/>
            <w:gridSpan w:val="2"/>
            <w:shd w:val="clear" w:color="auto" w:fill="000000" w:themeFill="text1"/>
            <w:vAlign w:val="center"/>
          </w:tcPr>
          <w:p w14:paraId="7F80D2F6" w14:textId="420F7E0C" w:rsidR="00610025" w:rsidRDefault="00610025" w:rsidP="00C3489D">
            <w:pPr>
              <w:spacing w:after="0" w:line="240" w:lineRule="auto"/>
              <w:jc w:val="center"/>
            </w:pPr>
            <w:r w:rsidRPr="006F5CFA">
              <w:rPr>
                <w:rFonts w:cs="Arial"/>
                <w:b/>
                <w:color w:val="FFFFFF" w:themeColor="background1"/>
                <w:sz w:val="16"/>
                <w:szCs w:val="14"/>
              </w:rPr>
              <w:t xml:space="preserve">Is SWP </w:t>
            </w:r>
            <w:hyperlink r:id="rId18" w:history="1">
              <w:r w:rsidRPr="00A57429">
                <w:rPr>
                  <w:rStyle w:val="Hyperlink"/>
                  <w:rFonts w:cs="Arial"/>
                  <w:b/>
                  <w:color w:val="92CDDC" w:themeColor="accent5" w:themeTint="99"/>
                  <w:sz w:val="16"/>
                  <w:szCs w:val="14"/>
                </w:rPr>
                <w:t>available</w:t>
              </w:r>
            </w:hyperlink>
            <w:r w:rsidRPr="006F5CFA">
              <w:rPr>
                <w:rFonts w:cs="Arial"/>
                <w:b/>
                <w:color w:val="FFFFFF" w:themeColor="background1"/>
                <w:sz w:val="16"/>
                <w:szCs w:val="14"/>
              </w:rPr>
              <w:t>?</w:t>
            </w:r>
          </w:p>
        </w:tc>
        <w:tc>
          <w:tcPr>
            <w:tcW w:w="1404" w:type="dxa"/>
            <w:gridSpan w:val="3"/>
            <w:shd w:val="clear" w:color="auto" w:fill="000000" w:themeFill="text1"/>
            <w:vAlign w:val="center"/>
          </w:tcPr>
          <w:p w14:paraId="7DF8AB84" w14:textId="7076D180" w:rsidR="00610025" w:rsidRPr="00C7626B" w:rsidRDefault="000F752C" w:rsidP="00C3489D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4"/>
              </w:rPr>
            </w:pPr>
            <w:hyperlink r:id="rId19" w:history="1">
              <w:r w:rsidR="00610025" w:rsidRPr="00E57995">
                <w:rPr>
                  <w:rStyle w:val="Hyperlink"/>
                  <w:rFonts w:cs="Arial"/>
                  <w:b/>
                  <w:color w:val="92CDDC" w:themeColor="accent5" w:themeTint="99"/>
                  <w:sz w:val="16"/>
                  <w:szCs w:val="14"/>
                </w:rPr>
                <w:t>SWP training</w:t>
              </w:r>
            </w:hyperlink>
            <w:r w:rsidR="00610025">
              <w:rPr>
                <w:rFonts w:cs="Arial"/>
                <w:b/>
                <w:color w:val="FFFFFF" w:themeColor="background1"/>
                <w:sz w:val="16"/>
                <w:szCs w:val="14"/>
              </w:rPr>
              <w:t xml:space="preserve"> completed?</w:t>
            </w:r>
          </w:p>
        </w:tc>
        <w:tc>
          <w:tcPr>
            <w:tcW w:w="4576" w:type="dxa"/>
            <w:vMerge w:val="restart"/>
            <w:shd w:val="clear" w:color="auto" w:fill="000000" w:themeFill="text1"/>
            <w:vAlign w:val="center"/>
          </w:tcPr>
          <w:p w14:paraId="29BBCA18" w14:textId="56405B3A" w:rsidR="00610025" w:rsidRPr="00600964" w:rsidRDefault="00610025" w:rsidP="00C3489D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6"/>
              </w:rPr>
              <w:t>POTENTIAL HARM (W</w:t>
            </w:r>
            <w:r w:rsidRPr="00085423">
              <w:rPr>
                <w:rFonts w:cs="Arial"/>
                <w:b/>
                <w:color w:val="FFFFFF" w:themeColor="background1"/>
                <w:sz w:val="18"/>
                <w:szCs w:val="16"/>
              </w:rPr>
              <w:t>hat could go wrong?</w:t>
            </w:r>
            <w:r>
              <w:rPr>
                <w:rFonts w:cs="Arial"/>
                <w:b/>
                <w:color w:val="FFFFFF" w:themeColor="background1"/>
                <w:sz w:val="18"/>
                <w:szCs w:val="16"/>
              </w:rPr>
              <w:t>)</w:t>
            </w:r>
          </w:p>
        </w:tc>
        <w:tc>
          <w:tcPr>
            <w:tcW w:w="439" w:type="dxa"/>
            <w:vMerge w:val="restart"/>
            <w:shd w:val="clear" w:color="auto" w:fill="000000" w:themeFill="text1"/>
            <w:vAlign w:val="center"/>
          </w:tcPr>
          <w:p w14:paraId="2444D336" w14:textId="77777777" w:rsidR="00610025" w:rsidRPr="00FC6506" w:rsidRDefault="00610025" w:rsidP="00C3489D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L*</w:t>
            </w:r>
          </w:p>
        </w:tc>
        <w:tc>
          <w:tcPr>
            <w:tcW w:w="446" w:type="dxa"/>
            <w:vMerge w:val="restart"/>
            <w:shd w:val="clear" w:color="auto" w:fill="000000" w:themeFill="text1"/>
            <w:vAlign w:val="center"/>
          </w:tcPr>
          <w:p w14:paraId="7F6785F2" w14:textId="77777777" w:rsidR="00610025" w:rsidRPr="00FC6506" w:rsidRDefault="00610025" w:rsidP="00C3489D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FC6506">
              <w:rPr>
                <w:rFonts w:cs="Arial"/>
                <w:b/>
                <w:color w:val="FFFFFF" w:themeColor="background1"/>
                <w:sz w:val="20"/>
                <w:szCs w:val="20"/>
              </w:rPr>
              <w:t>C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678" w:type="dxa"/>
            <w:vMerge w:val="restart"/>
            <w:shd w:val="clear" w:color="auto" w:fill="000000" w:themeFill="text1"/>
            <w:vAlign w:val="center"/>
          </w:tcPr>
          <w:p w14:paraId="6CDC9253" w14:textId="00DBE28F" w:rsidR="00610025" w:rsidRPr="00FC6506" w:rsidRDefault="00610025" w:rsidP="00C3489D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14"/>
                <w:szCs w:val="14"/>
              </w:rPr>
              <w:t>RISK RATING</w:t>
            </w:r>
          </w:p>
        </w:tc>
      </w:tr>
      <w:tr w:rsidR="00610025" w:rsidRPr="002B2BAB" w14:paraId="56253CFF" w14:textId="64E67675" w:rsidTr="00D92952">
        <w:trPr>
          <w:trHeight w:val="165"/>
        </w:trPr>
        <w:tc>
          <w:tcPr>
            <w:tcW w:w="2296" w:type="dxa"/>
            <w:vMerge/>
            <w:shd w:val="clear" w:color="auto" w:fill="000000" w:themeFill="text1"/>
            <w:vAlign w:val="center"/>
          </w:tcPr>
          <w:p w14:paraId="78FC52F0" w14:textId="77777777" w:rsidR="00610025" w:rsidRPr="00085423" w:rsidRDefault="00610025" w:rsidP="00B35D3F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469" w:type="dxa"/>
            <w:shd w:val="clear" w:color="auto" w:fill="000000" w:themeFill="text1"/>
            <w:vAlign w:val="center"/>
          </w:tcPr>
          <w:p w14:paraId="255BC446" w14:textId="2E28AA2C" w:rsidR="00610025" w:rsidRPr="00C7626B" w:rsidRDefault="00610025" w:rsidP="00B35D3F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C7626B">
              <w:rPr>
                <w:rFonts w:cs="Arial"/>
                <w:b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469" w:type="dxa"/>
            <w:shd w:val="clear" w:color="auto" w:fill="000000" w:themeFill="text1"/>
            <w:vAlign w:val="center"/>
          </w:tcPr>
          <w:p w14:paraId="0306B75A" w14:textId="60F28C94" w:rsidR="00610025" w:rsidRPr="00C7626B" w:rsidRDefault="00610025" w:rsidP="00B35D3F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C7626B">
              <w:rPr>
                <w:rFonts w:cs="Arial"/>
                <w:b/>
                <w:color w:val="FFFFFF" w:themeColor="background1"/>
                <w:sz w:val="16"/>
                <w:szCs w:val="16"/>
              </w:rPr>
              <w:t>N</w:t>
            </w:r>
            <w:r>
              <w:rPr>
                <w:rFonts w:cs="Arial"/>
                <w:b/>
                <w:color w:val="FFFFFF" w:themeColor="background1"/>
                <w:sz w:val="16"/>
                <w:szCs w:val="16"/>
              </w:rPr>
              <w:t>O</w:t>
            </w:r>
          </w:p>
        </w:tc>
        <w:tc>
          <w:tcPr>
            <w:tcW w:w="468" w:type="dxa"/>
            <w:shd w:val="clear" w:color="auto" w:fill="000000" w:themeFill="text1"/>
            <w:vAlign w:val="center"/>
          </w:tcPr>
          <w:p w14:paraId="35B4B244" w14:textId="026C0DD2" w:rsidR="00610025" w:rsidRPr="00C7626B" w:rsidRDefault="00610025" w:rsidP="00B35D3F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C7626B">
              <w:rPr>
                <w:rFonts w:cs="Arial"/>
                <w:b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468" w:type="dxa"/>
            <w:shd w:val="clear" w:color="auto" w:fill="000000" w:themeFill="text1"/>
            <w:vAlign w:val="center"/>
          </w:tcPr>
          <w:p w14:paraId="7027B9EF" w14:textId="7EC24B4E" w:rsidR="00610025" w:rsidRPr="00C7626B" w:rsidRDefault="00610025" w:rsidP="00B35D3F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C7626B">
              <w:rPr>
                <w:rFonts w:cs="Arial"/>
                <w:b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468" w:type="dxa"/>
            <w:shd w:val="clear" w:color="auto" w:fill="000000" w:themeFill="text1"/>
            <w:vAlign w:val="center"/>
          </w:tcPr>
          <w:p w14:paraId="64209E32" w14:textId="2DA86DD3" w:rsidR="00610025" w:rsidRPr="00C7626B" w:rsidRDefault="00610025" w:rsidP="00B35D3F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C7626B">
              <w:rPr>
                <w:rFonts w:cs="Arial"/>
                <w:b/>
                <w:color w:val="FFFFFF" w:themeColor="background1"/>
                <w:sz w:val="16"/>
                <w:szCs w:val="16"/>
              </w:rPr>
              <w:t>N/A</w:t>
            </w:r>
          </w:p>
        </w:tc>
        <w:tc>
          <w:tcPr>
            <w:tcW w:w="4576" w:type="dxa"/>
            <w:vMerge/>
            <w:shd w:val="clear" w:color="auto" w:fill="000000" w:themeFill="text1"/>
            <w:vAlign w:val="center"/>
          </w:tcPr>
          <w:p w14:paraId="37ACAAEA" w14:textId="47D8D2ED" w:rsidR="00610025" w:rsidRDefault="00610025" w:rsidP="00B35D3F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439" w:type="dxa"/>
            <w:vMerge/>
            <w:shd w:val="clear" w:color="auto" w:fill="000000" w:themeFill="text1"/>
            <w:vAlign w:val="center"/>
          </w:tcPr>
          <w:p w14:paraId="7625A846" w14:textId="77777777" w:rsidR="00610025" w:rsidRDefault="00610025" w:rsidP="00673F11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46" w:type="dxa"/>
            <w:vMerge/>
            <w:shd w:val="clear" w:color="auto" w:fill="000000" w:themeFill="text1"/>
            <w:vAlign w:val="center"/>
          </w:tcPr>
          <w:p w14:paraId="1DB57A65" w14:textId="77777777" w:rsidR="00610025" w:rsidRPr="00FC6506" w:rsidRDefault="00610025" w:rsidP="00673F11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78" w:type="dxa"/>
            <w:vMerge/>
            <w:shd w:val="clear" w:color="auto" w:fill="000000" w:themeFill="text1"/>
            <w:vAlign w:val="center"/>
          </w:tcPr>
          <w:p w14:paraId="785B4D87" w14:textId="77777777" w:rsidR="00610025" w:rsidRPr="00FC6506" w:rsidRDefault="00610025" w:rsidP="00673F11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843B8" w:rsidRPr="002B2BAB" w14:paraId="1FDAD550" w14:textId="61BA2AE1" w:rsidTr="00D92952">
        <w:trPr>
          <w:trHeight w:val="340"/>
        </w:trPr>
        <w:sdt>
          <w:sdtPr>
            <w:rPr>
              <w:rFonts w:cs="Arial"/>
              <w:sz w:val="18"/>
            </w:rPr>
            <w:alias w:val="Select Process"/>
            <w:tag w:val="Select Process"/>
            <w:id w:val="-1344548551"/>
            <w:placeholder>
              <w:docPart w:val="8E40A010378542CFB37D138EF539F8DD"/>
            </w:placeholder>
            <w:comboBox>
              <w:listItem w:displayText="Chromatography" w:value="Chromatography"/>
              <w:listItem w:displayText="Chemical decanting" w:value="Chemical decanting"/>
              <w:listItem w:displayText="Heating" w:value="Heating"/>
              <w:listItem w:displayText="Cooling" w:value="Cooling"/>
              <w:listItem w:displayText="Stirring/mixing" w:value="Stirring/mixing"/>
              <w:listItem w:displayText="Sealed vessel reaction" w:value="Sealed vessel reaction"/>
              <w:listItem w:displayText="Pressure build-up (gas evolution/rapid exotherm)" w:value="Pressure build-up (gas evolution/rapid exotherm)"/>
              <w:listItem w:displayText="Vacuum" w:value="Vacuum"/>
              <w:listItem w:displayText="Rotary evaporation/distillation" w:value="Rotary evaporation/distillation"/>
              <w:listItem w:displayText="Connection to services (e.g. gas)" w:value="Connection to services (e.g. gas)"/>
              <w:listItem w:displayText="Cryogen/compressed gas handling" w:value="Cryogen/compressed gas handling"/>
              <w:listItem w:displayText="Sharps handling" w:value="Sharps handling"/>
              <w:listItem w:displayText="Instrumental Analysis" w:value="Instrumental Analysis"/>
              <w:listItem w:displayText="Other (write in this text box)" w:value="Other (write in this text box)"/>
            </w:comboBox>
          </w:sdtPr>
          <w:sdtEndPr/>
          <w:sdtContent>
            <w:tc>
              <w:tcPr>
                <w:tcW w:w="2296" w:type="dxa"/>
                <w:vAlign w:val="center"/>
              </w:tcPr>
              <w:p w14:paraId="7C1476D1" w14:textId="5C53A2B2" w:rsidR="002843B8" w:rsidRPr="002B2BAB" w:rsidRDefault="002843B8" w:rsidP="002843B8">
                <w:pPr>
                  <w:spacing w:after="0" w:line="240" w:lineRule="auto"/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8"/>
                  </w:rPr>
                  <w:t>Stirring/mixing</w:t>
                </w:r>
              </w:p>
            </w:tc>
          </w:sdtContent>
        </w:sdt>
        <w:sdt>
          <w:sdtPr>
            <w:rPr>
              <w:rFonts w:cs="Arial"/>
              <w:b/>
            </w:rPr>
            <w:id w:val="2979611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vAlign w:val="center"/>
              </w:tcPr>
              <w:p w14:paraId="381F1BAC" w14:textId="2281DD8B" w:rsidR="002843B8" w:rsidRPr="002B2BAB" w:rsidRDefault="005B5F67" w:rsidP="002843B8">
                <w:pPr>
                  <w:spacing w:after="0" w:line="240" w:lineRule="auto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b/>
            </w:rPr>
            <w:id w:val="-1372061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vAlign w:val="center"/>
              </w:tcPr>
              <w:p w14:paraId="3A316976" w14:textId="0A5EC864" w:rsidR="002843B8" w:rsidRPr="002B2BAB" w:rsidRDefault="002843B8" w:rsidP="002843B8">
                <w:pPr>
                  <w:spacing w:after="0" w:line="240" w:lineRule="auto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</w:rPr>
            <w:id w:val="-4957270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Align w:val="center"/>
              </w:tcPr>
              <w:p w14:paraId="03B814A2" w14:textId="4EFC2A6D" w:rsidR="002843B8" w:rsidRPr="002B2BAB" w:rsidRDefault="005B5F67" w:rsidP="002843B8">
                <w:pPr>
                  <w:spacing w:after="0" w:line="240" w:lineRule="auto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b/>
            </w:rPr>
            <w:id w:val="-1873059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Align w:val="center"/>
              </w:tcPr>
              <w:p w14:paraId="2152F142" w14:textId="4F23F467" w:rsidR="002843B8" w:rsidRPr="002B2BAB" w:rsidRDefault="002843B8" w:rsidP="002843B8">
                <w:pPr>
                  <w:spacing w:after="0" w:line="240" w:lineRule="auto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</w:rPr>
            <w:id w:val="758417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Align w:val="center"/>
              </w:tcPr>
              <w:p w14:paraId="0BC2D287" w14:textId="74105798" w:rsidR="002843B8" w:rsidRPr="002B2BAB" w:rsidRDefault="002843B8" w:rsidP="002843B8">
                <w:pPr>
                  <w:spacing w:after="0" w:line="240" w:lineRule="auto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4576" w:type="dxa"/>
            <w:vAlign w:val="center"/>
          </w:tcPr>
          <w:p w14:paraId="1C75771E" w14:textId="34CA2DB9" w:rsidR="002843B8" w:rsidRPr="002B2BAB" w:rsidRDefault="002843B8" w:rsidP="002843B8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Chemical splash and subsequent chemical exposure to skin/eyes, inhalation of chemicals </w:t>
            </w:r>
          </w:p>
        </w:tc>
        <w:sdt>
          <w:sdtPr>
            <w:rPr>
              <w:rFonts w:cs="Arial"/>
              <w:b/>
              <w:sz w:val="20"/>
              <w:szCs w:val="20"/>
            </w:rPr>
            <w:alias w:val="Likelihood"/>
            <w:tag w:val="Likelihood"/>
            <w:id w:val="1838499112"/>
            <w:placeholder>
              <w:docPart w:val="21F594044C5C4CA390C888F8C77B0186"/>
            </w:placeholder>
            <w:dropDownList>
              <w:listItem w:displayText="-" w:value="-"/>
              <w:listItem w:displayText="AC" w:value="AC"/>
              <w:listItem w:displayText="L" w:value="L"/>
              <w:listItem w:displayText="P" w:value="P"/>
              <w:listItem w:displayText="U" w:value="U"/>
              <w:listItem w:displayText="R" w:value="R"/>
            </w:dropDownList>
          </w:sdtPr>
          <w:sdtEndPr/>
          <w:sdtContent>
            <w:tc>
              <w:tcPr>
                <w:tcW w:w="439" w:type="dxa"/>
                <w:vAlign w:val="center"/>
              </w:tcPr>
              <w:p w14:paraId="6167875F" w14:textId="2A2EA306" w:rsidR="002843B8" w:rsidRPr="00231E38" w:rsidRDefault="002843B8" w:rsidP="002843B8">
                <w:pPr>
                  <w:spacing w:after="0" w:line="240" w:lineRule="auto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U</w:t>
                </w:r>
              </w:p>
            </w:tc>
          </w:sdtContent>
        </w:sdt>
        <w:sdt>
          <w:sdtPr>
            <w:rPr>
              <w:rFonts w:cs="Arial"/>
              <w:b/>
              <w:sz w:val="20"/>
              <w:szCs w:val="20"/>
            </w:rPr>
            <w:alias w:val="CONSEQUENCE"/>
            <w:tag w:val="CONSEQUENCE"/>
            <w:id w:val="-390662094"/>
            <w:placeholder>
              <w:docPart w:val="85760B7FE68C4BCDB844808BE6E6B8C3"/>
            </w:placeholder>
            <w:dropDownList>
              <w:listItem w:displayText="-" w:value="-"/>
              <w:listItem w:displayText="In" w:value="In"/>
              <w:listItem w:displayText="Mi" w:value="Mi"/>
              <w:listItem w:displayText="Mo" w:value="Mo"/>
              <w:listItem w:displayText="Ma" w:value="Ma"/>
              <w:listItem w:displayText="S" w:value="S"/>
            </w:dropDownList>
          </w:sdtPr>
          <w:sdtEndPr/>
          <w:sdtContent>
            <w:tc>
              <w:tcPr>
                <w:tcW w:w="446" w:type="dxa"/>
                <w:vAlign w:val="center"/>
              </w:tcPr>
              <w:p w14:paraId="5BC140AB" w14:textId="1F9339C1" w:rsidR="002843B8" w:rsidRPr="001F0E2A" w:rsidRDefault="002843B8" w:rsidP="002843B8">
                <w:pPr>
                  <w:spacing w:after="0" w:line="240" w:lineRule="auto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Mi</w:t>
                </w:r>
              </w:p>
            </w:tc>
          </w:sdtContent>
        </w:sdt>
        <w:sdt>
          <w:sdtPr>
            <w:rPr>
              <w:rFonts w:cs="Arial"/>
              <w:b/>
              <w:sz w:val="18"/>
            </w:rPr>
            <w:id w:val="777831337"/>
            <w:placeholder>
              <w:docPart w:val="9C5FE122E11B414BBA1F7C3BA55DBC5A"/>
            </w:placeholder>
            <w:comboBox>
              <w:listItem w:displayText="-" w:value="-"/>
              <w:listItem w:displayText="L" w:value="L"/>
              <w:listItem w:displayText="M" w:value="M"/>
              <w:listItem w:displayText="H" w:value="H"/>
              <w:listItem w:displayText="VH" w:value="VH"/>
            </w:comboBox>
          </w:sdtPr>
          <w:sdtEndPr/>
          <w:sdtContent>
            <w:tc>
              <w:tcPr>
                <w:tcW w:w="678" w:type="dxa"/>
                <w:vAlign w:val="center"/>
              </w:tcPr>
              <w:p w14:paraId="3E0BD6E0" w14:textId="12D93124" w:rsidR="002843B8" w:rsidRDefault="002843B8" w:rsidP="002843B8">
                <w:pPr>
                  <w:spacing w:after="0" w:line="240" w:lineRule="auto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18"/>
                  </w:rPr>
                  <w:t>L</w:t>
                </w:r>
              </w:p>
            </w:tc>
          </w:sdtContent>
        </w:sdt>
      </w:tr>
      <w:tr w:rsidR="002843B8" w:rsidRPr="002B2BAB" w14:paraId="20AB09A6" w14:textId="673F20BF" w:rsidTr="00D92952">
        <w:trPr>
          <w:trHeight w:val="340"/>
        </w:trPr>
        <w:sdt>
          <w:sdtPr>
            <w:rPr>
              <w:rFonts w:cs="Arial"/>
              <w:sz w:val="18"/>
            </w:rPr>
            <w:alias w:val="Select Process"/>
            <w:tag w:val="Select Process"/>
            <w:id w:val="1660803131"/>
            <w:placeholder>
              <w:docPart w:val="D39D48D756444FC7B74E58B89F2F7445"/>
            </w:placeholder>
            <w:comboBox>
              <w:listItem w:displayText="Chromatography" w:value="Chromatography"/>
              <w:listItem w:displayText="Chemical decanting" w:value="Chemical decanting"/>
              <w:listItem w:displayText="Heating" w:value="Heating"/>
              <w:listItem w:displayText="Cooling" w:value="Cooling"/>
              <w:listItem w:displayText="Stirring/mixing" w:value="Stirring/mixing"/>
              <w:listItem w:displayText="Sealed vessel reaction" w:value="Sealed vessel reaction"/>
              <w:listItem w:displayText="Pressure build-up (gas evolution/rapid exotherm)" w:value="Pressure build-up (gas evolution/rapid exotherm)"/>
              <w:listItem w:displayText="Vacuum" w:value="Vacuum"/>
              <w:listItem w:displayText="Rotary evaporation/distillation" w:value="Rotary evaporation/distillation"/>
              <w:listItem w:displayText="Connection to services (e.g. gas)" w:value="Connection to services (e.g. gas)"/>
              <w:listItem w:displayText="Cryogen/compressed gas handling" w:value="Cryogen/compressed gas handling"/>
              <w:listItem w:displayText="Sharps handling" w:value="Sharps handling"/>
              <w:listItem w:displayText="Instrumental Analysis" w:value="Instrumental Analysis"/>
              <w:listItem w:displayText="Other (write in this text box)" w:value="Other (write in this text box)"/>
            </w:comboBox>
          </w:sdtPr>
          <w:sdtEndPr/>
          <w:sdtContent>
            <w:tc>
              <w:tcPr>
                <w:tcW w:w="2296" w:type="dxa"/>
                <w:vAlign w:val="center"/>
              </w:tcPr>
              <w:p w14:paraId="293614D6" w14:textId="2106BEE6" w:rsidR="002843B8" w:rsidRPr="002B2BAB" w:rsidRDefault="002843B8" w:rsidP="002843B8">
                <w:pPr>
                  <w:spacing w:after="0" w:line="240" w:lineRule="auto"/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8"/>
                  </w:rPr>
                  <w:t>Rotary evaporation/distillation</w:t>
                </w:r>
              </w:p>
            </w:tc>
          </w:sdtContent>
        </w:sdt>
        <w:sdt>
          <w:sdtPr>
            <w:rPr>
              <w:rFonts w:cs="Arial"/>
              <w:b/>
            </w:rPr>
            <w:id w:val="16572581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vAlign w:val="center"/>
              </w:tcPr>
              <w:p w14:paraId="1ACA271E" w14:textId="4EC1E695" w:rsidR="002843B8" w:rsidRPr="002B2BAB" w:rsidRDefault="005B5F67" w:rsidP="002843B8">
                <w:pPr>
                  <w:spacing w:after="0" w:line="240" w:lineRule="auto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b/>
            </w:rPr>
            <w:id w:val="84197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vAlign w:val="center"/>
              </w:tcPr>
              <w:p w14:paraId="60A00F74" w14:textId="62065365" w:rsidR="002843B8" w:rsidRPr="002B2BAB" w:rsidRDefault="002843B8" w:rsidP="002843B8">
                <w:pPr>
                  <w:spacing w:after="0" w:line="240" w:lineRule="auto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</w:rPr>
            <w:id w:val="13330266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Align w:val="center"/>
              </w:tcPr>
              <w:p w14:paraId="4847EDF8" w14:textId="0FF5B98A" w:rsidR="002843B8" w:rsidRPr="002B2BAB" w:rsidRDefault="005B5F67" w:rsidP="002843B8">
                <w:pPr>
                  <w:spacing w:after="0" w:line="240" w:lineRule="auto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b/>
            </w:rPr>
            <w:id w:val="45877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Align w:val="center"/>
              </w:tcPr>
              <w:p w14:paraId="0A0C0A97" w14:textId="2B6372FE" w:rsidR="002843B8" w:rsidRPr="002B2BAB" w:rsidRDefault="002843B8" w:rsidP="002843B8">
                <w:pPr>
                  <w:spacing w:after="0" w:line="240" w:lineRule="auto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</w:rPr>
            <w:id w:val="-1669474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Align w:val="center"/>
              </w:tcPr>
              <w:p w14:paraId="1AE19BAB" w14:textId="38A4DC73" w:rsidR="002843B8" w:rsidRPr="002B2BAB" w:rsidRDefault="002843B8" w:rsidP="002843B8">
                <w:pPr>
                  <w:spacing w:after="0" w:line="240" w:lineRule="auto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4576" w:type="dxa"/>
            <w:vAlign w:val="center"/>
          </w:tcPr>
          <w:p w14:paraId="584B676A" w14:textId="4B48E321" w:rsidR="002843B8" w:rsidRPr="002B2BAB" w:rsidRDefault="002843B8" w:rsidP="002843B8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Spillage of chemicals and subsequent exposure to skin/eyes, inhalation, broken glassware, electric shock from machine</w:t>
            </w:r>
          </w:p>
        </w:tc>
        <w:sdt>
          <w:sdtPr>
            <w:rPr>
              <w:rFonts w:cs="Arial"/>
              <w:b/>
              <w:sz w:val="20"/>
              <w:szCs w:val="20"/>
            </w:rPr>
            <w:alias w:val="Likelihood"/>
            <w:tag w:val="Likelihood"/>
            <w:id w:val="370801685"/>
            <w:placeholder>
              <w:docPart w:val="87D3CD90785A41DBAE057F65DCF17182"/>
            </w:placeholder>
            <w:dropDownList>
              <w:listItem w:displayText="-" w:value="-"/>
              <w:listItem w:displayText="AC" w:value="AC"/>
              <w:listItem w:displayText="L" w:value="L"/>
              <w:listItem w:displayText="P" w:value="P"/>
              <w:listItem w:displayText="U" w:value="U"/>
              <w:listItem w:displayText="R" w:value="R"/>
            </w:dropDownList>
          </w:sdtPr>
          <w:sdtEndPr/>
          <w:sdtContent>
            <w:tc>
              <w:tcPr>
                <w:tcW w:w="439" w:type="dxa"/>
                <w:vAlign w:val="center"/>
              </w:tcPr>
              <w:p w14:paraId="5FCB2C37" w14:textId="2CE74FBB" w:rsidR="002843B8" w:rsidRPr="00231E38" w:rsidRDefault="002843B8" w:rsidP="002843B8">
                <w:pPr>
                  <w:spacing w:after="0" w:line="240" w:lineRule="auto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U</w:t>
                </w:r>
              </w:p>
            </w:tc>
          </w:sdtContent>
        </w:sdt>
        <w:sdt>
          <w:sdtPr>
            <w:rPr>
              <w:rFonts w:cs="Arial"/>
              <w:b/>
              <w:sz w:val="20"/>
              <w:szCs w:val="20"/>
            </w:rPr>
            <w:alias w:val="CONSEQUENCE"/>
            <w:tag w:val="CONSEQUENCE"/>
            <w:id w:val="1774356539"/>
            <w:placeholder>
              <w:docPart w:val="96495293E8C945CE9DAD271D68007BD9"/>
            </w:placeholder>
            <w:dropDownList>
              <w:listItem w:displayText="-" w:value="-"/>
              <w:listItem w:displayText="In" w:value="In"/>
              <w:listItem w:displayText="Mi" w:value="Mi"/>
              <w:listItem w:displayText="Mo" w:value="Mo"/>
              <w:listItem w:displayText="Ma" w:value="Ma"/>
              <w:listItem w:displayText="S" w:value="S"/>
            </w:dropDownList>
          </w:sdtPr>
          <w:sdtEndPr/>
          <w:sdtContent>
            <w:tc>
              <w:tcPr>
                <w:tcW w:w="446" w:type="dxa"/>
                <w:vAlign w:val="center"/>
              </w:tcPr>
              <w:p w14:paraId="106C2A9A" w14:textId="00B49720" w:rsidR="002843B8" w:rsidRPr="001F0E2A" w:rsidRDefault="002843B8" w:rsidP="002843B8">
                <w:pPr>
                  <w:spacing w:after="0" w:line="240" w:lineRule="auto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Mi</w:t>
                </w:r>
              </w:p>
            </w:tc>
          </w:sdtContent>
        </w:sdt>
        <w:sdt>
          <w:sdtPr>
            <w:rPr>
              <w:rFonts w:cs="Arial"/>
              <w:b/>
              <w:sz w:val="18"/>
            </w:rPr>
            <w:id w:val="1612397749"/>
            <w:placeholder>
              <w:docPart w:val="0826D85479404769B87F7A6F45286968"/>
            </w:placeholder>
            <w:comboBox>
              <w:listItem w:displayText="-" w:value="-"/>
              <w:listItem w:displayText="L" w:value="L"/>
              <w:listItem w:displayText="M" w:value="M"/>
              <w:listItem w:displayText="H" w:value="H"/>
              <w:listItem w:displayText="VH" w:value="VH"/>
            </w:comboBox>
          </w:sdtPr>
          <w:sdtEndPr/>
          <w:sdtContent>
            <w:tc>
              <w:tcPr>
                <w:tcW w:w="678" w:type="dxa"/>
                <w:vAlign w:val="center"/>
              </w:tcPr>
              <w:p w14:paraId="7BD82343" w14:textId="54AD1DAF" w:rsidR="002843B8" w:rsidRDefault="002843B8" w:rsidP="002843B8">
                <w:pPr>
                  <w:spacing w:after="0" w:line="240" w:lineRule="auto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18"/>
                  </w:rPr>
                  <w:t>L</w:t>
                </w:r>
              </w:p>
            </w:tc>
          </w:sdtContent>
        </w:sdt>
      </w:tr>
      <w:tr w:rsidR="002843B8" w:rsidRPr="002B2BAB" w14:paraId="3A8EB3FF" w14:textId="2DCDC66A" w:rsidTr="00D92952">
        <w:trPr>
          <w:trHeight w:val="340"/>
        </w:trPr>
        <w:sdt>
          <w:sdtPr>
            <w:rPr>
              <w:rFonts w:cs="Arial"/>
              <w:sz w:val="18"/>
            </w:rPr>
            <w:alias w:val="Select Process"/>
            <w:tag w:val="Select Process"/>
            <w:id w:val="458996960"/>
            <w:placeholder>
              <w:docPart w:val="D11470B90C3B4F6F9E69C03DE3DA8BC8"/>
            </w:placeholder>
            <w:comboBox>
              <w:listItem w:displayText="Chromatography" w:value="Chromatography"/>
              <w:listItem w:displayText="Chemical decanting" w:value="Chemical decanting"/>
              <w:listItem w:displayText="Heating" w:value="Heating"/>
              <w:listItem w:displayText="Cooling" w:value="Cooling"/>
              <w:listItem w:displayText="Stirring/mixing" w:value="Stirring/mixing"/>
              <w:listItem w:displayText="Sealed vessel reaction" w:value="Sealed vessel reaction"/>
              <w:listItem w:displayText="Pressure build-up (gas evolution/rapid exotherm)" w:value="Pressure build-up (gas evolution/rapid exotherm)"/>
              <w:listItem w:displayText="Vacuum" w:value="Vacuum"/>
              <w:listItem w:displayText="Rotary evaporation/distillation" w:value="Rotary evaporation/distillation"/>
              <w:listItem w:displayText="Connection to services (e.g. gas)" w:value="Connection to services (e.g. gas)"/>
              <w:listItem w:displayText="Cryogen/compressed gas handling" w:value="Cryogen/compressed gas handling"/>
              <w:listItem w:displayText="Sharps handling" w:value="Sharps handling"/>
              <w:listItem w:displayText="Instrumental Analysis" w:value="Instrumental Analysis"/>
              <w:listItem w:displayText="Other (write in this text box)" w:value="Other (write in this text box)"/>
            </w:comboBox>
          </w:sdtPr>
          <w:sdtEndPr/>
          <w:sdtContent>
            <w:tc>
              <w:tcPr>
                <w:tcW w:w="2296" w:type="dxa"/>
                <w:vAlign w:val="center"/>
              </w:tcPr>
              <w:p w14:paraId="5C9DE584" w14:textId="6E850619" w:rsidR="002843B8" w:rsidRPr="002B2BAB" w:rsidRDefault="006A1663" w:rsidP="002843B8">
                <w:pPr>
                  <w:spacing w:after="0" w:line="240" w:lineRule="auto"/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8"/>
                  </w:rPr>
                  <w:t>Cooling</w:t>
                </w:r>
              </w:p>
            </w:tc>
          </w:sdtContent>
        </w:sdt>
        <w:sdt>
          <w:sdtPr>
            <w:rPr>
              <w:rFonts w:cs="Arial"/>
              <w:b/>
            </w:rPr>
            <w:id w:val="11155633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vAlign w:val="center"/>
              </w:tcPr>
              <w:p w14:paraId="307AEC58" w14:textId="28519378" w:rsidR="002843B8" w:rsidRPr="002B2BAB" w:rsidRDefault="00D44878" w:rsidP="002843B8">
                <w:pPr>
                  <w:spacing w:after="0" w:line="240" w:lineRule="auto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b/>
            </w:rPr>
            <w:id w:val="-1505970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vAlign w:val="center"/>
              </w:tcPr>
              <w:p w14:paraId="4E5D297C" w14:textId="3868B1FE" w:rsidR="002843B8" w:rsidRPr="002B2BAB" w:rsidRDefault="002843B8" w:rsidP="002843B8">
                <w:pPr>
                  <w:spacing w:after="0" w:line="240" w:lineRule="auto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</w:rPr>
            <w:id w:val="11913363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Align w:val="center"/>
              </w:tcPr>
              <w:p w14:paraId="1745A64C" w14:textId="119D50B4" w:rsidR="002843B8" w:rsidRPr="002B2BAB" w:rsidRDefault="00D44878" w:rsidP="002843B8">
                <w:pPr>
                  <w:spacing w:after="0" w:line="240" w:lineRule="auto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b/>
            </w:rPr>
            <w:id w:val="28400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Align w:val="center"/>
              </w:tcPr>
              <w:p w14:paraId="232F30F1" w14:textId="7E7BDEAF" w:rsidR="002843B8" w:rsidRPr="002B2BAB" w:rsidRDefault="002843B8" w:rsidP="002843B8">
                <w:pPr>
                  <w:spacing w:after="0" w:line="240" w:lineRule="auto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</w:rPr>
            <w:id w:val="111995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Align w:val="center"/>
              </w:tcPr>
              <w:p w14:paraId="7A9CDA9A" w14:textId="0DDDF0E5" w:rsidR="002843B8" w:rsidRPr="002B2BAB" w:rsidRDefault="002843B8" w:rsidP="002843B8">
                <w:pPr>
                  <w:spacing w:after="0" w:line="240" w:lineRule="auto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4576" w:type="dxa"/>
            <w:vAlign w:val="center"/>
          </w:tcPr>
          <w:p w14:paraId="76C9BB51" w14:textId="076AB42C" w:rsidR="002843B8" w:rsidRPr="002B2BAB" w:rsidRDefault="00D44878" w:rsidP="002843B8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Spillage of water/ice on electricals</w:t>
            </w:r>
          </w:p>
        </w:tc>
        <w:sdt>
          <w:sdtPr>
            <w:rPr>
              <w:rFonts w:cs="Arial"/>
              <w:b/>
              <w:sz w:val="20"/>
              <w:szCs w:val="20"/>
            </w:rPr>
            <w:alias w:val="Likelihood"/>
            <w:tag w:val="Likelihood"/>
            <w:id w:val="272060605"/>
            <w:placeholder>
              <w:docPart w:val="12ADD13AE1B2496DBB4B193F305183D9"/>
            </w:placeholder>
            <w:dropDownList>
              <w:listItem w:displayText="-" w:value="-"/>
              <w:listItem w:displayText="AC" w:value="AC"/>
              <w:listItem w:displayText="L" w:value="L"/>
              <w:listItem w:displayText="P" w:value="P"/>
              <w:listItem w:displayText="U" w:value="U"/>
              <w:listItem w:displayText="R" w:value="R"/>
            </w:dropDownList>
          </w:sdtPr>
          <w:sdtEndPr/>
          <w:sdtContent>
            <w:tc>
              <w:tcPr>
                <w:tcW w:w="439" w:type="dxa"/>
                <w:vAlign w:val="center"/>
              </w:tcPr>
              <w:p w14:paraId="3423F9FA" w14:textId="6FB77BEC" w:rsidR="002843B8" w:rsidRPr="00231E38" w:rsidRDefault="005B5F67" w:rsidP="002843B8">
                <w:pPr>
                  <w:spacing w:after="0" w:line="240" w:lineRule="auto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U</w:t>
                </w:r>
              </w:p>
            </w:tc>
          </w:sdtContent>
        </w:sdt>
        <w:sdt>
          <w:sdtPr>
            <w:rPr>
              <w:rFonts w:cs="Arial"/>
              <w:b/>
              <w:sz w:val="20"/>
              <w:szCs w:val="20"/>
            </w:rPr>
            <w:alias w:val="CONSEQUENCE"/>
            <w:tag w:val="CONSEQUENCE"/>
            <w:id w:val="-1264684312"/>
            <w:placeholder>
              <w:docPart w:val="D5A60FA61D564EE58679440B5542D3D8"/>
            </w:placeholder>
            <w:dropDownList>
              <w:listItem w:displayText="-" w:value="-"/>
              <w:listItem w:displayText="In" w:value="In"/>
              <w:listItem w:displayText="Mi" w:value="Mi"/>
              <w:listItem w:displayText="Mo" w:value="Mo"/>
              <w:listItem w:displayText="Ma" w:value="Ma"/>
              <w:listItem w:displayText="S" w:value="S"/>
            </w:dropDownList>
          </w:sdtPr>
          <w:sdtEndPr/>
          <w:sdtContent>
            <w:tc>
              <w:tcPr>
                <w:tcW w:w="446" w:type="dxa"/>
                <w:vAlign w:val="center"/>
              </w:tcPr>
              <w:p w14:paraId="6339C6DB" w14:textId="328F6351" w:rsidR="002843B8" w:rsidRPr="001F0E2A" w:rsidRDefault="00D44878" w:rsidP="002843B8">
                <w:pPr>
                  <w:spacing w:after="0" w:line="240" w:lineRule="auto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Mi</w:t>
                </w:r>
              </w:p>
            </w:tc>
          </w:sdtContent>
        </w:sdt>
        <w:sdt>
          <w:sdtPr>
            <w:rPr>
              <w:rFonts w:cs="Arial"/>
              <w:b/>
              <w:sz w:val="18"/>
            </w:rPr>
            <w:id w:val="-1720891557"/>
            <w:placeholder>
              <w:docPart w:val="3F93761AF2E441CF906FE7D7961CCD4E"/>
            </w:placeholder>
            <w:comboBox>
              <w:listItem w:displayText="-" w:value="-"/>
              <w:listItem w:displayText="L" w:value="L"/>
              <w:listItem w:displayText="M" w:value="M"/>
              <w:listItem w:displayText="H" w:value="H"/>
              <w:listItem w:displayText="VH" w:value="VH"/>
            </w:comboBox>
          </w:sdtPr>
          <w:sdtEndPr/>
          <w:sdtContent>
            <w:tc>
              <w:tcPr>
                <w:tcW w:w="678" w:type="dxa"/>
                <w:vAlign w:val="center"/>
              </w:tcPr>
              <w:p w14:paraId="4A419AC3" w14:textId="14EEA02C" w:rsidR="002843B8" w:rsidRDefault="00D44878" w:rsidP="002843B8">
                <w:pPr>
                  <w:spacing w:after="0" w:line="240" w:lineRule="auto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18"/>
                  </w:rPr>
                  <w:t>L</w:t>
                </w:r>
              </w:p>
            </w:tc>
          </w:sdtContent>
        </w:sdt>
      </w:tr>
      <w:tr w:rsidR="002843B8" w:rsidRPr="002B2BAB" w14:paraId="566DC414" w14:textId="51DB04E7" w:rsidTr="00D92952">
        <w:trPr>
          <w:trHeight w:val="340"/>
        </w:trPr>
        <w:sdt>
          <w:sdtPr>
            <w:rPr>
              <w:rFonts w:cs="Arial"/>
              <w:sz w:val="18"/>
            </w:rPr>
            <w:alias w:val="Select Process"/>
            <w:tag w:val="Select Process"/>
            <w:id w:val="1491061588"/>
            <w:placeholder>
              <w:docPart w:val="823C684B6E97425BA47E0D931468692E"/>
            </w:placeholder>
            <w:showingPlcHdr/>
            <w:comboBox>
              <w:listItem w:displayText="Chromatography" w:value="Chromatography"/>
              <w:listItem w:displayText="Chemical decanting" w:value="Chemical decanting"/>
              <w:listItem w:displayText="Heating" w:value="Heating"/>
              <w:listItem w:displayText="Cooling" w:value="Cooling"/>
              <w:listItem w:displayText="Stirring/mixing" w:value="Stirring/mixing"/>
              <w:listItem w:displayText="Sealed vessel reaction" w:value="Sealed vessel reaction"/>
              <w:listItem w:displayText="Pressure build-up (gas evolution/rapid exotherm)" w:value="Pressure build-up (gas evolution/rapid exotherm)"/>
              <w:listItem w:displayText="Vacuum" w:value="Vacuum"/>
              <w:listItem w:displayText="Rotary evaporation/distillation" w:value="Rotary evaporation/distillation"/>
              <w:listItem w:displayText="Connection to services (e.g. gas)" w:value="Connection to services (e.g. gas)"/>
              <w:listItem w:displayText="Cryogen/compressed gas handling" w:value="Cryogen/compressed gas handling"/>
              <w:listItem w:displayText="Sharps handling" w:value="Sharps handling"/>
              <w:listItem w:displayText="Instrumental Analysis" w:value="Instrumental Analysis"/>
              <w:listItem w:displayText="Other (write in this text box)" w:value="Other (write in this text box)"/>
            </w:comboBox>
          </w:sdtPr>
          <w:sdtEndPr/>
          <w:sdtContent>
            <w:tc>
              <w:tcPr>
                <w:tcW w:w="2296" w:type="dxa"/>
                <w:vAlign w:val="center"/>
              </w:tcPr>
              <w:p w14:paraId="0F9C21D2" w14:textId="6495C4B3" w:rsidR="002843B8" w:rsidRPr="002B2BAB" w:rsidRDefault="002843B8" w:rsidP="002843B8">
                <w:pPr>
                  <w:spacing w:after="0" w:line="240" w:lineRule="auto"/>
                  <w:rPr>
                    <w:rFonts w:cs="Arial"/>
                    <w:sz w:val="18"/>
                  </w:rPr>
                </w:pPr>
                <w:r w:rsidRPr="0079031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/>
            </w:rPr>
            <w:id w:val="-499885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vAlign w:val="center"/>
              </w:tcPr>
              <w:p w14:paraId="73CA2324" w14:textId="47F87878" w:rsidR="002843B8" w:rsidRPr="002B2BAB" w:rsidRDefault="002843B8" w:rsidP="002843B8">
                <w:pPr>
                  <w:spacing w:after="0" w:line="240" w:lineRule="auto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</w:rPr>
            <w:id w:val="114740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vAlign w:val="center"/>
              </w:tcPr>
              <w:p w14:paraId="243448D8" w14:textId="2767F1DB" w:rsidR="002843B8" w:rsidRPr="002B2BAB" w:rsidRDefault="002843B8" w:rsidP="002843B8">
                <w:pPr>
                  <w:spacing w:after="0" w:line="240" w:lineRule="auto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</w:rPr>
            <w:id w:val="-1284803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Align w:val="center"/>
              </w:tcPr>
              <w:p w14:paraId="422AAFA6" w14:textId="3C521B57" w:rsidR="002843B8" w:rsidRPr="002B2BAB" w:rsidRDefault="002843B8" w:rsidP="002843B8">
                <w:pPr>
                  <w:spacing w:after="0" w:line="240" w:lineRule="auto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</w:rPr>
            <w:id w:val="1776209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Align w:val="center"/>
              </w:tcPr>
              <w:p w14:paraId="0BF01386" w14:textId="16DD1A98" w:rsidR="002843B8" w:rsidRPr="002B2BAB" w:rsidRDefault="002843B8" w:rsidP="002843B8">
                <w:pPr>
                  <w:spacing w:after="0" w:line="240" w:lineRule="auto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</w:rPr>
            <w:id w:val="34012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Align w:val="center"/>
              </w:tcPr>
              <w:p w14:paraId="078A30CC" w14:textId="6FA92FBD" w:rsidR="002843B8" w:rsidRPr="002B2BAB" w:rsidRDefault="002843B8" w:rsidP="002843B8">
                <w:pPr>
                  <w:spacing w:after="0" w:line="240" w:lineRule="auto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4576" w:type="dxa"/>
            <w:vAlign w:val="center"/>
          </w:tcPr>
          <w:p w14:paraId="2CB32293" w14:textId="6E7B3416" w:rsidR="002843B8" w:rsidRPr="002B2BAB" w:rsidRDefault="002843B8" w:rsidP="002843B8">
            <w:pPr>
              <w:spacing w:after="0" w:line="240" w:lineRule="auto"/>
              <w:rPr>
                <w:rFonts w:cs="Arial"/>
                <w:sz w:val="18"/>
              </w:rPr>
            </w:pPr>
          </w:p>
        </w:tc>
        <w:sdt>
          <w:sdtPr>
            <w:rPr>
              <w:rFonts w:cs="Arial"/>
              <w:b/>
              <w:sz w:val="20"/>
              <w:szCs w:val="20"/>
            </w:rPr>
            <w:alias w:val="Likelihood"/>
            <w:tag w:val="Likelihood"/>
            <w:id w:val="614644811"/>
            <w:placeholder>
              <w:docPart w:val="7B568D86F9E94C7DB8180BC2EFA2C2BE"/>
            </w:placeholder>
            <w:dropDownList>
              <w:listItem w:displayText="-" w:value="-"/>
              <w:listItem w:displayText="AC" w:value="AC"/>
              <w:listItem w:displayText="L" w:value="L"/>
              <w:listItem w:displayText="P" w:value="P"/>
              <w:listItem w:displayText="U" w:value="U"/>
              <w:listItem w:displayText="R" w:value="R"/>
            </w:dropDownList>
          </w:sdtPr>
          <w:sdtEndPr/>
          <w:sdtContent>
            <w:tc>
              <w:tcPr>
                <w:tcW w:w="439" w:type="dxa"/>
                <w:vAlign w:val="center"/>
              </w:tcPr>
              <w:p w14:paraId="6F423D09" w14:textId="7F711980" w:rsidR="002843B8" w:rsidRPr="00231E38" w:rsidRDefault="002843B8" w:rsidP="002843B8">
                <w:pPr>
                  <w:spacing w:after="0" w:line="240" w:lineRule="auto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Fonts w:cs="Arial"/>
              <w:b/>
              <w:sz w:val="20"/>
              <w:szCs w:val="20"/>
            </w:rPr>
            <w:alias w:val="CONSEQUENCE"/>
            <w:tag w:val="CONSEQUENCE"/>
            <w:id w:val="342281978"/>
            <w:placeholder>
              <w:docPart w:val="69AF2341E6F540D2BEFE6FD75084A18A"/>
            </w:placeholder>
            <w:dropDownList>
              <w:listItem w:displayText="-" w:value="-"/>
              <w:listItem w:displayText="In" w:value="In"/>
              <w:listItem w:displayText="Mi" w:value="Mi"/>
              <w:listItem w:displayText="Mo" w:value="Mo"/>
              <w:listItem w:displayText="Ma" w:value="Ma"/>
              <w:listItem w:displayText="S" w:value="S"/>
            </w:dropDownList>
          </w:sdtPr>
          <w:sdtEndPr/>
          <w:sdtContent>
            <w:tc>
              <w:tcPr>
                <w:tcW w:w="446" w:type="dxa"/>
                <w:vAlign w:val="center"/>
              </w:tcPr>
              <w:p w14:paraId="5B2C8817" w14:textId="61E1992F" w:rsidR="002843B8" w:rsidRPr="001F0E2A" w:rsidRDefault="002843B8" w:rsidP="002843B8">
                <w:pPr>
                  <w:spacing w:after="0" w:line="240" w:lineRule="auto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Fonts w:cs="Arial"/>
              <w:b/>
              <w:sz w:val="18"/>
            </w:rPr>
            <w:id w:val="-98870086"/>
            <w:placeholder>
              <w:docPart w:val="318EB11A046848E8A69015E140ABC23D"/>
            </w:placeholder>
            <w:comboBox>
              <w:listItem w:displayText="-" w:value="-"/>
              <w:listItem w:displayText="L" w:value="L"/>
              <w:listItem w:displayText="M" w:value="M"/>
              <w:listItem w:displayText="H" w:value="H"/>
              <w:listItem w:displayText="VH" w:value="VH"/>
            </w:comboBox>
          </w:sdtPr>
          <w:sdtEndPr/>
          <w:sdtContent>
            <w:tc>
              <w:tcPr>
                <w:tcW w:w="678" w:type="dxa"/>
                <w:vAlign w:val="center"/>
              </w:tcPr>
              <w:p w14:paraId="5A57F87E" w14:textId="4E2A5FC8" w:rsidR="002843B8" w:rsidRDefault="002843B8" w:rsidP="002843B8">
                <w:pPr>
                  <w:spacing w:after="0" w:line="240" w:lineRule="auto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18"/>
                  </w:rPr>
                  <w:t>-</w:t>
                </w:r>
              </w:p>
            </w:tc>
          </w:sdtContent>
        </w:sdt>
      </w:tr>
      <w:tr w:rsidR="002843B8" w:rsidRPr="002B2BAB" w14:paraId="221B61E0" w14:textId="7BE4ED29" w:rsidTr="00D92952">
        <w:trPr>
          <w:trHeight w:val="340"/>
        </w:trPr>
        <w:sdt>
          <w:sdtPr>
            <w:rPr>
              <w:rFonts w:cs="Arial"/>
              <w:sz w:val="18"/>
            </w:rPr>
            <w:alias w:val="Select Process"/>
            <w:tag w:val="Select Process"/>
            <w:id w:val="-1082986386"/>
            <w:placeholder>
              <w:docPart w:val="5D14BC4C901A481A9B0074BFA484A946"/>
            </w:placeholder>
            <w:showingPlcHdr/>
            <w:comboBox>
              <w:listItem w:displayText="Chromatography" w:value="Chromatography"/>
              <w:listItem w:displayText="Chemical decanting" w:value="Chemical decanting"/>
              <w:listItem w:displayText="Heating" w:value="Heating"/>
              <w:listItem w:displayText="Cooling" w:value="Cooling"/>
              <w:listItem w:displayText="Stirring/mixing" w:value="Stirring/mixing"/>
              <w:listItem w:displayText="Sealed vessel reaction" w:value="Sealed vessel reaction"/>
              <w:listItem w:displayText="Pressure build-up (gas evolution/rapid exotherm)" w:value="Pressure build-up (gas evolution/rapid exotherm)"/>
              <w:listItem w:displayText="Vacuum" w:value="Vacuum"/>
              <w:listItem w:displayText="Rotary evaporation/distillation" w:value="Rotary evaporation/distillation"/>
              <w:listItem w:displayText="Connection to services (e.g. gas)" w:value="Connection to services (e.g. gas)"/>
              <w:listItem w:displayText="Cryogen/compressed gas handling" w:value="Cryogen/compressed gas handling"/>
              <w:listItem w:displayText="Sharps handling" w:value="Sharps handling"/>
              <w:listItem w:displayText="Instrumental Analysis" w:value="Instrumental Analysis"/>
              <w:listItem w:displayText="Other (write in this text box)" w:value="Other (write in this text box)"/>
            </w:comboBox>
          </w:sdtPr>
          <w:sdtEndPr/>
          <w:sdtContent>
            <w:tc>
              <w:tcPr>
                <w:tcW w:w="2296" w:type="dxa"/>
                <w:vAlign w:val="center"/>
              </w:tcPr>
              <w:p w14:paraId="4C08186B" w14:textId="0D6ED6DC" w:rsidR="002843B8" w:rsidRPr="002B2BAB" w:rsidRDefault="002843B8" w:rsidP="002843B8">
                <w:pPr>
                  <w:spacing w:after="0" w:line="240" w:lineRule="auto"/>
                  <w:rPr>
                    <w:rFonts w:cs="Arial"/>
                    <w:sz w:val="18"/>
                  </w:rPr>
                </w:pPr>
                <w:r w:rsidRPr="0079031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/>
            </w:rPr>
            <w:id w:val="1990435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vAlign w:val="center"/>
              </w:tcPr>
              <w:p w14:paraId="6D9DA2F3" w14:textId="2ABC72AF" w:rsidR="002843B8" w:rsidRPr="002B2BAB" w:rsidRDefault="002843B8" w:rsidP="002843B8">
                <w:pPr>
                  <w:spacing w:after="0" w:line="240" w:lineRule="auto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</w:rPr>
            <w:id w:val="890305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vAlign w:val="center"/>
              </w:tcPr>
              <w:p w14:paraId="37BA73D1" w14:textId="415C9648" w:rsidR="002843B8" w:rsidRPr="002B2BAB" w:rsidRDefault="002843B8" w:rsidP="002843B8">
                <w:pPr>
                  <w:spacing w:after="0" w:line="240" w:lineRule="auto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</w:rPr>
            <w:id w:val="80498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Align w:val="center"/>
              </w:tcPr>
              <w:p w14:paraId="167595A8" w14:textId="4B74E9DD" w:rsidR="002843B8" w:rsidRPr="002B2BAB" w:rsidRDefault="002843B8" w:rsidP="002843B8">
                <w:pPr>
                  <w:spacing w:after="0" w:line="240" w:lineRule="auto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</w:rPr>
            <w:id w:val="-109940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Align w:val="center"/>
              </w:tcPr>
              <w:p w14:paraId="470B32C1" w14:textId="530509DB" w:rsidR="002843B8" w:rsidRPr="002B2BAB" w:rsidRDefault="002843B8" w:rsidP="002843B8">
                <w:pPr>
                  <w:spacing w:after="0" w:line="240" w:lineRule="auto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</w:rPr>
            <w:id w:val="1552651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Align w:val="center"/>
              </w:tcPr>
              <w:p w14:paraId="286D7D21" w14:textId="687555D9" w:rsidR="002843B8" w:rsidRPr="002B2BAB" w:rsidRDefault="002843B8" w:rsidP="002843B8">
                <w:pPr>
                  <w:spacing w:after="0" w:line="240" w:lineRule="auto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4576" w:type="dxa"/>
            <w:vAlign w:val="center"/>
          </w:tcPr>
          <w:p w14:paraId="53813B90" w14:textId="5B7EBEE0" w:rsidR="002843B8" w:rsidRPr="002B2BAB" w:rsidRDefault="002843B8" w:rsidP="002843B8">
            <w:pPr>
              <w:spacing w:after="0" w:line="240" w:lineRule="auto"/>
              <w:rPr>
                <w:rFonts w:cs="Arial"/>
                <w:sz w:val="18"/>
              </w:rPr>
            </w:pPr>
          </w:p>
        </w:tc>
        <w:sdt>
          <w:sdtPr>
            <w:rPr>
              <w:rFonts w:cs="Arial"/>
              <w:b/>
              <w:sz w:val="20"/>
              <w:szCs w:val="20"/>
            </w:rPr>
            <w:alias w:val="Likelihood"/>
            <w:tag w:val="Likelihood"/>
            <w:id w:val="-786346585"/>
            <w:placeholder>
              <w:docPart w:val="DB0166F756CB40F194CB25F6A7ED53B0"/>
            </w:placeholder>
            <w:dropDownList>
              <w:listItem w:displayText="-" w:value="-"/>
              <w:listItem w:displayText="AC" w:value="AC"/>
              <w:listItem w:displayText="L" w:value="L"/>
              <w:listItem w:displayText="P" w:value="P"/>
              <w:listItem w:displayText="U" w:value="U"/>
              <w:listItem w:displayText="R" w:value="R"/>
            </w:dropDownList>
          </w:sdtPr>
          <w:sdtEndPr/>
          <w:sdtContent>
            <w:tc>
              <w:tcPr>
                <w:tcW w:w="439" w:type="dxa"/>
                <w:vAlign w:val="center"/>
              </w:tcPr>
              <w:p w14:paraId="1FD6E3BF" w14:textId="30F629E0" w:rsidR="002843B8" w:rsidRPr="00231E38" w:rsidRDefault="002843B8" w:rsidP="002843B8">
                <w:pPr>
                  <w:spacing w:after="0" w:line="240" w:lineRule="auto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Fonts w:cs="Arial"/>
              <w:b/>
              <w:sz w:val="20"/>
              <w:szCs w:val="20"/>
            </w:rPr>
            <w:alias w:val="CONSEQUENCE"/>
            <w:tag w:val="CONSEQUENCE"/>
            <w:id w:val="816301482"/>
            <w:placeholder>
              <w:docPart w:val="2A777ED4FFDA48BCBE2E61DF92C7E23F"/>
            </w:placeholder>
            <w:dropDownList>
              <w:listItem w:displayText="-" w:value="-"/>
              <w:listItem w:displayText="In" w:value="In"/>
              <w:listItem w:displayText="Mi" w:value="Mi"/>
              <w:listItem w:displayText="Mo" w:value="Mo"/>
              <w:listItem w:displayText="Ma" w:value="Ma"/>
              <w:listItem w:displayText="S" w:value="S"/>
            </w:dropDownList>
          </w:sdtPr>
          <w:sdtEndPr/>
          <w:sdtContent>
            <w:tc>
              <w:tcPr>
                <w:tcW w:w="446" w:type="dxa"/>
                <w:vAlign w:val="center"/>
              </w:tcPr>
              <w:p w14:paraId="11EBE776" w14:textId="3701968E" w:rsidR="002843B8" w:rsidRPr="001F0E2A" w:rsidRDefault="002843B8" w:rsidP="002843B8">
                <w:pPr>
                  <w:spacing w:after="0" w:line="240" w:lineRule="auto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Fonts w:cs="Arial"/>
              <w:b/>
              <w:sz w:val="18"/>
            </w:rPr>
            <w:id w:val="596833044"/>
            <w:placeholder>
              <w:docPart w:val="FB88A5947F8A4404919ECBE367EB7E92"/>
            </w:placeholder>
            <w:comboBox>
              <w:listItem w:displayText="-" w:value="-"/>
              <w:listItem w:displayText="L" w:value="L"/>
              <w:listItem w:displayText="M" w:value="M"/>
              <w:listItem w:displayText="H" w:value="H"/>
              <w:listItem w:displayText="VH" w:value="VH"/>
            </w:comboBox>
          </w:sdtPr>
          <w:sdtEndPr/>
          <w:sdtContent>
            <w:tc>
              <w:tcPr>
                <w:tcW w:w="678" w:type="dxa"/>
                <w:vAlign w:val="center"/>
              </w:tcPr>
              <w:p w14:paraId="186B339C" w14:textId="52B62EF8" w:rsidR="002843B8" w:rsidRDefault="002843B8" w:rsidP="002843B8">
                <w:pPr>
                  <w:spacing w:after="0" w:line="240" w:lineRule="auto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18"/>
                  </w:rPr>
                  <w:t>-</w:t>
                </w:r>
              </w:p>
            </w:tc>
          </w:sdtContent>
        </w:sdt>
      </w:tr>
    </w:tbl>
    <w:p w14:paraId="6032AA5F" w14:textId="77777777" w:rsidR="00026F3C" w:rsidRDefault="00BD50CB" w:rsidP="00D92952">
      <w:pPr>
        <w:spacing w:before="120" w:after="120"/>
        <w:ind w:right="118"/>
        <w:rPr>
          <w:b/>
          <w:sz w:val="15"/>
          <w:szCs w:val="15"/>
        </w:rPr>
      </w:pPr>
      <w:r>
        <w:rPr>
          <w:b/>
          <w:sz w:val="15"/>
          <w:szCs w:val="15"/>
        </w:rPr>
        <w:t>*</w:t>
      </w:r>
      <w:r w:rsidR="00ED1268">
        <w:rPr>
          <w:b/>
          <w:sz w:val="15"/>
          <w:szCs w:val="15"/>
        </w:rPr>
        <w:t>L</w:t>
      </w:r>
      <w:r w:rsidR="00676F49">
        <w:rPr>
          <w:b/>
          <w:sz w:val="15"/>
          <w:szCs w:val="15"/>
        </w:rPr>
        <w:t xml:space="preserve">ikelihood: </w:t>
      </w:r>
      <w:r>
        <w:rPr>
          <w:b/>
          <w:sz w:val="15"/>
          <w:szCs w:val="15"/>
        </w:rPr>
        <w:t>AC = Almost Certain, L = Likely, P = Possible, U = Unlikely, R = Rare</w:t>
      </w:r>
      <w:r w:rsidR="00ED1268">
        <w:rPr>
          <w:b/>
          <w:sz w:val="15"/>
          <w:szCs w:val="15"/>
        </w:rPr>
        <w:t xml:space="preserve">; </w:t>
      </w:r>
      <w:r w:rsidR="00676F49">
        <w:rPr>
          <w:b/>
          <w:sz w:val="15"/>
          <w:szCs w:val="15"/>
        </w:rPr>
        <w:t xml:space="preserve">Consequence: In = Insignificant, Mi = Minor, Mo = Moderate, </w:t>
      </w:r>
      <w:r w:rsidR="0037724C">
        <w:rPr>
          <w:b/>
          <w:sz w:val="15"/>
          <w:szCs w:val="15"/>
        </w:rPr>
        <w:t>Ma = Major, S = Severe</w:t>
      </w:r>
      <w:r w:rsidR="009033EF">
        <w:rPr>
          <w:b/>
          <w:sz w:val="15"/>
          <w:szCs w:val="15"/>
        </w:rPr>
        <w:t>.</w:t>
      </w:r>
    </w:p>
    <w:tbl>
      <w:tblPr>
        <w:tblStyle w:val="TableGrid"/>
        <w:tblW w:w="10562" w:type="dxa"/>
        <w:tblInd w:w="-147" w:type="dxa"/>
        <w:tblLook w:val="04A0" w:firstRow="1" w:lastRow="0" w:firstColumn="1" w:lastColumn="0" w:noHBand="0" w:noVBand="1"/>
      </w:tblPr>
      <w:tblGrid>
        <w:gridCol w:w="3560"/>
        <w:gridCol w:w="7002"/>
      </w:tblGrid>
      <w:tr w:rsidR="00026F3C" w14:paraId="4D70E4EF" w14:textId="77777777" w:rsidTr="00D77A98">
        <w:trPr>
          <w:trHeight w:hRule="exact" w:val="340"/>
        </w:trPr>
        <w:tc>
          <w:tcPr>
            <w:tcW w:w="10562" w:type="dxa"/>
            <w:gridSpan w:val="2"/>
            <w:shd w:val="clear" w:color="auto" w:fill="00B0F0"/>
            <w:vAlign w:val="center"/>
          </w:tcPr>
          <w:p w14:paraId="51C353C1" w14:textId="561A8BFF" w:rsidR="00026F3C" w:rsidRPr="00026F3C" w:rsidRDefault="00026F3C" w:rsidP="00026F3C">
            <w:pPr>
              <w:spacing w:after="0"/>
              <w:ind w:right="118"/>
              <w:rPr>
                <w:b/>
                <w:sz w:val="18"/>
                <w:szCs w:val="18"/>
              </w:rPr>
            </w:pPr>
            <w:r w:rsidRPr="00026F3C">
              <w:rPr>
                <w:b/>
                <w:sz w:val="18"/>
                <w:szCs w:val="18"/>
              </w:rPr>
              <w:t>EQUIPMENT AND CONDITIONS</w:t>
            </w:r>
          </w:p>
        </w:tc>
      </w:tr>
      <w:tr w:rsidR="00D652D9" w14:paraId="7C27A93B" w14:textId="77777777" w:rsidTr="0091090F">
        <w:trPr>
          <w:trHeight w:val="3749"/>
        </w:trPr>
        <w:tc>
          <w:tcPr>
            <w:tcW w:w="3560" w:type="dxa"/>
          </w:tcPr>
          <w:p w14:paraId="130B0AEE" w14:textId="00D9527B" w:rsidR="00D652D9" w:rsidRPr="00026F3C" w:rsidRDefault="00D77A98" w:rsidP="00034F6A">
            <w:pPr>
              <w:spacing w:before="120" w:after="120"/>
              <w:ind w:right="11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LIST ANY </w:t>
            </w:r>
            <w:r w:rsidR="00D652D9" w:rsidRPr="00026F3C">
              <w:rPr>
                <w:rFonts w:asciiTheme="minorHAnsi" w:hAnsiTheme="minorHAnsi" w:cstheme="minorHAnsi"/>
                <w:bCs/>
                <w:sz w:val="18"/>
                <w:szCs w:val="18"/>
              </w:rPr>
              <w:t>EQUIPMENT REQUIRED</w:t>
            </w:r>
            <w:r w:rsidR="0091090F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  <w:p w14:paraId="7F0B8C26" w14:textId="77777777" w:rsidR="00D652D9" w:rsidRDefault="00D652D9" w:rsidP="00D92952">
            <w:pPr>
              <w:spacing w:before="120" w:after="120"/>
              <w:ind w:right="118"/>
              <w:rPr>
                <w:b/>
                <w:sz w:val="16"/>
                <w:szCs w:val="16"/>
              </w:rPr>
            </w:pPr>
          </w:p>
        </w:tc>
        <w:tc>
          <w:tcPr>
            <w:tcW w:w="7002" w:type="dxa"/>
          </w:tcPr>
          <w:p w14:paraId="792C5FBB" w14:textId="116EB336" w:rsidR="00D652D9" w:rsidRPr="00026F3C" w:rsidRDefault="00D652D9" w:rsidP="00026F3C">
            <w:pPr>
              <w:spacing w:before="120" w:after="120"/>
              <w:ind w:right="11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26F3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Is there an SWP associated with the equipment being used? </w:t>
            </w:r>
            <w:r w:rsidRPr="00845675">
              <w:rPr>
                <w:rFonts w:asciiTheme="minorHAnsi" w:hAnsiTheme="minorHAnsi" w:cstheme="minorHAnsi"/>
                <w:b/>
              </w:rPr>
              <w:t xml:space="preserve">Yes </w:t>
            </w:r>
          </w:p>
          <w:p w14:paraId="366194AD" w14:textId="7F980B77" w:rsidR="00D652D9" w:rsidRPr="00026F3C" w:rsidRDefault="00D652D9" w:rsidP="00026F3C">
            <w:pPr>
              <w:spacing w:before="120" w:after="120"/>
              <w:ind w:right="11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26F3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SWP training for use of equipment completed? </w:t>
            </w:r>
            <w:r w:rsidRPr="00845675">
              <w:rPr>
                <w:rFonts w:asciiTheme="minorHAnsi" w:hAnsiTheme="minorHAnsi" w:cstheme="minorHAnsi"/>
                <w:b/>
              </w:rPr>
              <w:t xml:space="preserve">Yes </w:t>
            </w:r>
          </w:p>
          <w:p w14:paraId="5891818B" w14:textId="06FCC42D" w:rsidR="00D652D9" w:rsidRPr="00026F3C" w:rsidRDefault="00D652D9" w:rsidP="00026F3C">
            <w:pPr>
              <w:spacing w:before="120" w:after="120"/>
              <w:ind w:right="11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26F3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Has the equipment been modified?  </w:t>
            </w:r>
            <w:r w:rsidRPr="00845675">
              <w:rPr>
                <w:rFonts w:asciiTheme="minorHAnsi" w:hAnsiTheme="minorHAnsi" w:cstheme="minorHAnsi"/>
                <w:b/>
              </w:rPr>
              <w:t>No</w:t>
            </w:r>
            <w:r w:rsidRPr="002843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026F3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if yes, who has inspected and approved the modification? Name: ______________________________________ </w:t>
            </w:r>
          </w:p>
          <w:p w14:paraId="6123A363" w14:textId="77777777" w:rsidR="00D652D9" w:rsidRPr="00026F3C" w:rsidRDefault="00D652D9" w:rsidP="00026F3C">
            <w:pPr>
              <w:spacing w:before="120" w:after="120"/>
              <w:ind w:right="11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26F3C">
              <w:rPr>
                <w:rFonts w:asciiTheme="minorHAnsi" w:hAnsiTheme="minorHAnsi" w:cstheme="minorHAnsi"/>
                <w:bCs/>
                <w:sz w:val="18"/>
                <w:szCs w:val="18"/>
              </w:rPr>
              <w:t>Total volume of reagents and solvents*:</w:t>
            </w:r>
          </w:p>
          <w:p w14:paraId="2F3FEA67" w14:textId="77777777" w:rsidR="00D652D9" w:rsidRPr="00026F3C" w:rsidRDefault="00D652D9" w:rsidP="00026F3C">
            <w:pPr>
              <w:spacing w:before="120" w:after="120"/>
              <w:ind w:right="11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26F3C">
              <w:rPr>
                <w:rFonts w:asciiTheme="minorHAnsi" w:hAnsiTheme="minorHAnsi" w:cstheme="minorHAnsi"/>
                <w:bCs/>
                <w:sz w:val="18"/>
                <w:szCs w:val="18"/>
              </w:rPr>
              <w:t>Vessel capacity:</w:t>
            </w:r>
          </w:p>
          <w:p w14:paraId="4210384D" w14:textId="4D673328" w:rsidR="00D652D9" w:rsidRPr="00026F3C" w:rsidRDefault="00D652D9" w:rsidP="00026F3C">
            <w:pPr>
              <w:spacing w:before="120" w:after="120"/>
              <w:ind w:right="11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26F3C">
              <w:rPr>
                <w:rFonts w:asciiTheme="minorHAnsi" w:hAnsiTheme="minorHAnsi" w:cstheme="minorHAnsi"/>
                <w:bCs/>
                <w:sz w:val="18"/>
                <w:szCs w:val="18"/>
              </w:rPr>
              <w:t>Max/Min Temp: ____</w:t>
            </w:r>
            <w:r w:rsidR="00D44878">
              <w:rPr>
                <w:rFonts w:asciiTheme="minorHAnsi" w:hAnsiTheme="minorHAnsi" w:cstheme="minorHAnsi"/>
                <w:bCs/>
                <w:sz w:val="18"/>
                <w:szCs w:val="18"/>
              </w:rPr>
              <w:t>25</w:t>
            </w:r>
            <w:r w:rsidRPr="00026F3C">
              <w:rPr>
                <w:rFonts w:asciiTheme="minorHAnsi" w:hAnsiTheme="minorHAnsi" w:cstheme="minorHAnsi"/>
                <w:bCs/>
                <w:sz w:val="18"/>
                <w:szCs w:val="18"/>
              </w:rPr>
              <w:t>________  °C     Max/Min Pressure: ____</w:t>
            </w:r>
            <w:r w:rsidR="00845675">
              <w:rPr>
                <w:rFonts w:asciiTheme="minorHAnsi" w:hAnsiTheme="minorHAnsi" w:cstheme="minorHAnsi"/>
                <w:bCs/>
                <w:sz w:val="18"/>
                <w:szCs w:val="18"/>
              </w:rPr>
              <w:t>0.1 - 1</w:t>
            </w:r>
            <w:r w:rsidRPr="00026F3C">
              <w:rPr>
                <w:rFonts w:asciiTheme="minorHAnsi" w:hAnsiTheme="minorHAnsi" w:cstheme="minorHAnsi"/>
                <w:bCs/>
                <w:sz w:val="18"/>
                <w:szCs w:val="18"/>
              </w:rPr>
              <w:t>________bar</w:t>
            </w:r>
          </w:p>
          <w:p w14:paraId="034CB55F" w14:textId="6FC5C0CB" w:rsidR="00D652D9" w:rsidRDefault="00D652D9" w:rsidP="00026F3C">
            <w:pPr>
              <w:spacing w:before="120" w:after="120"/>
              <w:ind w:right="11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6F3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Stench?* </w:t>
            </w:r>
            <w:r w:rsidRPr="002843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 </w:t>
            </w:r>
          </w:p>
          <w:p w14:paraId="575FB7EC" w14:textId="6A1B1E6B" w:rsidR="00823A14" w:rsidRPr="00B640B2" w:rsidRDefault="00823A14" w:rsidP="00823A14">
            <w:pPr>
              <w:spacing w:before="120" w:after="120"/>
              <w:ind w:right="118"/>
              <w:rPr>
                <w:rFonts w:ascii="Segoe UI Symbol" w:hAnsi="Segoe UI Symbol" w:cs="Segoe UI Symbol"/>
                <w:bCs/>
                <w:sz w:val="18"/>
                <w:szCs w:val="18"/>
                <w:highlight w:val="yellow"/>
              </w:rPr>
            </w:pPr>
            <w:r w:rsidRPr="00B640B2">
              <w:rPr>
                <w:rFonts w:ascii="Segoe UI Symbol" w:hAnsi="Segoe UI Symbol" w:cs="Segoe UI Symbol"/>
                <w:bCs/>
                <w:sz w:val="18"/>
                <w:szCs w:val="18"/>
                <w:highlight w:val="yellow"/>
              </w:rPr>
              <w:t>Reaction Timing:  Time of Day_____</w:t>
            </w:r>
            <w:r w:rsidR="0090645F">
              <w:rPr>
                <w:rFonts w:ascii="Segoe UI Symbol" w:hAnsi="Segoe UI Symbol" w:cs="Segoe UI Symbol"/>
                <w:bCs/>
                <w:sz w:val="18"/>
                <w:szCs w:val="18"/>
                <w:highlight w:val="yellow"/>
              </w:rPr>
              <w:t>11 am</w:t>
            </w:r>
            <w:r w:rsidRPr="00B640B2">
              <w:rPr>
                <w:rFonts w:ascii="Segoe UI Symbol" w:hAnsi="Segoe UI Symbol" w:cs="Segoe UI Symbol"/>
                <w:bCs/>
                <w:sz w:val="18"/>
                <w:szCs w:val="18"/>
                <w:highlight w:val="yellow"/>
              </w:rPr>
              <w:t>_______ length of reaction_</w:t>
            </w:r>
            <w:r w:rsidR="00D766D4" w:rsidRPr="00CE257D">
              <w:rPr>
                <w:rFonts w:ascii="Segoe UI Symbol" w:hAnsi="Segoe UI Symbol" w:cs="Segoe UI Symbol"/>
                <w:b/>
                <w:sz w:val="18"/>
                <w:szCs w:val="18"/>
                <w:highlight w:val="yellow"/>
              </w:rPr>
              <w:t>overnight</w:t>
            </w:r>
            <w:r w:rsidRPr="00CE257D">
              <w:rPr>
                <w:rFonts w:ascii="Segoe UI Symbol" w:hAnsi="Segoe UI Symbol" w:cs="Segoe UI Symbol"/>
                <w:b/>
                <w:sz w:val="18"/>
                <w:szCs w:val="18"/>
                <w:highlight w:val="yellow"/>
              </w:rPr>
              <w:t>________</w:t>
            </w:r>
          </w:p>
          <w:p w14:paraId="0E1FCF0D" w14:textId="77777777" w:rsidR="00823A14" w:rsidRPr="00B640B2" w:rsidRDefault="00823A14" w:rsidP="00823A14">
            <w:pPr>
              <w:spacing w:before="120" w:after="120"/>
              <w:ind w:right="118"/>
              <w:rPr>
                <w:rFonts w:ascii="Segoe UI Symbol" w:hAnsi="Segoe UI Symbol" w:cs="Segoe UI Symbol"/>
                <w:bCs/>
                <w:sz w:val="18"/>
                <w:szCs w:val="18"/>
                <w:highlight w:val="yellow"/>
              </w:rPr>
            </w:pPr>
            <w:r w:rsidRPr="00B640B2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 xml:space="preserve">Sealing of Reaction Vessels </w:t>
            </w:r>
            <w:r w:rsidRPr="00592871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 xml:space="preserve">Yes </w:t>
            </w:r>
            <w:r w:rsidRPr="00592871">
              <w:rPr>
                <w:rFonts w:ascii="Segoe UI Symbol" w:hAnsi="Segoe UI Symbol" w:cs="Segoe UI Symbol"/>
                <w:bCs/>
                <w:sz w:val="18"/>
                <w:szCs w:val="18"/>
                <w:highlight w:val="yellow"/>
              </w:rPr>
              <w:t>☐</w:t>
            </w:r>
            <w:r w:rsidRPr="00592871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 xml:space="preserve"> </w:t>
            </w:r>
            <w:r w:rsidRPr="00592871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 xml:space="preserve">No </w:t>
            </w:r>
            <w:r w:rsidRPr="00592871">
              <w:rPr>
                <w:rFonts w:ascii="Segoe UI Symbol" w:hAnsi="Segoe UI Symbol" w:cs="Segoe UI Symbol"/>
                <w:b/>
                <w:sz w:val="18"/>
                <w:szCs w:val="18"/>
                <w:highlight w:val="yellow"/>
              </w:rPr>
              <w:t>☐</w:t>
            </w:r>
            <w:r w:rsidRPr="00B640B2">
              <w:rPr>
                <w:rFonts w:ascii="Segoe UI Symbol" w:hAnsi="Segoe UI Symbol" w:cs="Segoe UI Symbol"/>
                <w:bCs/>
                <w:sz w:val="18"/>
                <w:szCs w:val="18"/>
                <w:highlight w:val="yellow"/>
              </w:rPr>
              <w:t xml:space="preserve"> </w:t>
            </w:r>
          </w:p>
          <w:p w14:paraId="6F98E395" w14:textId="54C6C247" w:rsidR="00823A14" w:rsidRPr="00823A14" w:rsidRDefault="00823A14" w:rsidP="00026F3C">
            <w:pPr>
              <w:spacing w:before="120" w:after="120"/>
              <w:ind w:right="118"/>
              <w:rPr>
                <w:rFonts w:ascii="Segoe UI Symbol" w:hAnsi="Segoe UI Symbol" w:cs="Segoe UI Symbol"/>
                <w:bCs/>
                <w:sz w:val="18"/>
                <w:szCs w:val="18"/>
              </w:rPr>
            </w:pPr>
            <w:r w:rsidRPr="00B640B2">
              <w:rPr>
                <w:rFonts w:ascii="Segoe UI Symbol" w:hAnsi="Segoe UI Symbol" w:cs="Segoe UI Symbol"/>
                <w:bCs/>
                <w:sz w:val="18"/>
                <w:szCs w:val="18"/>
                <w:highlight w:val="yellow"/>
              </w:rPr>
              <w:t xml:space="preserve">Overnight Reaction </w:t>
            </w:r>
            <w:r w:rsidRPr="00D766D4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 xml:space="preserve">Yes </w:t>
            </w:r>
            <w:r w:rsidRPr="00D766D4">
              <w:rPr>
                <w:rFonts w:ascii="Segoe UI Symbol" w:hAnsi="Segoe UI Symbol" w:cs="Segoe UI Symbol"/>
                <w:b/>
                <w:sz w:val="18"/>
                <w:szCs w:val="18"/>
                <w:highlight w:val="yellow"/>
              </w:rPr>
              <w:t>☐</w:t>
            </w:r>
            <w:r w:rsidRPr="00D766D4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 xml:space="preserve"> </w:t>
            </w:r>
            <w:r w:rsidRPr="00B640B2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 xml:space="preserve">No </w:t>
            </w:r>
            <w:r w:rsidRPr="00B640B2">
              <w:rPr>
                <w:rFonts w:ascii="Segoe UI Symbol" w:hAnsi="Segoe UI Symbol" w:cs="Segoe UI Symbol"/>
                <w:bCs/>
                <w:sz w:val="18"/>
                <w:szCs w:val="18"/>
                <w:highlight w:val="yellow"/>
              </w:rPr>
              <w:t>☐ If Yes, floor safety review and approval required</w:t>
            </w: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</w:t>
            </w:r>
            <w:r w:rsidRPr="006B41F0">
              <w:rPr>
                <w:rFonts w:ascii="Segoe UI Symbol" w:hAnsi="Segoe UI Symbol" w:cs="Segoe UI Symbol"/>
                <w:bCs/>
                <w:sz w:val="18"/>
                <w:szCs w:val="18"/>
                <w:highlight w:val="yellow"/>
              </w:rPr>
              <w:t>for all medium and above risk rating.</w:t>
            </w:r>
          </w:p>
          <w:p w14:paraId="6EB6F6D1" w14:textId="59FE5B11" w:rsidR="00D652D9" w:rsidRDefault="00D652D9" w:rsidP="00D652D9">
            <w:pPr>
              <w:spacing w:before="120" w:after="0"/>
              <w:ind w:right="119"/>
              <w:rPr>
                <w:b/>
                <w:sz w:val="16"/>
                <w:szCs w:val="16"/>
              </w:rPr>
            </w:pPr>
            <w:r w:rsidRPr="00026F3C">
              <w:rPr>
                <w:rFonts w:asciiTheme="minorHAnsi" w:hAnsiTheme="minorHAnsi" w:cstheme="minorHAnsi"/>
                <w:bCs/>
                <w:sz w:val="18"/>
                <w:szCs w:val="18"/>
              </w:rPr>
              <w:t>*N.B. The solvent volume, reagent GHS classification, and stench of any reaction components may impact the overall reaction class; refer to Section 6.5 of the Safety Handbook for details.</w:t>
            </w:r>
          </w:p>
        </w:tc>
      </w:tr>
    </w:tbl>
    <w:p w14:paraId="355DABFC" w14:textId="1853DE58" w:rsidR="00D92952" w:rsidRDefault="00D92952" w:rsidP="00D92952">
      <w:pPr>
        <w:spacing w:before="120" w:after="120"/>
        <w:ind w:right="118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DBCF91" wp14:editId="29C77EDB">
                <wp:simplePos x="0" y="0"/>
                <wp:positionH relativeFrom="page">
                  <wp:posOffset>360680</wp:posOffset>
                </wp:positionH>
                <wp:positionV relativeFrom="paragraph">
                  <wp:posOffset>853440</wp:posOffset>
                </wp:positionV>
                <wp:extent cx="384810" cy="4638675"/>
                <wp:effectExtent l="19050" t="0" r="34290" b="47625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" cy="4638675"/>
                        </a:xfrm>
                        <a:prstGeom prst="downArrow">
                          <a:avLst>
                            <a:gd name="adj1" fmla="val 50000"/>
                            <a:gd name="adj2" fmla="val 98598"/>
                          </a:avLst>
                        </a:prstGeom>
                        <a:gradFill flip="none" rotWithShape="1">
                          <a:gsLst>
                            <a:gs pos="0">
                              <a:srgbClr val="92D050"/>
                            </a:gs>
                            <a:gs pos="67000">
                              <a:srgbClr val="FFC000"/>
                            </a:gs>
                            <a:gs pos="44000">
                              <a:srgbClr val="FFFF8B"/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EFC3E" w14:textId="6BDD65E0" w:rsidR="00243879" w:rsidRPr="00C82BA0" w:rsidRDefault="00243879" w:rsidP="007833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82BA0">
                              <w:rPr>
                                <w:color w:val="000000" w:themeColor="text1"/>
                              </w:rPr>
                              <w:t xml:space="preserve">Least      </w:t>
                            </w:r>
                            <w:r w:rsidR="00C82BA0">
                              <w:rPr>
                                <w:color w:val="000000" w:themeColor="text1"/>
                              </w:rPr>
                              <w:t xml:space="preserve">                                  </w:t>
                            </w:r>
                            <w:r w:rsidRPr="00C82BA0">
                              <w:rPr>
                                <w:color w:val="000000" w:themeColor="text1"/>
                              </w:rPr>
                              <w:t xml:space="preserve">        </w:t>
                            </w:r>
                            <w:r w:rsidR="0071445A">
                              <w:rPr>
                                <w:color w:val="000000" w:themeColor="text1"/>
                              </w:rPr>
                              <w:t>EFFECTIVENESS</w:t>
                            </w:r>
                            <w:r w:rsidRPr="00C82BA0">
                              <w:rPr>
                                <w:color w:val="000000" w:themeColor="text1"/>
                              </w:rPr>
                              <w:t xml:space="preserve">        </w:t>
                            </w:r>
                            <w:r w:rsidR="00C82BA0">
                              <w:rPr>
                                <w:color w:val="000000" w:themeColor="text1"/>
                              </w:rPr>
                              <w:t xml:space="preserve">              </w:t>
                            </w:r>
                            <w:r w:rsidR="00783334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C82BA0">
                              <w:rPr>
                                <w:color w:val="000000" w:themeColor="text1"/>
                              </w:rPr>
                              <w:t xml:space="preserve">           </w:t>
                            </w:r>
                            <w:r w:rsidRPr="00C82BA0">
                              <w:rPr>
                                <w:color w:val="000000" w:themeColor="text1"/>
                              </w:rPr>
                              <w:t xml:space="preserve">     Most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BCF9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28.4pt;margin-top:67.2pt;width:30.3pt;height:3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c/AQMAAKMGAAAOAAAAZHJzL2Uyb0RvYy54bWysVd9P2zAQfp+0/8Hy+0ha2lIqUtQVdZqE&#10;AAETz65jN54c27Pdpt1fv7PjpDC6PUzjwVzsu+/uvvvRq+t9LdGOWSe0KvDgLMeIKapLoTYF/va8&#10;+jTFyHmiSiK1YgU+MIev5x8/XDVmxoa60rJkFgGIcrPGFLjy3syyzNGK1cSdacMUPHJta+Lh026y&#10;0pIG0GuZDfN8kjXalsZqypyD25v2Ec8jPueM+nvOHfNIFhhi8/G08VyHM5tfkdnGElMJmsIg/xBF&#10;TYQCpz3UDfEEba14B1ULarXT3J9RXWeac0FZzAGyGeS/ZfNUEcNiLkCOMz1N7v/B0rvdk3mwQENj&#10;3MyBGLLYc1uH/xAf2keyDj1ZbO8Rhcvz6Wg6AEopPI0m59PJxTiwmR2tjXX+C9M1CkKBS92ohbW6&#10;iUSR3a3zkbESKVJDa5Dy+wAjXksowI5INM7hLxXolc7wtc7ldHw5TW4TIgTQOU4FKVdCSsSlgP5S&#10;0IUYWe1fhK8iv9C1beVcF5BDRgPFebx2drNeSosgogJfDm/ycYwJvGxcxE/ak4sQbbh5Y7FaLVMW&#10;7yxGoz9YrFbTzymntz4GYHDaSbxv2Q8m0VdKRwqFSJjGcfAH5shRIlkZ8o7d74VkjzAoydySyBeA&#10;HDsiSv4gWchPqkfGkSihB4ZtwmFYWU8SoZQp35LqKlKylru+nBBcHO9gEUONgAGZQ5167ARwGruN&#10;NekHUxZnvTdOlfibcW8RPWvle+NaKG1PZSYhq+S51e9IaqkJLPn9eg8qQVzr8vBgQ6/FCXKGrgQM&#10;wi1x/oFYaHIoBWxOfw8Hl7opsE4SRpW2P0/dB32YDjiHF2DewOIqsPuxJRa6Wn5VsW2R7wTbCetO&#10;UNt6qaGTYdIgoCgCjvWyE7nV9Qvs1EVwBE9EUQimwNTb7mPp2wUKW5myxSKqwTYzxN+qJ0O7gQpT&#10;+Lx/IdakBeBhddzpbqmRWRzYls+jbqiG0out11zEljxSmdiGTRjbJm3tsGpff0et42/L/BcAAAD/&#10;/wMAUEsDBBQABgAIAAAAIQChcL/h4gAAAAoBAAAPAAAAZHJzL2Rvd25yZXYueG1sTI9BT8MwDIXv&#10;SPyHyEhcEEsHpYzSdELTYCC4MJAQt6zx2kLiVE26lX+Pd4Kb/fz03udiPjordtiH1pOC6SQBgVR5&#10;01Kt4P3t/nwGIkRNRltPqOAHA8zL46NC58bv6RV361gLDqGQawVNjF0uZagadDpMfIfEt63vnY68&#10;9rU0vd5zuLPyIkky6XRL3NDoDhcNVt/rwSk4G8KT3S6S1fPLw+djTJPl14dcKnV6Mt7dgog4xj8z&#10;HPAZHUpm2viBTBBWwVXG5JH1yzQFcTBMr3nYKJhl6Q3IspD/Xyh/AQAA//8DAFBLAQItABQABgAI&#10;AAAAIQC2gziS/gAAAOEBAAATAAAAAAAAAAAAAAAAAAAAAABbQ29udGVudF9UeXBlc10ueG1sUEsB&#10;Ai0AFAAGAAgAAAAhADj9If/WAAAAlAEAAAsAAAAAAAAAAAAAAAAALwEAAF9yZWxzLy5yZWxzUEsB&#10;Ai0AFAAGAAgAAAAhAM6sNz8BAwAAowYAAA4AAAAAAAAAAAAAAAAALgIAAGRycy9lMm9Eb2MueG1s&#10;UEsBAi0AFAAGAAgAAAAhAKFwv+HiAAAACgEAAA8AAAAAAAAAAAAAAAAAWwUAAGRycy9kb3ducmV2&#10;LnhtbFBLBQYAAAAABAAEAPMAAABqBgAAAAA=&#10;" adj="19833" fillcolor="#92d050" strokecolor="#243f60 [1604]" strokeweight="2pt">
                <v:fill color2="red" rotate="t" colors="0 #92d050;28836f #ffff8b;43909f #ffc000;1 red" focus="100%" type="gradient"/>
                <v:textbox style="layout-flow:vertical;mso-layout-flow-alt:bottom-to-top" inset="0,0,0,0">
                  <w:txbxContent>
                    <w:p w14:paraId="2A5EFC3E" w14:textId="6BDD65E0" w:rsidR="00243879" w:rsidRPr="00C82BA0" w:rsidRDefault="00243879" w:rsidP="0078333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82BA0">
                        <w:rPr>
                          <w:color w:val="000000" w:themeColor="text1"/>
                        </w:rPr>
                        <w:t xml:space="preserve">Least      </w:t>
                      </w:r>
                      <w:r w:rsidR="00C82BA0">
                        <w:rPr>
                          <w:color w:val="000000" w:themeColor="text1"/>
                        </w:rPr>
                        <w:t xml:space="preserve">                                  </w:t>
                      </w:r>
                      <w:r w:rsidRPr="00C82BA0">
                        <w:rPr>
                          <w:color w:val="000000" w:themeColor="text1"/>
                        </w:rPr>
                        <w:t xml:space="preserve">        </w:t>
                      </w:r>
                      <w:r w:rsidR="0071445A">
                        <w:rPr>
                          <w:color w:val="000000" w:themeColor="text1"/>
                        </w:rPr>
                        <w:t>EFFECTIVENESS</w:t>
                      </w:r>
                      <w:r w:rsidRPr="00C82BA0">
                        <w:rPr>
                          <w:color w:val="000000" w:themeColor="text1"/>
                        </w:rPr>
                        <w:t xml:space="preserve">        </w:t>
                      </w:r>
                      <w:r w:rsidR="00C82BA0">
                        <w:rPr>
                          <w:color w:val="000000" w:themeColor="text1"/>
                        </w:rPr>
                        <w:t xml:space="preserve">              </w:t>
                      </w:r>
                      <w:r w:rsidR="00783334">
                        <w:rPr>
                          <w:color w:val="000000" w:themeColor="text1"/>
                        </w:rPr>
                        <w:t xml:space="preserve">  </w:t>
                      </w:r>
                      <w:r w:rsidR="00C82BA0">
                        <w:rPr>
                          <w:color w:val="000000" w:themeColor="text1"/>
                        </w:rPr>
                        <w:t xml:space="preserve">           </w:t>
                      </w:r>
                      <w:r w:rsidRPr="00C82BA0">
                        <w:rPr>
                          <w:color w:val="000000" w:themeColor="text1"/>
                        </w:rPr>
                        <w:t xml:space="preserve">     Most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63F4" w:rsidRPr="00A91DEB">
        <w:rPr>
          <w:b/>
          <w:color w:val="FF0000"/>
          <w:sz w:val="15"/>
          <w:szCs w:val="15"/>
        </w:rPr>
        <w:t xml:space="preserve">IF YOU </w:t>
      </w:r>
      <w:r w:rsidR="002C3BBA" w:rsidRPr="00A91DEB">
        <w:rPr>
          <w:b/>
          <w:color w:val="FF0000"/>
          <w:sz w:val="15"/>
          <w:szCs w:val="15"/>
        </w:rPr>
        <w:t>CHANGE</w:t>
      </w:r>
      <w:r w:rsidR="009963F4" w:rsidRPr="00A91DEB">
        <w:rPr>
          <w:b/>
          <w:color w:val="FF0000"/>
          <w:sz w:val="15"/>
          <w:szCs w:val="15"/>
        </w:rPr>
        <w:t xml:space="preserve"> ANY OF THE CONDITIONS (SCALING UP/DOWN, </w:t>
      </w:r>
      <w:r w:rsidR="00A30C20" w:rsidRPr="00A91DEB">
        <w:rPr>
          <w:b/>
          <w:color w:val="FF0000"/>
          <w:sz w:val="15"/>
          <w:szCs w:val="15"/>
        </w:rPr>
        <w:t>TESTING</w:t>
      </w:r>
      <w:r w:rsidR="009963F4" w:rsidRPr="00A91DEB">
        <w:rPr>
          <w:b/>
          <w:color w:val="FF0000"/>
          <w:sz w:val="15"/>
          <w:szCs w:val="15"/>
        </w:rPr>
        <w:t xml:space="preserve"> DIFFERENT REAGENTS, </w:t>
      </w:r>
      <w:r w:rsidR="00953A6B" w:rsidRPr="00A91DEB">
        <w:rPr>
          <w:b/>
          <w:color w:val="FF0000"/>
          <w:sz w:val="15"/>
          <w:szCs w:val="15"/>
        </w:rPr>
        <w:t xml:space="preserve">ALTERING </w:t>
      </w:r>
      <w:r w:rsidR="009963F4" w:rsidRPr="00A91DEB">
        <w:rPr>
          <w:b/>
          <w:color w:val="FF0000"/>
          <w:sz w:val="15"/>
          <w:szCs w:val="15"/>
        </w:rPr>
        <w:t>CONCENTRATION ETC</w:t>
      </w:r>
      <w:r w:rsidR="00C87535" w:rsidRPr="00A91DEB">
        <w:rPr>
          <w:b/>
          <w:color w:val="FF0000"/>
          <w:sz w:val="15"/>
          <w:szCs w:val="15"/>
        </w:rPr>
        <w:t xml:space="preserve">.) YOU MUST REVIEW </w:t>
      </w:r>
      <w:r w:rsidR="00F35394" w:rsidRPr="00A91DEB">
        <w:rPr>
          <w:b/>
          <w:color w:val="FF0000"/>
          <w:sz w:val="15"/>
          <w:szCs w:val="15"/>
        </w:rPr>
        <w:t>ALL ASPECTS OF THIS HIRAC TO DETERMINE IF ANY HAZARDS OR RISKS ARE ALTERED BY THE CHANGE OF CONDITIONS</w:t>
      </w:r>
      <w:r w:rsidR="004660E7" w:rsidRPr="00A91DEB">
        <w:rPr>
          <w:b/>
          <w:color w:val="FF0000"/>
          <w:sz w:val="15"/>
          <w:szCs w:val="15"/>
        </w:rPr>
        <w:t>, AND IF SO, A NEW HIRAC MUST BE COMPLETED.</w:t>
      </w:r>
    </w:p>
    <w:tbl>
      <w:tblPr>
        <w:tblW w:w="1060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10600"/>
      </w:tblGrid>
      <w:tr w:rsidR="00D92952" w:rsidRPr="002B2BAB" w14:paraId="1EFF1D06" w14:textId="77777777" w:rsidTr="00197E2D">
        <w:trPr>
          <w:trHeight w:val="296"/>
        </w:trPr>
        <w:tc>
          <w:tcPr>
            <w:tcW w:w="10600" w:type="dxa"/>
            <w:shd w:val="clear" w:color="auto" w:fill="00B0F0"/>
            <w:vAlign w:val="center"/>
          </w:tcPr>
          <w:p w14:paraId="659BA468" w14:textId="2902D5F6" w:rsidR="00D92952" w:rsidRPr="00D92952" w:rsidRDefault="00D92952" w:rsidP="00197E2D">
            <w:pPr>
              <w:spacing w:after="0" w:line="240" w:lineRule="auto"/>
              <w:ind w:right="196"/>
              <w:rPr>
                <w:rFonts w:cs="Arial"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cs="Arial"/>
                <w:b/>
                <w:sz w:val="18"/>
                <w:szCs w:val="18"/>
              </w:rPr>
              <w:t>RISK CONTROLS</w:t>
            </w:r>
          </w:p>
        </w:tc>
      </w:tr>
    </w:tbl>
    <w:tbl>
      <w:tblPr>
        <w:tblStyle w:val="TableGrid"/>
        <w:tblW w:w="9924" w:type="dxa"/>
        <w:jc w:val="right"/>
        <w:tblLayout w:type="fixed"/>
        <w:tblLook w:val="04A0" w:firstRow="1" w:lastRow="0" w:firstColumn="1" w:lastColumn="0" w:noHBand="0" w:noVBand="1"/>
      </w:tblPr>
      <w:tblGrid>
        <w:gridCol w:w="1613"/>
        <w:gridCol w:w="7433"/>
        <w:gridCol w:w="458"/>
        <w:gridCol w:w="420"/>
      </w:tblGrid>
      <w:tr w:rsidR="00575520" w14:paraId="38FCF9B3" w14:textId="77777777" w:rsidTr="00575520">
        <w:trPr>
          <w:trHeight w:hRule="exact" w:val="384"/>
          <w:jc w:val="right"/>
        </w:trPr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667EBE4" w14:textId="6ECFD4FD" w:rsidR="00E2588B" w:rsidRDefault="00E2588B" w:rsidP="0071445A">
            <w:pPr>
              <w:spacing w:before="120" w:after="12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4BD1477E" w14:textId="5E87575F" w:rsidR="00E2588B" w:rsidRDefault="00E2588B" w:rsidP="0071445A">
            <w:pPr>
              <w:spacing w:before="120" w:after="12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14:paraId="36B0996C" w14:textId="4012B809" w:rsidR="00E2588B" w:rsidRPr="00575520" w:rsidRDefault="00E2588B" w:rsidP="00E2588B">
            <w:pPr>
              <w:spacing w:before="120" w:after="120"/>
              <w:rPr>
                <w:b/>
                <w:sz w:val="17"/>
                <w:szCs w:val="17"/>
              </w:rPr>
            </w:pPr>
            <w:r w:rsidRPr="00575520">
              <w:rPr>
                <w:b/>
                <w:sz w:val="17"/>
                <w:szCs w:val="17"/>
              </w:rPr>
              <w:t>Yes</w:t>
            </w:r>
          </w:p>
        </w:tc>
        <w:tc>
          <w:tcPr>
            <w:tcW w:w="420" w:type="dxa"/>
            <w:vAlign w:val="center"/>
          </w:tcPr>
          <w:p w14:paraId="2FFA863F" w14:textId="74F11059" w:rsidR="00E2588B" w:rsidRPr="00575520" w:rsidRDefault="00E2588B" w:rsidP="00E2588B">
            <w:pPr>
              <w:spacing w:before="120" w:after="120"/>
              <w:rPr>
                <w:b/>
                <w:sz w:val="17"/>
                <w:szCs w:val="17"/>
              </w:rPr>
            </w:pPr>
            <w:r w:rsidRPr="00575520">
              <w:rPr>
                <w:b/>
                <w:sz w:val="17"/>
                <w:szCs w:val="17"/>
              </w:rPr>
              <w:t>No</w:t>
            </w:r>
          </w:p>
        </w:tc>
      </w:tr>
      <w:tr w:rsidR="00575520" w14:paraId="5BD436FB" w14:textId="77777777" w:rsidTr="00575520">
        <w:trPr>
          <w:trHeight w:hRule="exact" w:val="384"/>
          <w:jc w:val="right"/>
        </w:trPr>
        <w:tc>
          <w:tcPr>
            <w:tcW w:w="1613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C04278F" w14:textId="19679904" w:rsidR="00E2588B" w:rsidRPr="00575520" w:rsidRDefault="00E2588B" w:rsidP="0078333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575520">
              <w:rPr>
                <w:b/>
                <w:sz w:val="17"/>
                <w:szCs w:val="17"/>
              </w:rPr>
              <w:t>ELIMINATION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FFFFFF" w:themeColor="background1"/>
            </w:tcBorders>
            <w:vAlign w:val="center"/>
          </w:tcPr>
          <w:p w14:paraId="266E897E" w14:textId="0FEE7F21" w:rsidR="00E2588B" w:rsidRPr="00575520" w:rsidRDefault="00E2588B" w:rsidP="00641631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575520">
              <w:rPr>
                <w:rFonts w:asciiTheme="minorHAnsi" w:hAnsiTheme="minorHAnsi"/>
                <w:sz w:val="17"/>
                <w:szCs w:val="17"/>
                <w:lang w:val="en-US"/>
              </w:rPr>
              <w:t>Can this procedure or any of the associated processes be eliminated?</w:t>
            </w:r>
          </w:p>
        </w:tc>
        <w:tc>
          <w:tcPr>
            <w:tcW w:w="458" w:type="dxa"/>
            <w:vAlign w:val="center"/>
          </w:tcPr>
          <w:p w14:paraId="799D79DE" w14:textId="1FB41819" w:rsidR="00E2588B" w:rsidRDefault="000F752C" w:rsidP="00E2588B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74240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8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0" w:type="dxa"/>
            <w:vAlign w:val="center"/>
          </w:tcPr>
          <w:p w14:paraId="29592459" w14:textId="34625A0A" w:rsidR="00E2588B" w:rsidRDefault="000F752C" w:rsidP="00E2588B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5109829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575520" w14:paraId="6CCFCC18" w14:textId="77777777" w:rsidTr="00575520">
        <w:trPr>
          <w:trHeight w:hRule="exact" w:val="384"/>
          <w:jc w:val="right"/>
        </w:trPr>
        <w:tc>
          <w:tcPr>
            <w:tcW w:w="161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4E346A" w14:textId="627F5B1A" w:rsidR="00D2643A" w:rsidRPr="00575520" w:rsidRDefault="00D2643A" w:rsidP="0078333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575520">
              <w:rPr>
                <w:b/>
                <w:sz w:val="17"/>
                <w:szCs w:val="17"/>
              </w:rPr>
              <w:lastRenderedPageBreak/>
              <w:t>SUBSTITUTION</w:t>
            </w:r>
          </w:p>
        </w:tc>
        <w:tc>
          <w:tcPr>
            <w:tcW w:w="7433" w:type="dxa"/>
            <w:tcBorders>
              <w:left w:val="single" w:sz="4" w:space="0" w:color="FFFFFF" w:themeColor="background1"/>
            </w:tcBorders>
            <w:vAlign w:val="center"/>
          </w:tcPr>
          <w:p w14:paraId="0E3DC2AB" w14:textId="57F8EA24" w:rsidR="00D2643A" w:rsidRPr="00575520" w:rsidRDefault="00D2643A" w:rsidP="00641631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575520">
              <w:rPr>
                <w:rFonts w:asciiTheme="minorHAnsi" w:hAnsiTheme="minorHAnsi"/>
                <w:sz w:val="17"/>
                <w:szCs w:val="17"/>
                <w:lang w:val="en-US"/>
              </w:rPr>
              <w:t>Can safer alternate processes or less hazardous chemical(s) be used?</w:t>
            </w:r>
          </w:p>
        </w:tc>
        <w:tc>
          <w:tcPr>
            <w:tcW w:w="458" w:type="dxa"/>
            <w:vAlign w:val="center"/>
          </w:tcPr>
          <w:p w14:paraId="7261CCD8" w14:textId="5EF88AB9" w:rsidR="00D2643A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86951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43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0" w:type="dxa"/>
            <w:vAlign w:val="center"/>
          </w:tcPr>
          <w:p w14:paraId="2CFC798C" w14:textId="723C0963" w:rsidR="00D2643A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1474618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783334" w14:paraId="3E2D6AE5" w14:textId="77777777" w:rsidTr="00575520">
        <w:trPr>
          <w:trHeight w:hRule="exact" w:val="384"/>
          <w:jc w:val="right"/>
        </w:trPr>
        <w:tc>
          <w:tcPr>
            <w:tcW w:w="1613" w:type="dxa"/>
            <w:vMerge w:val="restar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AD5A58F" w14:textId="12FAA98B" w:rsidR="00D2643A" w:rsidRPr="00575520" w:rsidRDefault="00783334" w:rsidP="0078333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575520">
              <w:rPr>
                <w:b/>
                <w:sz w:val="17"/>
                <w:szCs w:val="17"/>
              </w:rPr>
              <w:t>ISOLATION / ENGINEERING</w:t>
            </w:r>
          </w:p>
        </w:tc>
        <w:tc>
          <w:tcPr>
            <w:tcW w:w="7433" w:type="dxa"/>
            <w:tcBorders>
              <w:left w:val="single" w:sz="4" w:space="0" w:color="FFFFFF" w:themeColor="background1"/>
            </w:tcBorders>
            <w:vAlign w:val="center"/>
          </w:tcPr>
          <w:p w14:paraId="713D4E11" w14:textId="033B4677" w:rsidR="00D2643A" w:rsidRPr="00575520" w:rsidRDefault="00D2643A" w:rsidP="00641631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575520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Use of a specialist facility (specify):</w:t>
            </w:r>
          </w:p>
        </w:tc>
        <w:tc>
          <w:tcPr>
            <w:tcW w:w="458" w:type="dxa"/>
            <w:vAlign w:val="center"/>
          </w:tcPr>
          <w:p w14:paraId="57E8CA66" w14:textId="6CF530F0" w:rsidR="00D2643A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59407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43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0" w:type="dxa"/>
            <w:vAlign w:val="center"/>
          </w:tcPr>
          <w:p w14:paraId="18A99E5F" w14:textId="5020D95A" w:rsidR="00D2643A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917453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783334" w14:paraId="4EE34720" w14:textId="77777777" w:rsidTr="00575520">
        <w:trPr>
          <w:trHeight w:hRule="exact" w:val="384"/>
          <w:jc w:val="right"/>
        </w:trPr>
        <w:tc>
          <w:tcPr>
            <w:tcW w:w="1613" w:type="dxa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F6A987F" w14:textId="77777777" w:rsidR="00D2643A" w:rsidRPr="00575520" w:rsidRDefault="00D2643A" w:rsidP="0078333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433" w:type="dxa"/>
            <w:tcBorders>
              <w:left w:val="single" w:sz="4" w:space="0" w:color="FFFFFF" w:themeColor="background1"/>
            </w:tcBorders>
            <w:vAlign w:val="center"/>
          </w:tcPr>
          <w:p w14:paraId="67694103" w14:textId="140AFF7A" w:rsidR="00D2643A" w:rsidRPr="00575520" w:rsidRDefault="00D2643A" w:rsidP="00641631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575520">
              <w:rPr>
                <w:rFonts w:asciiTheme="minorHAnsi" w:hAnsiTheme="minorHAnsi" w:cstheme="minorHAnsi"/>
                <w:sz w:val="17"/>
                <w:szCs w:val="17"/>
              </w:rPr>
              <w:t>Specialist fume cupboard required (e.g. highly toxic, or fume hood with scrubber)?</w:t>
            </w:r>
          </w:p>
        </w:tc>
        <w:tc>
          <w:tcPr>
            <w:tcW w:w="458" w:type="dxa"/>
            <w:vAlign w:val="center"/>
          </w:tcPr>
          <w:p w14:paraId="4BEFFA1D" w14:textId="44D6DB87" w:rsidR="00D2643A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84536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43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0" w:type="dxa"/>
            <w:vAlign w:val="center"/>
          </w:tcPr>
          <w:p w14:paraId="505B0533" w14:textId="6D4ADA61" w:rsidR="00D2643A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3927778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783334" w14:paraId="0A309E7E" w14:textId="77777777" w:rsidTr="00575520">
        <w:trPr>
          <w:trHeight w:hRule="exact" w:val="384"/>
          <w:jc w:val="right"/>
        </w:trPr>
        <w:tc>
          <w:tcPr>
            <w:tcW w:w="1613" w:type="dxa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02C690D" w14:textId="77777777" w:rsidR="00D2643A" w:rsidRPr="00575520" w:rsidRDefault="00D2643A" w:rsidP="0078333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433" w:type="dxa"/>
            <w:tcBorders>
              <w:left w:val="single" w:sz="4" w:space="0" w:color="FFFFFF" w:themeColor="background1"/>
            </w:tcBorders>
            <w:vAlign w:val="center"/>
          </w:tcPr>
          <w:p w14:paraId="42C6C3B5" w14:textId="04F7A04D" w:rsidR="00D2643A" w:rsidRPr="00575520" w:rsidRDefault="00D2643A" w:rsidP="00641631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575520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Other local Exhaust ventilation</w:t>
            </w:r>
          </w:p>
        </w:tc>
        <w:tc>
          <w:tcPr>
            <w:tcW w:w="458" w:type="dxa"/>
            <w:vAlign w:val="center"/>
          </w:tcPr>
          <w:p w14:paraId="5E4EC222" w14:textId="40DE6A62" w:rsidR="00D2643A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6073789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420" w:type="dxa"/>
            <w:vAlign w:val="center"/>
          </w:tcPr>
          <w:p w14:paraId="0E7A703D" w14:textId="65895725" w:rsidR="00D2643A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92385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43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83334" w14:paraId="4587D13E" w14:textId="77777777" w:rsidTr="00575520">
        <w:trPr>
          <w:trHeight w:hRule="exact" w:val="384"/>
          <w:jc w:val="right"/>
        </w:trPr>
        <w:tc>
          <w:tcPr>
            <w:tcW w:w="1613" w:type="dxa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63D0272" w14:textId="77777777" w:rsidR="00D2643A" w:rsidRPr="00575520" w:rsidRDefault="00D2643A" w:rsidP="0078333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433" w:type="dxa"/>
            <w:tcBorders>
              <w:left w:val="single" w:sz="4" w:space="0" w:color="FFFFFF" w:themeColor="background1"/>
            </w:tcBorders>
            <w:vAlign w:val="center"/>
          </w:tcPr>
          <w:p w14:paraId="6D938B81" w14:textId="2ACD5E33" w:rsidR="00D2643A" w:rsidRPr="00575520" w:rsidRDefault="00D2643A" w:rsidP="00641631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575520">
              <w:rPr>
                <w:rFonts w:asciiTheme="minorHAnsi" w:hAnsiTheme="minorHAnsi" w:cstheme="minorHAnsi"/>
                <w:sz w:val="17"/>
                <w:szCs w:val="17"/>
              </w:rPr>
              <w:t>Is a blast shield required?</w:t>
            </w:r>
            <w:r w:rsidRPr="00575520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**</w:t>
            </w:r>
          </w:p>
        </w:tc>
        <w:tc>
          <w:tcPr>
            <w:tcW w:w="458" w:type="dxa"/>
            <w:vAlign w:val="center"/>
          </w:tcPr>
          <w:p w14:paraId="505BC7A0" w14:textId="3DAB3C47" w:rsidR="00D2643A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53604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52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0" w:type="dxa"/>
            <w:vAlign w:val="center"/>
          </w:tcPr>
          <w:p w14:paraId="6C063763" w14:textId="457FA6E4" w:rsidR="00D2643A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768747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783334" w14:paraId="585470B8" w14:textId="77777777" w:rsidTr="00575520">
        <w:trPr>
          <w:trHeight w:hRule="exact" w:val="384"/>
          <w:jc w:val="right"/>
        </w:trPr>
        <w:tc>
          <w:tcPr>
            <w:tcW w:w="1613" w:type="dxa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673102B" w14:textId="77777777" w:rsidR="00D2643A" w:rsidRPr="00575520" w:rsidRDefault="00D2643A" w:rsidP="0078333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433" w:type="dxa"/>
            <w:tcBorders>
              <w:left w:val="single" w:sz="4" w:space="0" w:color="FFFFFF" w:themeColor="background1"/>
            </w:tcBorders>
            <w:vAlign w:val="center"/>
          </w:tcPr>
          <w:p w14:paraId="073FF088" w14:textId="23A39528" w:rsidR="00D2643A" w:rsidRPr="00575520" w:rsidRDefault="00D2643A" w:rsidP="00641631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575520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Are minimum volumes for the reaction scale being used?</w:t>
            </w:r>
          </w:p>
        </w:tc>
        <w:tc>
          <w:tcPr>
            <w:tcW w:w="458" w:type="dxa"/>
            <w:vAlign w:val="center"/>
          </w:tcPr>
          <w:p w14:paraId="3AFB39A5" w14:textId="3521B6A8" w:rsidR="00D2643A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060119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420" w:type="dxa"/>
            <w:vAlign w:val="center"/>
          </w:tcPr>
          <w:p w14:paraId="52DF372C" w14:textId="78775E34" w:rsidR="00D2643A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72663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83334" w14:paraId="629F3F7A" w14:textId="77777777" w:rsidTr="00575520">
        <w:trPr>
          <w:trHeight w:hRule="exact" w:val="384"/>
          <w:jc w:val="right"/>
        </w:trPr>
        <w:tc>
          <w:tcPr>
            <w:tcW w:w="1613" w:type="dxa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A75259A" w14:textId="77777777" w:rsidR="00D2643A" w:rsidRPr="00575520" w:rsidRDefault="00D2643A" w:rsidP="0078333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433" w:type="dxa"/>
            <w:tcBorders>
              <w:left w:val="single" w:sz="4" w:space="0" w:color="FFFFFF" w:themeColor="background1"/>
            </w:tcBorders>
            <w:vAlign w:val="center"/>
          </w:tcPr>
          <w:p w14:paraId="3B3047DB" w14:textId="559DF613" w:rsidR="00D2643A" w:rsidRPr="00575520" w:rsidRDefault="00D2643A" w:rsidP="00641631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575520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Roof closure necessary?</w:t>
            </w:r>
          </w:p>
        </w:tc>
        <w:tc>
          <w:tcPr>
            <w:tcW w:w="458" w:type="dxa"/>
            <w:vAlign w:val="center"/>
          </w:tcPr>
          <w:p w14:paraId="46417E44" w14:textId="234B378F" w:rsidR="00D2643A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17391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43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0" w:type="dxa"/>
            <w:vAlign w:val="center"/>
          </w:tcPr>
          <w:p w14:paraId="5995CB25" w14:textId="5D5834A3" w:rsidR="00D2643A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8010409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783334" w14:paraId="23464AB3" w14:textId="77777777" w:rsidTr="00575520">
        <w:trPr>
          <w:trHeight w:hRule="exact" w:val="384"/>
          <w:jc w:val="right"/>
        </w:trPr>
        <w:tc>
          <w:tcPr>
            <w:tcW w:w="1613" w:type="dxa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25320E3" w14:textId="77777777" w:rsidR="00D2643A" w:rsidRPr="00575520" w:rsidRDefault="00D2643A" w:rsidP="0078333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433" w:type="dxa"/>
            <w:tcBorders>
              <w:left w:val="single" w:sz="4" w:space="0" w:color="FFFFFF" w:themeColor="background1"/>
            </w:tcBorders>
            <w:vAlign w:val="center"/>
          </w:tcPr>
          <w:p w14:paraId="1A2157B8" w14:textId="27F608E0" w:rsidR="00D2643A" w:rsidRPr="00575520" w:rsidRDefault="00D2643A" w:rsidP="00641631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575520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Special sample storage requirements (specify below):</w:t>
            </w:r>
          </w:p>
        </w:tc>
        <w:tc>
          <w:tcPr>
            <w:tcW w:w="458" w:type="dxa"/>
            <w:vAlign w:val="center"/>
          </w:tcPr>
          <w:p w14:paraId="0C2EEA9D" w14:textId="64B5117A" w:rsidR="00D2643A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40257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43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0" w:type="dxa"/>
            <w:vAlign w:val="center"/>
          </w:tcPr>
          <w:p w14:paraId="7EEB486C" w14:textId="37C8073B" w:rsidR="00D2643A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3539701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783334" w14:paraId="7E8990F6" w14:textId="77777777" w:rsidTr="00575520">
        <w:trPr>
          <w:trHeight w:hRule="exact" w:val="384"/>
          <w:jc w:val="right"/>
        </w:trPr>
        <w:tc>
          <w:tcPr>
            <w:tcW w:w="1613" w:type="dxa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AAC8B6B" w14:textId="77777777" w:rsidR="00D2643A" w:rsidRPr="00575520" w:rsidRDefault="00D2643A" w:rsidP="0078333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433" w:type="dxa"/>
            <w:tcBorders>
              <w:left w:val="single" w:sz="4" w:space="0" w:color="FFFFFF" w:themeColor="background1"/>
            </w:tcBorders>
            <w:vAlign w:val="center"/>
          </w:tcPr>
          <w:p w14:paraId="286D7245" w14:textId="24BF4847" w:rsidR="00D2643A" w:rsidRPr="00575520" w:rsidRDefault="00D2643A" w:rsidP="00641631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575520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Have ignition sources, proximity to other experiments/processes and housekeeping been considered?</w:t>
            </w:r>
          </w:p>
        </w:tc>
        <w:tc>
          <w:tcPr>
            <w:tcW w:w="458" w:type="dxa"/>
            <w:vAlign w:val="center"/>
          </w:tcPr>
          <w:p w14:paraId="09C59836" w14:textId="587AA903" w:rsidR="00D2643A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812643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420" w:type="dxa"/>
            <w:vAlign w:val="center"/>
          </w:tcPr>
          <w:p w14:paraId="7C6D0C9B" w14:textId="3F92ED64" w:rsidR="00D2643A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54015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43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83334" w14:paraId="27F2BAAB" w14:textId="77777777" w:rsidTr="00575520">
        <w:trPr>
          <w:trHeight w:hRule="exact" w:val="384"/>
          <w:jc w:val="right"/>
        </w:trPr>
        <w:tc>
          <w:tcPr>
            <w:tcW w:w="1613" w:type="dxa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E8B3AE7" w14:textId="77777777" w:rsidR="00D2643A" w:rsidRPr="00575520" w:rsidRDefault="00D2643A" w:rsidP="0078333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433" w:type="dxa"/>
            <w:tcBorders>
              <w:left w:val="single" w:sz="4" w:space="0" w:color="FFFFFF" w:themeColor="background1"/>
            </w:tcBorders>
            <w:vAlign w:val="center"/>
          </w:tcPr>
          <w:p w14:paraId="3E5FB4C4" w14:textId="59448988" w:rsidR="00D2643A" w:rsidRPr="00575520" w:rsidRDefault="00D2643A" w:rsidP="00641631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575520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Other</w:t>
            </w:r>
          </w:p>
        </w:tc>
        <w:tc>
          <w:tcPr>
            <w:tcW w:w="458" w:type="dxa"/>
            <w:vAlign w:val="center"/>
          </w:tcPr>
          <w:p w14:paraId="78A69EFD" w14:textId="453E3B71" w:rsidR="00D2643A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87149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43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0" w:type="dxa"/>
            <w:vAlign w:val="center"/>
          </w:tcPr>
          <w:p w14:paraId="2B2E3D4F" w14:textId="0715E0FD" w:rsidR="00D2643A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795043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783334" w14:paraId="12290450" w14:textId="77777777" w:rsidTr="00575520">
        <w:trPr>
          <w:trHeight w:hRule="exact" w:val="384"/>
          <w:jc w:val="right"/>
        </w:trPr>
        <w:tc>
          <w:tcPr>
            <w:tcW w:w="1613" w:type="dxa"/>
            <w:vMerge w:val="restar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F00A17" w14:textId="27C4CBF8" w:rsidR="00D2643A" w:rsidRPr="00575520" w:rsidRDefault="00D2643A" w:rsidP="0078333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575520">
              <w:rPr>
                <w:b/>
                <w:sz w:val="17"/>
                <w:szCs w:val="17"/>
              </w:rPr>
              <w:t>ADMINISTRATION</w:t>
            </w:r>
          </w:p>
        </w:tc>
        <w:tc>
          <w:tcPr>
            <w:tcW w:w="7433" w:type="dxa"/>
            <w:tcBorders>
              <w:left w:val="single" w:sz="4" w:space="0" w:color="FFFFFF" w:themeColor="background1"/>
            </w:tcBorders>
            <w:vAlign w:val="center"/>
          </w:tcPr>
          <w:p w14:paraId="04BFD147" w14:textId="552D056E" w:rsidR="00D2643A" w:rsidRPr="00575520" w:rsidRDefault="00D2643A" w:rsidP="00641631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575520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Additional approvals (after-hours, safety officer etc</w:t>
            </w:r>
            <w:r w:rsidR="00197E2D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.</w:t>
            </w:r>
            <w:r w:rsidRPr="00575520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) required?</w:t>
            </w:r>
          </w:p>
        </w:tc>
        <w:tc>
          <w:tcPr>
            <w:tcW w:w="458" w:type="dxa"/>
            <w:vAlign w:val="center"/>
          </w:tcPr>
          <w:p w14:paraId="4DCC37C1" w14:textId="3092B21B" w:rsidR="00D2643A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26572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43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0" w:type="dxa"/>
            <w:vAlign w:val="center"/>
          </w:tcPr>
          <w:p w14:paraId="2E83D256" w14:textId="57A141E4" w:rsidR="00D2643A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8661987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783334" w14:paraId="7D0943E8" w14:textId="77777777" w:rsidTr="00575520">
        <w:trPr>
          <w:trHeight w:hRule="exact" w:val="384"/>
          <w:jc w:val="right"/>
        </w:trPr>
        <w:tc>
          <w:tcPr>
            <w:tcW w:w="1613" w:type="dxa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972716" w14:textId="77777777" w:rsidR="00D2643A" w:rsidRPr="00575520" w:rsidRDefault="00D2643A" w:rsidP="0078333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433" w:type="dxa"/>
            <w:tcBorders>
              <w:left w:val="single" w:sz="4" w:space="0" w:color="FFFFFF" w:themeColor="background1"/>
            </w:tcBorders>
            <w:vAlign w:val="center"/>
          </w:tcPr>
          <w:p w14:paraId="23C34F69" w14:textId="19C17AF5" w:rsidR="00D2643A" w:rsidRPr="00575520" w:rsidRDefault="00D2643A" w:rsidP="00641631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575520">
              <w:rPr>
                <w:bCs/>
                <w:sz w:val="17"/>
                <w:szCs w:val="17"/>
              </w:rPr>
              <w:t>University Risk Assessment required for any High</w:t>
            </w:r>
            <w:r w:rsidR="00197E2D">
              <w:rPr>
                <w:bCs/>
                <w:sz w:val="17"/>
                <w:szCs w:val="17"/>
              </w:rPr>
              <w:t>-</w:t>
            </w:r>
            <w:r w:rsidRPr="00575520">
              <w:rPr>
                <w:bCs/>
                <w:sz w:val="17"/>
                <w:szCs w:val="17"/>
              </w:rPr>
              <w:t>Risk Chemicals?</w:t>
            </w:r>
            <w:r w:rsidR="00197E2D">
              <w:rPr>
                <w:bCs/>
                <w:sz w:val="17"/>
                <w:szCs w:val="17"/>
              </w:rPr>
              <w:t>***</w:t>
            </w:r>
            <w:r w:rsidRPr="00575520">
              <w:rPr>
                <w:bCs/>
                <w:sz w:val="17"/>
                <w:szCs w:val="17"/>
              </w:rPr>
              <w:t xml:space="preserve">  </w:t>
            </w:r>
          </w:p>
        </w:tc>
        <w:tc>
          <w:tcPr>
            <w:tcW w:w="458" w:type="dxa"/>
            <w:vAlign w:val="center"/>
          </w:tcPr>
          <w:p w14:paraId="16CA2F83" w14:textId="09F5C073" w:rsidR="00D2643A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39185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43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0" w:type="dxa"/>
            <w:vAlign w:val="center"/>
          </w:tcPr>
          <w:p w14:paraId="658D6930" w14:textId="53B03DA6" w:rsidR="00D2643A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8130662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783334" w14:paraId="4E3C444C" w14:textId="77777777" w:rsidTr="00575520">
        <w:trPr>
          <w:trHeight w:hRule="exact" w:val="384"/>
          <w:jc w:val="right"/>
        </w:trPr>
        <w:tc>
          <w:tcPr>
            <w:tcW w:w="1613" w:type="dxa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77F0394" w14:textId="77777777" w:rsidR="00D2643A" w:rsidRPr="00575520" w:rsidRDefault="00D2643A" w:rsidP="0078333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433" w:type="dxa"/>
            <w:tcBorders>
              <w:left w:val="single" w:sz="4" w:space="0" w:color="FFFFFF" w:themeColor="background1"/>
            </w:tcBorders>
            <w:vAlign w:val="center"/>
          </w:tcPr>
          <w:p w14:paraId="0EB93EFA" w14:textId="7DA78BB9" w:rsidR="00D2643A" w:rsidRPr="00575520" w:rsidRDefault="00D2643A" w:rsidP="00641631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575520">
              <w:rPr>
                <w:rFonts w:asciiTheme="minorHAnsi" w:hAnsiTheme="minorHAnsi" w:cstheme="minorHAnsi"/>
                <w:sz w:val="17"/>
                <w:szCs w:val="17"/>
              </w:rPr>
              <w:t>Does the workspace have all necessary controls in place to conduct the reaction safely?</w:t>
            </w:r>
          </w:p>
        </w:tc>
        <w:tc>
          <w:tcPr>
            <w:tcW w:w="458" w:type="dxa"/>
            <w:vAlign w:val="center"/>
          </w:tcPr>
          <w:p w14:paraId="73B1BA1C" w14:textId="67C308FD" w:rsidR="00D2643A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167561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420" w:type="dxa"/>
            <w:vAlign w:val="center"/>
          </w:tcPr>
          <w:p w14:paraId="043DB458" w14:textId="79A28461" w:rsidR="00D2643A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73651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43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83334" w14:paraId="1E9D415E" w14:textId="77777777" w:rsidTr="00575520">
        <w:trPr>
          <w:trHeight w:hRule="exact" w:val="384"/>
          <w:jc w:val="right"/>
        </w:trPr>
        <w:tc>
          <w:tcPr>
            <w:tcW w:w="1613" w:type="dxa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914F784" w14:textId="77777777" w:rsidR="00D2643A" w:rsidRPr="00575520" w:rsidRDefault="00D2643A" w:rsidP="0078333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433" w:type="dxa"/>
            <w:tcBorders>
              <w:left w:val="single" w:sz="4" w:space="0" w:color="FFFFFF" w:themeColor="background1"/>
            </w:tcBorders>
            <w:vAlign w:val="center"/>
          </w:tcPr>
          <w:p w14:paraId="34686FFA" w14:textId="5480A31D" w:rsidR="00D2643A" w:rsidRPr="00575520" w:rsidRDefault="00D2643A" w:rsidP="00641631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575520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Is additional signage required for your reaction?</w:t>
            </w:r>
            <w:r w:rsidRPr="00575520">
              <w:rPr>
                <w:rFonts w:asciiTheme="minorHAnsi" w:hAnsiTheme="minorHAnsi" w:cstheme="minorHAnsi"/>
                <w:b/>
                <w:sz w:val="17"/>
                <w:szCs w:val="17"/>
                <w:lang w:val="en-US"/>
              </w:rPr>
              <w:t>***</w:t>
            </w:r>
            <w:r w:rsidR="00CA2BCB">
              <w:rPr>
                <w:rFonts w:asciiTheme="minorHAnsi" w:hAnsiTheme="minorHAnsi" w:cstheme="minorHAnsi"/>
                <w:b/>
                <w:sz w:val="17"/>
                <w:szCs w:val="17"/>
                <w:lang w:val="en-US"/>
              </w:rPr>
              <w:t>*</w:t>
            </w:r>
          </w:p>
        </w:tc>
        <w:tc>
          <w:tcPr>
            <w:tcW w:w="458" w:type="dxa"/>
            <w:vAlign w:val="center"/>
          </w:tcPr>
          <w:p w14:paraId="259C8863" w14:textId="2129756B" w:rsidR="00D2643A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88031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43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0" w:type="dxa"/>
            <w:vAlign w:val="center"/>
          </w:tcPr>
          <w:p w14:paraId="01290B25" w14:textId="76E584C2" w:rsidR="00D2643A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310685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783334" w14:paraId="2BC2F880" w14:textId="77777777" w:rsidTr="00575520">
        <w:trPr>
          <w:trHeight w:hRule="exact" w:val="384"/>
          <w:jc w:val="right"/>
        </w:trPr>
        <w:tc>
          <w:tcPr>
            <w:tcW w:w="1613" w:type="dxa"/>
            <w:vMerge w:val="restar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1E16C19" w14:textId="3D699907" w:rsidR="0078178C" w:rsidRPr="00575520" w:rsidRDefault="0078178C" w:rsidP="0078333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575520">
              <w:rPr>
                <w:b/>
                <w:sz w:val="17"/>
                <w:szCs w:val="17"/>
              </w:rPr>
              <w:t>PERSONAL PROTECTIVE EQUIPMENT</w:t>
            </w:r>
          </w:p>
        </w:tc>
        <w:tc>
          <w:tcPr>
            <w:tcW w:w="7433" w:type="dxa"/>
            <w:tcBorders>
              <w:left w:val="single" w:sz="4" w:space="0" w:color="FFFFFF" w:themeColor="background1"/>
            </w:tcBorders>
            <w:vAlign w:val="center"/>
          </w:tcPr>
          <w:p w14:paraId="0FFCBBDC" w14:textId="329ADB20" w:rsidR="0078178C" w:rsidRPr="00575520" w:rsidRDefault="0078178C" w:rsidP="00641631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575520">
              <w:rPr>
                <w:sz w:val="17"/>
                <w:szCs w:val="17"/>
              </w:rPr>
              <w:t xml:space="preserve">Standard PPE required is </w:t>
            </w:r>
            <w:r w:rsidR="00561E4F">
              <w:rPr>
                <w:sz w:val="17"/>
                <w:szCs w:val="17"/>
              </w:rPr>
              <w:t>l</w:t>
            </w:r>
            <w:r w:rsidRPr="00575520">
              <w:rPr>
                <w:sz w:val="17"/>
                <w:szCs w:val="17"/>
              </w:rPr>
              <w:t>ab coat, safety glasses, footwear</w:t>
            </w:r>
          </w:p>
        </w:tc>
        <w:tc>
          <w:tcPr>
            <w:tcW w:w="458" w:type="dxa"/>
            <w:vAlign w:val="center"/>
          </w:tcPr>
          <w:p w14:paraId="6DBFAEAA" w14:textId="7F42E449" w:rsidR="0078178C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0933612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420" w:type="dxa"/>
            <w:vAlign w:val="center"/>
          </w:tcPr>
          <w:p w14:paraId="6D9C99BE" w14:textId="2688A078" w:rsidR="0078178C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3520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78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83334" w14:paraId="0797C534" w14:textId="77777777" w:rsidTr="00575520">
        <w:trPr>
          <w:trHeight w:hRule="exact" w:val="384"/>
          <w:jc w:val="right"/>
        </w:trPr>
        <w:tc>
          <w:tcPr>
            <w:tcW w:w="1613" w:type="dxa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1C3FE52" w14:textId="77777777" w:rsidR="0078178C" w:rsidRPr="00575520" w:rsidRDefault="0078178C" w:rsidP="00641631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7433" w:type="dxa"/>
            <w:tcBorders>
              <w:left w:val="single" w:sz="4" w:space="0" w:color="FFFFFF" w:themeColor="background1"/>
            </w:tcBorders>
            <w:vAlign w:val="center"/>
          </w:tcPr>
          <w:p w14:paraId="070075FF" w14:textId="03DF5B26" w:rsidR="0078178C" w:rsidRPr="00575520" w:rsidRDefault="0078178C" w:rsidP="00641631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575520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Eye / Face protection (specify)</w:t>
            </w:r>
          </w:p>
        </w:tc>
        <w:tc>
          <w:tcPr>
            <w:tcW w:w="458" w:type="dxa"/>
            <w:vAlign w:val="center"/>
          </w:tcPr>
          <w:p w14:paraId="37BB61D2" w14:textId="686DA2D4" w:rsidR="0078178C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7473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78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0" w:type="dxa"/>
            <w:vAlign w:val="center"/>
          </w:tcPr>
          <w:p w14:paraId="2AA4993F" w14:textId="67D2BBB7" w:rsidR="0078178C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7834977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783334" w14:paraId="1A4BE710" w14:textId="77777777" w:rsidTr="00575520">
        <w:trPr>
          <w:trHeight w:hRule="exact" w:val="384"/>
          <w:jc w:val="right"/>
        </w:trPr>
        <w:tc>
          <w:tcPr>
            <w:tcW w:w="1613" w:type="dxa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4752206" w14:textId="77777777" w:rsidR="0078178C" w:rsidRPr="00575520" w:rsidRDefault="0078178C" w:rsidP="00641631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7433" w:type="dxa"/>
            <w:tcBorders>
              <w:left w:val="single" w:sz="4" w:space="0" w:color="FFFFFF" w:themeColor="background1"/>
            </w:tcBorders>
            <w:vAlign w:val="center"/>
          </w:tcPr>
          <w:p w14:paraId="7CA71A9D" w14:textId="2AB87388" w:rsidR="0078178C" w:rsidRPr="00575520" w:rsidRDefault="0078178C" w:rsidP="00641631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575520">
              <w:rPr>
                <w:sz w:val="17"/>
                <w:szCs w:val="17"/>
              </w:rPr>
              <w:t>Gloves</w:t>
            </w:r>
          </w:p>
        </w:tc>
        <w:tc>
          <w:tcPr>
            <w:tcW w:w="458" w:type="dxa"/>
            <w:vAlign w:val="center"/>
          </w:tcPr>
          <w:p w14:paraId="31B50274" w14:textId="160EBE00" w:rsidR="0078178C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2011683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420" w:type="dxa"/>
            <w:vAlign w:val="center"/>
          </w:tcPr>
          <w:p w14:paraId="082BFB14" w14:textId="64F60DE9" w:rsidR="0078178C" w:rsidRDefault="000F752C" w:rsidP="00D2643A">
            <w:pPr>
              <w:spacing w:before="120" w:after="120"/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79683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78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83334" w14:paraId="2AD9DBEA" w14:textId="77777777" w:rsidTr="00575520">
        <w:trPr>
          <w:trHeight w:hRule="exact" w:val="384"/>
          <w:jc w:val="right"/>
        </w:trPr>
        <w:tc>
          <w:tcPr>
            <w:tcW w:w="1613" w:type="dxa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E2DAACF" w14:textId="77777777" w:rsidR="00783334" w:rsidRPr="00575520" w:rsidRDefault="00783334" w:rsidP="00783334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7433" w:type="dxa"/>
            <w:tcBorders>
              <w:left w:val="single" w:sz="4" w:space="0" w:color="FFFFFF" w:themeColor="background1"/>
            </w:tcBorders>
            <w:vAlign w:val="center"/>
          </w:tcPr>
          <w:p w14:paraId="18FEAB02" w14:textId="02D671AF" w:rsidR="00783334" w:rsidRPr="00575520" w:rsidRDefault="00783334" w:rsidP="00783334">
            <w:pPr>
              <w:spacing w:after="0" w:line="240" w:lineRule="auto"/>
              <w:rPr>
                <w:sz w:val="17"/>
                <w:szCs w:val="17"/>
              </w:rPr>
            </w:pPr>
            <w:r w:rsidRPr="00575520">
              <w:rPr>
                <w:bCs/>
                <w:sz w:val="17"/>
                <w:szCs w:val="17"/>
              </w:rPr>
              <w:t>Hearing</w:t>
            </w:r>
          </w:p>
        </w:tc>
        <w:tc>
          <w:tcPr>
            <w:tcW w:w="458" w:type="dxa"/>
            <w:vAlign w:val="center"/>
          </w:tcPr>
          <w:p w14:paraId="7CF31D1A" w14:textId="3069947B" w:rsidR="00783334" w:rsidRDefault="000F752C" w:rsidP="00783334">
            <w:pPr>
              <w:spacing w:before="120" w:after="120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39442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33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0" w:type="dxa"/>
            <w:vAlign w:val="center"/>
          </w:tcPr>
          <w:p w14:paraId="15B06330" w14:textId="5D720DF2" w:rsidR="00783334" w:rsidRDefault="000F752C" w:rsidP="00783334">
            <w:pPr>
              <w:spacing w:before="120" w:after="120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09451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33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35E0E8A0" w14:textId="77777777" w:rsidR="00EC09F7" w:rsidRDefault="00EC09F7" w:rsidP="000E17BB">
      <w:pPr>
        <w:spacing w:after="0" w:line="240" w:lineRule="auto"/>
        <w:rPr>
          <w:sz w:val="16"/>
          <w:szCs w:val="16"/>
        </w:rPr>
      </w:pPr>
    </w:p>
    <w:p w14:paraId="757F3F46" w14:textId="77777777" w:rsidR="00CA2BCB" w:rsidRDefault="00502FBD" w:rsidP="009B34C2">
      <w:pPr>
        <w:spacing w:after="0"/>
        <w:rPr>
          <w:rFonts w:asciiTheme="minorHAnsi" w:hAnsiTheme="minorHAnsi"/>
          <w:bCs/>
          <w:sz w:val="16"/>
          <w:szCs w:val="16"/>
          <w:lang w:val="en-US"/>
        </w:rPr>
      </w:pPr>
      <w:r w:rsidRPr="001F7B3D">
        <w:rPr>
          <w:rFonts w:asciiTheme="minorHAnsi" w:hAnsiTheme="minorHAnsi"/>
          <w:b/>
          <w:sz w:val="16"/>
          <w:szCs w:val="16"/>
          <w:lang w:val="en-US"/>
        </w:rPr>
        <w:t>**N.B</w:t>
      </w:r>
      <w:r w:rsidRPr="001F7B3D">
        <w:rPr>
          <w:rFonts w:asciiTheme="minorHAnsi" w:hAnsiTheme="minorHAnsi"/>
          <w:bCs/>
          <w:sz w:val="16"/>
          <w:szCs w:val="16"/>
          <w:lang w:val="en-US"/>
        </w:rPr>
        <w:t xml:space="preserve">. A blast shield </w:t>
      </w:r>
      <w:r w:rsidR="00A3040D" w:rsidRPr="001F7B3D">
        <w:rPr>
          <w:rFonts w:asciiTheme="minorHAnsi" w:hAnsiTheme="minorHAnsi"/>
          <w:bCs/>
          <w:sz w:val="16"/>
          <w:szCs w:val="16"/>
          <w:lang w:val="en-US"/>
        </w:rPr>
        <w:t>MUST be used for any reactions involving heating or pressure build-up (e.g. gas evolution) in a sealed vessel</w:t>
      </w:r>
      <w:r w:rsidR="00AD2B0A" w:rsidRPr="001F7B3D">
        <w:rPr>
          <w:rFonts w:asciiTheme="minorHAnsi" w:hAnsiTheme="minorHAnsi"/>
          <w:bCs/>
          <w:sz w:val="16"/>
          <w:szCs w:val="16"/>
          <w:lang w:val="en-US"/>
        </w:rPr>
        <w:t>. A blast shield must also be used for any reactions involving potentially explosive chemicals (PECs)</w:t>
      </w:r>
      <w:r w:rsidR="00D20BDB" w:rsidRPr="001F7B3D">
        <w:rPr>
          <w:rFonts w:asciiTheme="minorHAnsi" w:hAnsiTheme="minorHAnsi"/>
          <w:bCs/>
          <w:sz w:val="16"/>
          <w:szCs w:val="16"/>
          <w:lang w:val="en-US"/>
        </w:rPr>
        <w:t>.</w:t>
      </w:r>
    </w:p>
    <w:p w14:paraId="6E1E2DE9" w14:textId="6C71AC72" w:rsidR="00D92952" w:rsidRDefault="00CA2BCB" w:rsidP="009B34C2">
      <w:pPr>
        <w:spacing w:after="0"/>
        <w:rPr>
          <w:rFonts w:asciiTheme="minorHAnsi" w:hAnsiTheme="minorHAnsi"/>
          <w:bCs/>
          <w:sz w:val="16"/>
          <w:szCs w:val="16"/>
          <w:lang w:val="en-US"/>
        </w:rPr>
      </w:pPr>
      <w:r w:rsidRPr="00CA2BCB">
        <w:rPr>
          <w:rFonts w:asciiTheme="minorHAnsi" w:hAnsiTheme="minorHAnsi"/>
          <w:b/>
          <w:sz w:val="16"/>
          <w:szCs w:val="16"/>
          <w:lang w:val="en-US"/>
        </w:rPr>
        <w:t>***</w:t>
      </w:r>
      <w:r>
        <w:rPr>
          <w:rFonts w:asciiTheme="minorHAnsi" w:hAnsiTheme="minorHAnsi"/>
          <w:bCs/>
          <w:sz w:val="16"/>
          <w:szCs w:val="16"/>
          <w:lang w:val="en-US"/>
        </w:rPr>
        <w:t xml:space="preserve"> </w:t>
      </w:r>
      <w:r w:rsidR="000905FB" w:rsidRPr="000905FB">
        <w:rPr>
          <w:rFonts w:asciiTheme="minorHAnsi" w:hAnsiTheme="minorHAnsi"/>
          <w:bCs/>
          <w:sz w:val="16"/>
          <w:szCs w:val="16"/>
          <w:lang w:val="en-US"/>
        </w:rPr>
        <w:t>High-risk chemicals include any scheduled chemicals (e.g. restricted/prohibited carcinogens, scheduled poisons), as well as any other chemicals described in Section 5.8 of the Safety Handbook</w:t>
      </w:r>
      <w:r w:rsidR="0069662F">
        <w:rPr>
          <w:rFonts w:asciiTheme="minorHAnsi" w:hAnsiTheme="minorHAnsi"/>
          <w:bCs/>
          <w:sz w:val="16"/>
          <w:szCs w:val="16"/>
          <w:lang w:val="en-US"/>
        </w:rPr>
        <w:t>.</w:t>
      </w:r>
      <w:r w:rsidR="001F7B3D">
        <w:rPr>
          <w:rFonts w:asciiTheme="minorHAnsi" w:hAnsiTheme="minorHAnsi"/>
          <w:bCs/>
          <w:sz w:val="16"/>
          <w:szCs w:val="16"/>
          <w:lang w:val="en-US"/>
        </w:rPr>
        <w:br/>
      </w:r>
      <w:r w:rsidR="007E0900" w:rsidRPr="001F7B3D">
        <w:rPr>
          <w:rFonts w:asciiTheme="minorHAnsi" w:hAnsiTheme="minorHAnsi"/>
          <w:b/>
          <w:sz w:val="16"/>
          <w:szCs w:val="16"/>
          <w:lang w:val="en-US"/>
        </w:rPr>
        <w:t>***</w:t>
      </w:r>
      <w:r>
        <w:rPr>
          <w:rFonts w:asciiTheme="minorHAnsi" w:hAnsiTheme="minorHAnsi"/>
          <w:b/>
          <w:sz w:val="16"/>
          <w:szCs w:val="16"/>
          <w:lang w:val="en-US"/>
        </w:rPr>
        <w:t>*</w:t>
      </w:r>
      <w:r w:rsidR="009C6D5A" w:rsidRPr="001F7B3D">
        <w:rPr>
          <w:rFonts w:asciiTheme="minorHAnsi" w:hAnsiTheme="minorHAnsi"/>
          <w:b/>
          <w:sz w:val="16"/>
          <w:szCs w:val="16"/>
          <w:lang w:val="en-US"/>
        </w:rPr>
        <w:t xml:space="preserve"> </w:t>
      </w:r>
      <w:r w:rsidR="00272CFF" w:rsidRPr="001F7B3D">
        <w:rPr>
          <w:rFonts w:asciiTheme="minorHAnsi" w:hAnsiTheme="minorHAnsi"/>
          <w:bCs/>
          <w:sz w:val="16"/>
          <w:szCs w:val="16"/>
          <w:lang w:val="en-US"/>
        </w:rPr>
        <w:t xml:space="preserve">This includes </w:t>
      </w:r>
      <w:r w:rsidR="008703D3">
        <w:rPr>
          <w:rFonts w:asciiTheme="minorHAnsi" w:hAnsiTheme="minorHAnsi"/>
          <w:bCs/>
          <w:sz w:val="16"/>
          <w:szCs w:val="16"/>
          <w:lang w:val="en-US"/>
        </w:rPr>
        <w:t xml:space="preserve">signs required for </w:t>
      </w:r>
      <w:r w:rsidR="00272CFF" w:rsidRPr="001F7B3D">
        <w:rPr>
          <w:rFonts w:asciiTheme="minorHAnsi" w:hAnsiTheme="minorHAnsi"/>
          <w:bCs/>
          <w:sz w:val="16"/>
          <w:szCs w:val="16"/>
          <w:lang w:val="en-US"/>
        </w:rPr>
        <w:t>the use of scheduled carcinogen</w:t>
      </w:r>
      <w:r w:rsidR="00705571">
        <w:rPr>
          <w:rFonts w:asciiTheme="minorHAnsi" w:hAnsiTheme="minorHAnsi"/>
          <w:bCs/>
          <w:sz w:val="16"/>
          <w:szCs w:val="16"/>
          <w:lang w:val="en-US"/>
        </w:rPr>
        <w:t>s</w:t>
      </w:r>
      <w:r w:rsidR="00272CFF" w:rsidRPr="001F7B3D">
        <w:rPr>
          <w:rFonts w:asciiTheme="minorHAnsi" w:hAnsiTheme="minorHAnsi"/>
          <w:bCs/>
          <w:sz w:val="16"/>
          <w:szCs w:val="16"/>
          <w:lang w:val="en-US"/>
        </w:rPr>
        <w:t>, highly toxic</w:t>
      </w:r>
      <w:r w:rsidR="000D48AA" w:rsidRPr="001F7B3D">
        <w:rPr>
          <w:rFonts w:asciiTheme="minorHAnsi" w:hAnsiTheme="minorHAnsi"/>
          <w:bCs/>
          <w:sz w:val="16"/>
          <w:szCs w:val="16"/>
          <w:lang w:val="en-US"/>
        </w:rPr>
        <w:t xml:space="preserve"> reagents, nanoparticles, and PECs</w:t>
      </w:r>
      <w:r w:rsidR="00181F3A">
        <w:rPr>
          <w:rFonts w:asciiTheme="minorHAnsi" w:hAnsiTheme="minorHAnsi"/>
          <w:bCs/>
          <w:sz w:val="16"/>
          <w:szCs w:val="16"/>
          <w:lang w:val="en-US"/>
        </w:rPr>
        <w:t xml:space="preserve">, as well as red reaction tags to accompany all </w:t>
      </w:r>
      <w:r w:rsidR="004F3D1B">
        <w:rPr>
          <w:rFonts w:asciiTheme="minorHAnsi" w:hAnsiTheme="minorHAnsi"/>
          <w:bCs/>
          <w:sz w:val="16"/>
          <w:szCs w:val="16"/>
          <w:lang w:val="en-US"/>
        </w:rPr>
        <w:t>High risk and Very High risk</w:t>
      </w:r>
      <w:r w:rsidR="00181F3A">
        <w:rPr>
          <w:rFonts w:asciiTheme="minorHAnsi" w:hAnsiTheme="minorHAnsi"/>
          <w:bCs/>
          <w:sz w:val="16"/>
          <w:szCs w:val="16"/>
          <w:lang w:val="en-US"/>
        </w:rPr>
        <w:t xml:space="preserve"> procedures</w:t>
      </w:r>
      <w:r w:rsidR="000D48AA" w:rsidRPr="001F7B3D">
        <w:rPr>
          <w:rFonts w:asciiTheme="minorHAnsi" w:hAnsiTheme="minorHAnsi"/>
          <w:bCs/>
          <w:sz w:val="16"/>
          <w:szCs w:val="16"/>
          <w:lang w:val="en-US"/>
        </w:rPr>
        <w:t xml:space="preserve">. Refer to </w:t>
      </w:r>
      <w:r w:rsidR="00441861" w:rsidRPr="001F7B3D">
        <w:rPr>
          <w:rFonts w:asciiTheme="minorHAnsi" w:hAnsiTheme="minorHAnsi"/>
          <w:bCs/>
          <w:sz w:val="16"/>
          <w:szCs w:val="16"/>
          <w:lang w:val="en-US"/>
        </w:rPr>
        <w:t>Section</w:t>
      </w:r>
      <w:r w:rsidR="00705571">
        <w:rPr>
          <w:rFonts w:asciiTheme="minorHAnsi" w:hAnsiTheme="minorHAnsi"/>
          <w:bCs/>
          <w:sz w:val="16"/>
          <w:szCs w:val="16"/>
          <w:lang w:val="en-US"/>
        </w:rPr>
        <w:t>s</w:t>
      </w:r>
      <w:r w:rsidR="00441861" w:rsidRPr="001F7B3D">
        <w:rPr>
          <w:rFonts w:asciiTheme="minorHAnsi" w:hAnsiTheme="minorHAnsi"/>
          <w:bCs/>
          <w:sz w:val="16"/>
          <w:szCs w:val="16"/>
          <w:lang w:val="en-US"/>
        </w:rPr>
        <w:t xml:space="preserve"> </w:t>
      </w:r>
      <w:hyperlink r:id="rId20" w:history="1">
        <w:r w:rsidR="00441861" w:rsidRPr="001F7B3D">
          <w:rPr>
            <w:rStyle w:val="Hyperlink"/>
            <w:rFonts w:asciiTheme="minorHAnsi" w:hAnsiTheme="minorHAnsi"/>
            <w:bCs/>
            <w:sz w:val="16"/>
            <w:szCs w:val="16"/>
            <w:lang w:val="en-US"/>
          </w:rPr>
          <w:t>5.8</w:t>
        </w:r>
      </w:hyperlink>
      <w:r w:rsidR="00441861" w:rsidRPr="001F7B3D">
        <w:rPr>
          <w:rFonts w:asciiTheme="minorHAnsi" w:hAnsiTheme="minorHAnsi"/>
          <w:bCs/>
          <w:sz w:val="16"/>
          <w:szCs w:val="16"/>
          <w:lang w:val="en-US"/>
        </w:rPr>
        <w:t xml:space="preserve"> and </w:t>
      </w:r>
      <w:hyperlink r:id="rId21" w:history="1">
        <w:r w:rsidR="00441861" w:rsidRPr="001F7B3D">
          <w:rPr>
            <w:rStyle w:val="Hyperlink"/>
            <w:rFonts w:asciiTheme="minorHAnsi" w:hAnsiTheme="minorHAnsi"/>
            <w:bCs/>
            <w:sz w:val="16"/>
            <w:szCs w:val="16"/>
            <w:lang w:val="en-US"/>
          </w:rPr>
          <w:t>5.9</w:t>
        </w:r>
      </w:hyperlink>
      <w:r w:rsidR="00441861" w:rsidRPr="001F7B3D">
        <w:rPr>
          <w:rFonts w:asciiTheme="minorHAnsi" w:hAnsiTheme="minorHAnsi"/>
          <w:bCs/>
          <w:sz w:val="16"/>
          <w:szCs w:val="16"/>
          <w:lang w:val="en-US"/>
        </w:rPr>
        <w:t xml:space="preserve"> for further information.</w:t>
      </w: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2087"/>
        <w:gridCol w:w="472"/>
        <w:gridCol w:w="437"/>
        <w:gridCol w:w="2326"/>
        <w:gridCol w:w="472"/>
        <w:gridCol w:w="437"/>
        <w:gridCol w:w="3918"/>
        <w:gridCol w:w="472"/>
        <w:gridCol w:w="436"/>
      </w:tblGrid>
      <w:tr w:rsidR="00D92952" w:rsidRPr="002B2BAB" w14:paraId="4775E28C" w14:textId="77777777" w:rsidTr="00ED4389">
        <w:trPr>
          <w:trHeight w:val="284"/>
        </w:trPr>
        <w:tc>
          <w:tcPr>
            <w:tcW w:w="11057" w:type="dxa"/>
            <w:gridSpan w:val="9"/>
            <w:shd w:val="clear" w:color="auto" w:fill="00B0F0"/>
            <w:vAlign w:val="center"/>
          </w:tcPr>
          <w:p w14:paraId="0E53FF4D" w14:textId="18B613CA" w:rsidR="00D92952" w:rsidRPr="00D92952" w:rsidRDefault="00D92952" w:rsidP="00B37351">
            <w:pPr>
              <w:spacing w:after="0" w:line="240" w:lineRule="auto"/>
              <w:rPr>
                <w:rFonts w:cs="Arial"/>
                <w:bCs/>
                <w:color w:val="FFFFFF" w:themeColor="background1"/>
                <w:sz w:val="14"/>
                <w:szCs w:val="14"/>
              </w:rPr>
            </w:pPr>
            <w:r w:rsidRPr="00D92952">
              <w:rPr>
                <w:rFonts w:cs="Arial"/>
                <w:b/>
                <w:sz w:val="18"/>
                <w:szCs w:val="18"/>
              </w:rPr>
              <w:t>WASTE DISPOSAL – Consider if your waste is compatible with waste already in the container and allow for pressure build-up prior to sealing</w:t>
            </w:r>
          </w:p>
        </w:tc>
      </w:tr>
      <w:tr w:rsidR="00D60378" w:rsidRPr="00115E02" w14:paraId="1CCBCBB2" w14:textId="5CBBCD50" w:rsidTr="00ED4389">
        <w:tblPrEx>
          <w:jc w:val="center"/>
          <w:tblInd w:w="0" w:type="dxa"/>
          <w:shd w:val="clear" w:color="auto" w:fill="FFFF00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F5FC9EB" w14:textId="195BCD9B" w:rsidR="003110D8" w:rsidRPr="000E17BB" w:rsidRDefault="00C55AF2" w:rsidP="004B4624">
            <w:pPr>
              <w:spacing w:after="0" w:line="240" w:lineRule="auto"/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Waste Type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8D1E8CD" w14:textId="77777777" w:rsidR="003110D8" w:rsidRPr="000E17BB" w:rsidRDefault="003110D8" w:rsidP="004B4624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0E17BB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  <w:lang w:val="en-US"/>
              </w:rPr>
              <w:t>Yes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7DCF5A9" w14:textId="77777777" w:rsidR="003110D8" w:rsidRPr="000E17BB" w:rsidRDefault="003110D8" w:rsidP="004B4624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0E17BB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  <w:lang w:val="en-US"/>
              </w:rPr>
              <w:t>No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C93188" w14:textId="17B60C39" w:rsidR="003110D8" w:rsidRPr="000E17BB" w:rsidRDefault="00C55AF2" w:rsidP="004B4624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Waste Type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B7DFFC8" w14:textId="77777777" w:rsidR="003110D8" w:rsidRPr="000E17BB" w:rsidRDefault="003110D8" w:rsidP="004B4624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0E17BB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  <w:lang w:val="en-US"/>
              </w:rPr>
              <w:t>Yes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BCA592B" w14:textId="77777777" w:rsidR="003110D8" w:rsidRPr="000E17BB" w:rsidRDefault="003110D8" w:rsidP="004B4624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0E17BB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  <w:lang w:val="en-US"/>
              </w:rPr>
              <w:t>No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89FFE9" w14:textId="3DFF9730" w:rsidR="003110D8" w:rsidRPr="000E17BB" w:rsidRDefault="00C55AF2" w:rsidP="004B4624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Waste Type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2B6E87" w14:textId="6EB88CA1" w:rsidR="003110D8" w:rsidRPr="000E17BB" w:rsidRDefault="003110D8" w:rsidP="004B4624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0E17BB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  <w:lang w:val="en-US"/>
              </w:rPr>
              <w:t>Yes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C06CAD" w14:textId="38F7DDD2" w:rsidR="003110D8" w:rsidRPr="000E17BB" w:rsidRDefault="003110D8" w:rsidP="004B4624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0E17BB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  <w:lang w:val="en-US"/>
              </w:rPr>
              <w:t>No</w:t>
            </w:r>
          </w:p>
        </w:tc>
      </w:tr>
      <w:tr w:rsidR="00D60378" w:rsidRPr="00115E02" w14:paraId="5C7D81B7" w14:textId="113890FA" w:rsidTr="00ED4389">
        <w:tblPrEx>
          <w:jc w:val="center"/>
          <w:tblInd w:w="0" w:type="dxa"/>
          <w:shd w:val="clear" w:color="auto" w:fill="FFFF00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235EB" w14:textId="66BE571C" w:rsidR="003110D8" w:rsidRDefault="003110D8" w:rsidP="004B462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Non-halogenated organics</w:t>
            </w:r>
          </w:p>
        </w:tc>
        <w:sdt>
          <w:sdtPr>
            <w:rPr>
              <w:rFonts w:cs="Arial"/>
              <w:b/>
            </w:rPr>
            <w:id w:val="-2231378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9EB526F" w14:textId="5EC7F2A3" w:rsidR="003110D8" w:rsidRPr="00115E02" w:rsidRDefault="00D766D4" w:rsidP="004B4624">
                <w:pPr>
                  <w:spacing w:after="0" w:line="240" w:lineRule="auto"/>
                  <w:jc w:val="center"/>
                  <w:rPr>
                    <w:rFonts w:ascii="Arial" w:hAnsi="Arial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b/>
            </w:rPr>
            <w:id w:val="-1532496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3C652E7" w14:textId="77777777" w:rsidR="003110D8" w:rsidRPr="00115E02" w:rsidRDefault="003110D8" w:rsidP="004B4624">
                <w:pPr>
                  <w:spacing w:after="0" w:line="240" w:lineRule="auto"/>
                  <w:jc w:val="center"/>
                  <w:rPr>
                    <w:rFonts w:ascii="Arial" w:hAnsi="Arial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734F1" w14:textId="5A6C6FBC" w:rsidR="003110D8" w:rsidRPr="007879B3" w:rsidRDefault="003110D8" w:rsidP="004B462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Toxic aqueous waste (including heavy metals)</w:t>
            </w:r>
          </w:p>
        </w:tc>
        <w:sdt>
          <w:sdtPr>
            <w:rPr>
              <w:rFonts w:cs="Arial"/>
              <w:b/>
            </w:rPr>
            <w:id w:val="990069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466F743" w14:textId="638C7708" w:rsidR="003110D8" w:rsidRPr="00115E02" w:rsidRDefault="00206617" w:rsidP="004B4624">
                <w:pPr>
                  <w:spacing w:after="0" w:line="240" w:lineRule="auto"/>
                  <w:jc w:val="center"/>
                  <w:rPr>
                    <w:rFonts w:ascii="Arial" w:hAnsi="Arial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</w:rPr>
            <w:id w:val="-13483183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D28ACE4" w14:textId="6196CBFC" w:rsidR="003110D8" w:rsidRPr="00115E02" w:rsidRDefault="00D766D4" w:rsidP="004B4624">
                <w:pPr>
                  <w:spacing w:after="0" w:line="240" w:lineRule="auto"/>
                  <w:jc w:val="center"/>
                  <w:rPr>
                    <w:rFonts w:ascii="Arial" w:hAnsi="Arial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tc>
          </w:sdtContent>
        </w:sdt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5DA9E" w14:textId="7536C182" w:rsidR="003110D8" w:rsidRPr="00612A7C" w:rsidRDefault="003110D8" w:rsidP="004B462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Segregation of waste required</w:t>
            </w:r>
            <w:r w:rsidR="00C22BE9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(e.g. mercury</w:t>
            </w:r>
            <w:r w:rsidR="000817C9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or restricted chemical</w:t>
            </w:r>
            <w:r w:rsidR="00C22BE9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waste)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?</w:t>
            </w:r>
          </w:p>
        </w:tc>
        <w:sdt>
          <w:sdtPr>
            <w:rPr>
              <w:rFonts w:cs="Arial"/>
              <w:b/>
            </w:rPr>
            <w:id w:val="-1566484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5D0DC4E" w14:textId="70753802" w:rsidR="003110D8" w:rsidRDefault="003110D8" w:rsidP="004B4624">
                <w:pPr>
                  <w:spacing w:after="0" w:line="240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</w:rPr>
            <w:id w:val="-12097913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21E88FB" w14:textId="68C06BBF" w:rsidR="003110D8" w:rsidRDefault="00D766D4" w:rsidP="004B4624">
                <w:pPr>
                  <w:spacing w:after="0" w:line="240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tc>
          </w:sdtContent>
        </w:sdt>
      </w:tr>
      <w:tr w:rsidR="00D60378" w:rsidRPr="00115E02" w14:paraId="789D13B1" w14:textId="536266D3" w:rsidTr="00ED4389">
        <w:tblPrEx>
          <w:jc w:val="center"/>
          <w:tblInd w:w="0" w:type="dxa"/>
          <w:shd w:val="clear" w:color="auto" w:fill="FFFF00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57894" w14:textId="452911D0" w:rsidR="003110D8" w:rsidRDefault="003110D8" w:rsidP="004B4624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Halogenated organics</w:t>
            </w:r>
          </w:p>
        </w:tc>
        <w:sdt>
          <w:sdtPr>
            <w:rPr>
              <w:rFonts w:cs="Arial"/>
              <w:b/>
            </w:rPr>
            <w:id w:val="210777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ABFAEAA" w14:textId="2FA794B1" w:rsidR="003110D8" w:rsidRDefault="00D766D4" w:rsidP="004B4624">
                <w:pPr>
                  <w:spacing w:after="0" w:line="240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</w:rPr>
            <w:id w:val="13022615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69C94FD" w14:textId="19E6F3F0" w:rsidR="003110D8" w:rsidRDefault="00D766D4" w:rsidP="004B4624">
                <w:pPr>
                  <w:spacing w:after="0" w:line="240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tc>
          </w:sdtContent>
        </w:sdt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C7099" w14:textId="3ECC7DB0" w:rsidR="003110D8" w:rsidRDefault="003110D8" w:rsidP="004B462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Solid waste? (Celite/silica)</w:t>
            </w:r>
          </w:p>
        </w:tc>
        <w:sdt>
          <w:sdtPr>
            <w:rPr>
              <w:rFonts w:cs="Arial"/>
              <w:b/>
            </w:rPr>
            <w:id w:val="6845586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8486A62" w14:textId="0BB5ABFC" w:rsidR="003110D8" w:rsidRDefault="00D766D4" w:rsidP="004B4624">
                <w:pPr>
                  <w:spacing w:after="0" w:line="240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b/>
            </w:rPr>
            <w:id w:val="101072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D261269" w14:textId="6E666F38" w:rsidR="003110D8" w:rsidRDefault="003110D8" w:rsidP="004B4624">
                <w:pPr>
                  <w:spacing w:after="0" w:line="240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EDD22" w14:textId="1D10DBB5" w:rsidR="003110D8" w:rsidRPr="003110D8" w:rsidRDefault="003110D8" w:rsidP="004B4624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3110D8">
              <w:rPr>
                <w:rFonts w:cs="Arial"/>
                <w:bCs/>
                <w:sz w:val="18"/>
                <w:szCs w:val="18"/>
              </w:rPr>
              <w:t>Other</w:t>
            </w:r>
            <w:r>
              <w:rPr>
                <w:rFonts w:cs="Arial"/>
                <w:bCs/>
                <w:sz w:val="18"/>
                <w:szCs w:val="18"/>
              </w:rPr>
              <w:t xml:space="preserve"> (specify):</w:t>
            </w:r>
          </w:p>
        </w:tc>
        <w:sdt>
          <w:sdtPr>
            <w:rPr>
              <w:rFonts w:cs="Arial"/>
              <w:b/>
            </w:rPr>
            <w:id w:val="28477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A3639D7" w14:textId="2B9D3B2E" w:rsidR="003110D8" w:rsidRDefault="003110D8" w:rsidP="004B4624">
                <w:pPr>
                  <w:spacing w:after="0" w:line="240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</w:rPr>
            <w:id w:val="829568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10F9F12" w14:textId="46B35DC6" w:rsidR="003110D8" w:rsidRDefault="00D766D4" w:rsidP="004B4624">
                <w:pPr>
                  <w:spacing w:after="0" w:line="240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tc>
          </w:sdtContent>
        </w:sdt>
      </w:tr>
      <w:tr w:rsidR="00D60378" w:rsidRPr="00115E02" w14:paraId="3AA436D5" w14:textId="782E1A08" w:rsidTr="00ED4389">
        <w:tblPrEx>
          <w:jc w:val="center"/>
          <w:tblInd w:w="0" w:type="dxa"/>
          <w:shd w:val="clear" w:color="auto" w:fill="FFFF00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E0EE0" w14:textId="24DB5003" w:rsidR="003110D8" w:rsidRDefault="003110D8" w:rsidP="004B4624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Sharps</w:t>
            </w:r>
          </w:p>
        </w:tc>
        <w:sdt>
          <w:sdtPr>
            <w:rPr>
              <w:rFonts w:cs="Arial"/>
              <w:b/>
            </w:rPr>
            <w:id w:val="4959283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CBD6A11" w14:textId="5B21E90A" w:rsidR="003110D8" w:rsidRDefault="00D766D4" w:rsidP="004B4624">
                <w:pPr>
                  <w:spacing w:after="0" w:line="240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b/>
            </w:rPr>
            <w:id w:val="-1889030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99AB49D" w14:textId="5AE79191" w:rsidR="003110D8" w:rsidRDefault="003110D8" w:rsidP="004B4624">
                <w:pPr>
                  <w:spacing w:after="0" w:line="240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FCBD8" w14:textId="2D0B3389" w:rsidR="003110D8" w:rsidRDefault="003110D8" w:rsidP="004B462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Acidic/basic aqueous waste? </w:t>
            </w:r>
          </w:p>
        </w:tc>
        <w:sdt>
          <w:sdtPr>
            <w:rPr>
              <w:rFonts w:cs="Arial"/>
              <w:b/>
            </w:rPr>
            <w:id w:val="-19754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C0BEB05" w14:textId="3FE668FB" w:rsidR="003110D8" w:rsidRDefault="003110D8" w:rsidP="004B4624">
                <w:pPr>
                  <w:spacing w:after="0" w:line="240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</w:rPr>
            <w:id w:val="7940244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043F895" w14:textId="61D4FFFE" w:rsidR="003110D8" w:rsidRDefault="00D766D4" w:rsidP="004B4624">
                <w:pPr>
                  <w:spacing w:after="0" w:line="240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tc>
          </w:sdtContent>
        </w:sdt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C340F" w14:textId="78149EC5" w:rsidR="003110D8" w:rsidRDefault="003110D8" w:rsidP="004B462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Nil </w:t>
            </w:r>
            <w:r w:rsidR="002A45E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waste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to drain</w:t>
            </w:r>
            <w:r w:rsidR="000817C9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(DG 9 or reagents with stench)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? </w:t>
            </w:r>
          </w:p>
        </w:tc>
        <w:sdt>
          <w:sdtPr>
            <w:rPr>
              <w:rFonts w:cs="Arial"/>
              <w:b/>
            </w:rPr>
            <w:id w:val="-58136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A26090E" w14:textId="7E983699" w:rsidR="003110D8" w:rsidRDefault="005F1DBB" w:rsidP="004B4624">
                <w:pPr>
                  <w:spacing w:after="0" w:line="240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</w:rPr>
            <w:id w:val="206837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BA98AD0" w14:textId="498A84C7" w:rsidR="003110D8" w:rsidRDefault="003110D8" w:rsidP="004B4624">
                <w:pPr>
                  <w:spacing w:after="0" w:line="240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</w:tbl>
    <w:p w14:paraId="108067A4" w14:textId="5B85CEEA" w:rsidR="00D238EE" w:rsidRDefault="00D238EE" w:rsidP="00034F6A">
      <w:pPr>
        <w:spacing w:after="0"/>
        <w:rPr>
          <w:rFonts w:asciiTheme="minorHAnsi" w:hAnsiTheme="minorHAnsi"/>
          <w:bCs/>
          <w:sz w:val="16"/>
          <w:szCs w:val="16"/>
          <w:lang w:val="en-US"/>
        </w:rPr>
      </w:pPr>
    </w:p>
    <w:tbl>
      <w:tblPr>
        <w:tblStyle w:val="TableGrid"/>
        <w:tblW w:w="110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8651"/>
      </w:tblGrid>
      <w:tr w:rsidR="00034F6A" w14:paraId="3BDA285E" w14:textId="77777777" w:rsidTr="00034F6A">
        <w:tc>
          <w:tcPr>
            <w:tcW w:w="11062" w:type="dxa"/>
            <w:gridSpan w:val="2"/>
            <w:shd w:val="clear" w:color="auto" w:fill="00B0F0"/>
          </w:tcPr>
          <w:p w14:paraId="4D2FBFB4" w14:textId="6812623A" w:rsidR="00034F6A" w:rsidRPr="00034F6A" w:rsidRDefault="00034F6A" w:rsidP="00034F6A">
            <w:pPr>
              <w:spacing w:after="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034F6A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INCIDENT RESPONSE</w:t>
            </w:r>
          </w:p>
        </w:tc>
      </w:tr>
      <w:tr w:rsidR="00F205C1" w14:paraId="10496D3E" w14:textId="77777777" w:rsidTr="00034F6A">
        <w:trPr>
          <w:trHeight w:val="1134"/>
        </w:trPr>
        <w:tc>
          <w:tcPr>
            <w:tcW w:w="24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B4B7F08" w14:textId="26BEDE66" w:rsidR="00F205C1" w:rsidRPr="00034F6A" w:rsidRDefault="00F205C1" w:rsidP="00F205C1">
            <w:pPr>
              <w:spacing w:after="0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034F6A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  <w:lang w:val="en-US"/>
              </w:rPr>
              <w:t>EMERGENCY SHUTDOWN</w:t>
            </w:r>
          </w:p>
        </w:tc>
        <w:tc>
          <w:tcPr>
            <w:tcW w:w="8651" w:type="dxa"/>
            <w:tcBorders>
              <w:left w:val="single" w:sz="4" w:space="0" w:color="FFFFFF" w:themeColor="background1"/>
            </w:tcBorders>
          </w:tcPr>
          <w:p w14:paraId="5A552A6D" w14:textId="2125A138" w:rsidR="00F205C1" w:rsidRDefault="00F205C1" w:rsidP="00F205C1">
            <w:pPr>
              <w:spacing w:after="0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Turn off any appliances (vacuum, stirrer). Ensure any reagent bottles are closed.</w:t>
            </w:r>
          </w:p>
        </w:tc>
      </w:tr>
      <w:tr w:rsidR="00F205C1" w14:paraId="0EDA6783" w14:textId="77777777" w:rsidTr="00034F6A">
        <w:trPr>
          <w:trHeight w:val="1134"/>
        </w:trPr>
        <w:tc>
          <w:tcPr>
            <w:tcW w:w="24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BF0AE99" w14:textId="4C70E5D4" w:rsidR="00F205C1" w:rsidRPr="00034F6A" w:rsidRDefault="00F205C1" w:rsidP="00F205C1">
            <w:pPr>
              <w:spacing w:after="0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034F6A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  <w:lang w:val="en-US"/>
              </w:rPr>
              <w:t>SPILL</w:t>
            </w:r>
          </w:p>
        </w:tc>
        <w:tc>
          <w:tcPr>
            <w:tcW w:w="8651" w:type="dxa"/>
            <w:tcBorders>
              <w:left w:val="single" w:sz="4" w:space="0" w:color="FFFFFF" w:themeColor="background1"/>
            </w:tcBorders>
          </w:tcPr>
          <w:p w14:paraId="3BA6A1B5" w14:textId="77777777" w:rsidR="00F205C1" w:rsidRDefault="00F205C1" w:rsidP="00F205C1">
            <w:pPr>
              <w:spacing w:after="0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For small spills, wear gloves and use paper towels to sop up liquid. Ventilate area and dispose of paper towels appropriately. </w:t>
            </w:r>
          </w:p>
          <w:p w14:paraId="029677B9" w14:textId="77777777" w:rsidR="00F205C1" w:rsidRDefault="00F205C1" w:rsidP="00F205C1">
            <w:pPr>
              <w:spacing w:after="0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For larger spills, alert laboratory safety officer and indicate spill zone to others working in the lab. Ventilate area. </w:t>
            </w:r>
          </w:p>
          <w:p w14:paraId="0B6723F0" w14:textId="77777777" w:rsidR="00F205C1" w:rsidRDefault="00F205C1" w:rsidP="00F205C1">
            <w:pPr>
              <w:spacing w:after="0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</w:tr>
      <w:tr w:rsidR="00F205C1" w14:paraId="351C63D0" w14:textId="77777777" w:rsidTr="00034F6A">
        <w:trPr>
          <w:trHeight w:val="1134"/>
        </w:trPr>
        <w:tc>
          <w:tcPr>
            <w:tcW w:w="24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BC1BE57" w14:textId="7813CEEC" w:rsidR="00F205C1" w:rsidRPr="00034F6A" w:rsidRDefault="00F205C1" w:rsidP="00F205C1">
            <w:pPr>
              <w:spacing w:after="0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034F6A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  <w:lang w:val="en-US"/>
              </w:rPr>
              <w:t>FIRE/EXPLOSION</w:t>
            </w:r>
          </w:p>
        </w:tc>
        <w:tc>
          <w:tcPr>
            <w:tcW w:w="8651" w:type="dxa"/>
            <w:tcBorders>
              <w:left w:val="single" w:sz="4" w:space="0" w:color="FFFFFF" w:themeColor="background1"/>
            </w:tcBorders>
          </w:tcPr>
          <w:p w14:paraId="617B94F3" w14:textId="77777777" w:rsidR="00F205C1" w:rsidRDefault="00F205C1" w:rsidP="00F205C1">
            <w:pPr>
              <w:spacing w:after="0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  <w:p w14:paraId="02B000D4" w14:textId="5D0E1694" w:rsidR="00F205C1" w:rsidRDefault="00F205C1" w:rsidP="00F205C1">
            <w:pPr>
              <w:spacing w:after="0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Turn off any appliances and exit building according to instructions of the fire warden. </w:t>
            </w:r>
          </w:p>
        </w:tc>
      </w:tr>
      <w:tr w:rsidR="00F205C1" w14:paraId="4AE40665" w14:textId="77777777" w:rsidTr="00034F6A">
        <w:trPr>
          <w:trHeight w:val="1134"/>
        </w:trPr>
        <w:tc>
          <w:tcPr>
            <w:tcW w:w="24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D2DEF25" w14:textId="46A8A54E" w:rsidR="00F205C1" w:rsidRPr="00034F6A" w:rsidRDefault="00F205C1" w:rsidP="00F205C1">
            <w:pPr>
              <w:spacing w:after="0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034F6A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  <w:lang w:val="en-US"/>
              </w:rPr>
              <w:lastRenderedPageBreak/>
              <w:t>CHEMICAL EXPOSURE</w:t>
            </w:r>
          </w:p>
        </w:tc>
        <w:tc>
          <w:tcPr>
            <w:tcW w:w="8651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14:paraId="063C1AFD" w14:textId="0085169E" w:rsidR="00F205C1" w:rsidRDefault="00F205C1" w:rsidP="00F205C1">
            <w:pPr>
              <w:spacing w:after="0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Wash off any chemical residue using eye wash stations and/or safety showers if necessary. Alert first aid officer and seek medical advice if necessary. </w:t>
            </w:r>
          </w:p>
        </w:tc>
      </w:tr>
      <w:tr w:rsidR="00F205C1" w14:paraId="2B5C34DC" w14:textId="77777777" w:rsidTr="00034F6A">
        <w:trPr>
          <w:trHeight w:val="851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F8192" w14:textId="77777777" w:rsidR="00F205C1" w:rsidRPr="00034F6A" w:rsidRDefault="00F205C1" w:rsidP="00F205C1">
            <w:pPr>
              <w:spacing w:after="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034F6A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General response for accidental exposure </w:t>
            </w:r>
          </w:p>
          <w:p w14:paraId="1C4A90B0" w14:textId="77777777" w:rsidR="00F205C1" w:rsidRPr="00034F6A" w:rsidRDefault="00F205C1" w:rsidP="00F205C1">
            <w:pPr>
              <w:spacing w:after="0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034F6A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•</w:t>
            </w:r>
            <w:r w:rsidRPr="00034F6A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ab/>
              <w:t>Skin/eye contact – wash the affected area with cold running water for 15 minutes (unless otherwise stated in the SDS). Contact a School First Aid Officer</w:t>
            </w:r>
          </w:p>
          <w:p w14:paraId="53F64FB2" w14:textId="739D70D3" w:rsidR="00F205C1" w:rsidRDefault="00F205C1" w:rsidP="00F205C1">
            <w:pPr>
              <w:spacing w:after="0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034F6A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•</w:t>
            </w:r>
            <w:r w:rsidRPr="00034F6A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ab/>
              <w:t>Inhalation – remove to fresh air and consult a School First Aid Officer</w:t>
            </w:r>
          </w:p>
        </w:tc>
      </w:tr>
    </w:tbl>
    <w:p w14:paraId="7A540BBD" w14:textId="77777777" w:rsidR="00026F3C" w:rsidRPr="00026F3C" w:rsidRDefault="00026F3C" w:rsidP="00026F3C">
      <w:pPr>
        <w:spacing w:after="0"/>
        <w:rPr>
          <w:sz w:val="16"/>
          <w:szCs w:val="16"/>
        </w:rPr>
      </w:pPr>
    </w:p>
    <w:tbl>
      <w:tblPr>
        <w:tblW w:w="1105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2214"/>
        <w:gridCol w:w="2193"/>
        <w:gridCol w:w="4176"/>
      </w:tblGrid>
      <w:tr w:rsidR="00026F3C" w:rsidRPr="0088695B" w14:paraId="47FB1147" w14:textId="77777777" w:rsidTr="00026F3C">
        <w:trPr>
          <w:trHeight w:val="284"/>
          <w:jc w:val="center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A4523" w14:textId="335A391B" w:rsidR="00026F3C" w:rsidRPr="00026F3C" w:rsidRDefault="00026F3C" w:rsidP="00026F3C">
            <w:pPr>
              <w:spacing w:after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26F3C">
              <w:rPr>
                <w:rFonts w:asciiTheme="minorHAnsi" w:hAnsiTheme="minorHAnsi"/>
                <w:b/>
                <w:bCs/>
                <w:sz w:val="18"/>
                <w:szCs w:val="18"/>
              </w:rPr>
              <w:t>ASSESSMENT OF PROCEDURE CLASS &amp; RESIDUAL RISK</w:t>
            </w:r>
          </w:p>
        </w:tc>
      </w:tr>
      <w:tr w:rsidR="00BB206D" w:rsidRPr="0088695B" w14:paraId="1A7443B4" w14:textId="77777777" w:rsidTr="00026F3C">
        <w:trPr>
          <w:trHeight w:val="372"/>
          <w:jc w:val="center"/>
        </w:trPr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D4EDB" w14:textId="77777777" w:rsidR="00BB206D" w:rsidRPr="00BB206D" w:rsidRDefault="00BB206D" w:rsidP="00BB206D">
            <w:pPr>
              <w:spacing w:after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B206D">
              <w:rPr>
                <w:rFonts w:asciiTheme="minorHAnsi" w:hAnsiTheme="minorHAnsi"/>
                <w:b/>
                <w:bCs/>
                <w:sz w:val="16"/>
                <w:szCs w:val="16"/>
              </w:rPr>
              <w:t>LOW RISK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707B2" w14:textId="77777777" w:rsidR="00BB206D" w:rsidRPr="00BB206D" w:rsidRDefault="00BB206D" w:rsidP="00BB206D">
            <w:pPr>
              <w:spacing w:after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B206D">
              <w:rPr>
                <w:rFonts w:asciiTheme="minorHAnsi" w:hAnsiTheme="minorHAnsi"/>
                <w:b/>
                <w:bCs/>
                <w:sz w:val="16"/>
                <w:szCs w:val="16"/>
              </w:rPr>
              <w:t>MEDIUM RISK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EECDC" w14:textId="77777777" w:rsidR="00BB206D" w:rsidRPr="00BB206D" w:rsidRDefault="00BB206D" w:rsidP="00BB206D">
            <w:pPr>
              <w:spacing w:after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B206D">
              <w:rPr>
                <w:rFonts w:asciiTheme="minorHAnsi" w:hAnsiTheme="minorHAnsi"/>
                <w:b/>
                <w:bCs/>
                <w:sz w:val="16"/>
                <w:szCs w:val="16"/>
              </w:rPr>
              <w:t>HIGH RISK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1B2C6" w14:textId="77777777" w:rsidR="00BB206D" w:rsidRPr="00BB206D" w:rsidRDefault="00BB206D" w:rsidP="00BB206D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BB206D">
              <w:rPr>
                <w:rFonts w:asciiTheme="minorHAnsi" w:hAnsiTheme="minorHAnsi"/>
                <w:b/>
                <w:bCs/>
                <w:color w:val="FFFFFF" w:themeColor="background1"/>
                <w:sz w:val="16"/>
                <w:szCs w:val="16"/>
              </w:rPr>
              <w:t>VERY HIGH RISK</w:t>
            </w:r>
          </w:p>
        </w:tc>
      </w:tr>
      <w:tr w:rsidR="00BB206D" w:rsidRPr="0088695B" w14:paraId="5371A942" w14:textId="77777777" w:rsidTr="00026F3C">
        <w:trPr>
          <w:trHeight w:val="292"/>
          <w:jc w:val="center"/>
        </w:trPr>
        <w:sdt>
          <w:sdtPr>
            <w:rPr>
              <w:b/>
              <w:bCs/>
            </w:rPr>
            <w:alias w:val="LOW"/>
            <w:tag w:val="LOW"/>
            <w:id w:val="-12406322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74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795607D6" w14:textId="1968C5BF" w:rsidR="00BB206D" w:rsidRPr="0088695B" w:rsidRDefault="00D766D4" w:rsidP="00BB206D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p>
            </w:tc>
          </w:sdtContent>
        </w:sdt>
        <w:sdt>
          <w:sdtPr>
            <w:rPr>
              <w:b/>
              <w:bCs/>
            </w:rPr>
            <w:alias w:val="MEDIUM"/>
            <w:tag w:val="MEDIUM"/>
            <w:id w:val="938564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4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74778677" w14:textId="1A6A7228" w:rsidR="00BB206D" w:rsidRPr="0088695B" w:rsidRDefault="00D766D4" w:rsidP="00BB206D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alias w:val="HIGH"/>
            <w:tag w:val="HIGH"/>
            <w:id w:val="-2082363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C000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86E6876" w14:textId="77777777" w:rsidR="00BB206D" w:rsidRPr="0088695B" w:rsidRDefault="00BB206D" w:rsidP="00BB206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88695B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FFFFF" w:themeColor="background1"/>
            </w:rPr>
            <w:alias w:val="VERY HIGH"/>
            <w:tag w:val="VERY HIGH"/>
            <w:id w:val="-8978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0000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EAA39A1" w14:textId="77777777" w:rsidR="00BB206D" w:rsidRPr="00BB206D" w:rsidRDefault="00BB206D" w:rsidP="00BB206D">
                <w:pPr>
                  <w:spacing w:after="0"/>
                  <w:jc w:val="center"/>
                  <w:rPr>
                    <w:b/>
                    <w:bCs/>
                    <w:color w:val="FFFFFF" w:themeColor="background1"/>
                  </w:rPr>
                </w:pPr>
                <w:r w:rsidRPr="00BB206D">
                  <w:rPr>
                    <w:rFonts w:ascii="MS Gothic" w:eastAsia="MS Gothic" w:hAnsi="MS Gothic" w:cs="MS Gothic" w:hint="eastAsia"/>
                    <w:b/>
                    <w:bCs/>
                    <w:color w:val="FFFFFF" w:themeColor="background1"/>
                  </w:rPr>
                  <w:t>☐</w:t>
                </w:r>
              </w:p>
            </w:tc>
          </w:sdtContent>
        </w:sdt>
      </w:tr>
      <w:tr w:rsidR="00BB206D" w:rsidRPr="0088695B" w14:paraId="2568C487" w14:textId="77777777" w:rsidTr="00026F3C">
        <w:trPr>
          <w:trHeight w:val="198"/>
          <w:jc w:val="center"/>
        </w:trPr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725AA" w14:textId="77777777" w:rsidR="00BB206D" w:rsidRPr="00BB206D" w:rsidRDefault="00BB206D" w:rsidP="00BB206D">
            <w:pPr>
              <w:spacing w:after="0"/>
              <w:jc w:val="center"/>
              <w:rPr>
                <w:sz w:val="16"/>
                <w:szCs w:val="16"/>
              </w:rPr>
            </w:pPr>
            <w:r w:rsidRPr="00BB206D">
              <w:rPr>
                <w:sz w:val="16"/>
                <w:szCs w:val="16"/>
              </w:rPr>
              <w:t>Supervisor approval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CB8AF" w14:textId="77777777" w:rsidR="00BB206D" w:rsidRPr="00BB206D" w:rsidRDefault="00BB206D" w:rsidP="00BB206D">
            <w:pPr>
              <w:spacing w:after="0"/>
              <w:jc w:val="center"/>
              <w:rPr>
                <w:sz w:val="16"/>
                <w:szCs w:val="16"/>
              </w:rPr>
            </w:pPr>
            <w:r w:rsidRPr="00BB206D">
              <w:rPr>
                <w:sz w:val="16"/>
                <w:szCs w:val="16"/>
              </w:rPr>
              <w:t>Supervisor approval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5E7D1" w14:textId="77777777" w:rsidR="00BB206D" w:rsidRPr="00BB206D" w:rsidRDefault="00BB206D" w:rsidP="00BB206D">
            <w:pPr>
              <w:spacing w:after="0"/>
              <w:jc w:val="center"/>
              <w:rPr>
                <w:sz w:val="16"/>
                <w:szCs w:val="16"/>
              </w:rPr>
            </w:pPr>
            <w:r w:rsidRPr="00BB206D">
              <w:rPr>
                <w:sz w:val="16"/>
                <w:szCs w:val="16"/>
              </w:rPr>
              <w:t>Supervisor approval and</w:t>
            </w:r>
          </w:p>
          <w:p w14:paraId="594B1963" w14:textId="77777777" w:rsidR="00BB206D" w:rsidRPr="00BB206D" w:rsidRDefault="00BB206D" w:rsidP="00BB206D">
            <w:pPr>
              <w:spacing w:after="0"/>
              <w:jc w:val="center"/>
              <w:rPr>
                <w:sz w:val="16"/>
                <w:szCs w:val="16"/>
              </w:rPr>
            </w:pPr>
            <w:r w:rsidRPr="00BB206D">
              <w:rPr>
                <w:sz w:val="16"/>
                <w:szCs w:val="16"/>
              </w:rPr>
              <w:t>Floor Safety Officer approval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9CA5A" w14:textId="77777777" w:rsidR="00BB206D" w:rsidRPr="00BB206D" w:rsidRDefault="00BB206D" w:rsidP="00BB206D">
            <w:pPr>
              <w:spacing w:after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B206D">
              <w:rPr>
                <w:b/>
                <w:bCs/>
                <w:color w:val="FFFFFF" w:themeColor="background1"/>
                <w:sz w:val="16"/>
                <w:szCs w:val="16"/>
              </w:rPr>
              <w:t>Delay proposed work</w:t>
            </w:r>
          </w:p>
          <w:p w14:paraId="45749AF0" w14:textId="77777777" w:rsidR="00BB206D" w:rsidRPr="00BB206D" w:rsidRDefault="00BB206D" w:rsidP="00BB206D">
            <w:pPr>
              <w:spacing w:after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B206D">
              <w:rPr>
                <w:b/>
                <w:bCs/>
                <w:color w:val="FFFFFF" w:themeColor="background1"/>
                <w:sz w:val="16"/>
                <w:szCs w:val="16"/>
              </w:rPr>
              <w:t>Refer to Safety Committee</w:t>
            </w:r>
          </w:p>
        </w:tc>
      </w:tr>
    </w:tbl>
    <w:p w14:paraId="36BBB9B0" w14:textId="77777777" w:rsidR="00026F3C" w:rsidRPr="00026F3C" w:rsidRDefault="00026F3C" w:rsidP="00026F3C">
      <w:pPr>
        <w:spacing w:after="0"/>
        <w:rPr>
          <w:sz w:val="16"/>
          <w:szCs w:val="16"/>
        </w:rPr>
      </w:pPr>
    </w:p>
    <w:tbl>
      <w:tblPr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9"/>
        <w:gridCol w:w="2975"/>
        <w:gridCol w:w="989"/>
        <w:gridCol w:w="3702"/>
        <w:gridCol w:w="611"/>
        <w:gridCol w:w="1791"/>
      </w:tblGrid>
      <w:tr w:rsidR="00D33A09" w:rsidRPr="00466D0D" w14:paraId="62442BCA" w14:textId="77777777" w:rsidTr="00026F3C">
        <w:trPr>
          <w:trHeight w:val="296"/>
          <w:jc w:val="center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  <w:vAlign w:val="center"/>
          </w:tcPr>
          <w:p w14:paraId="3E51C6CB" w14:textId="77777777" w:rsidR="00D33A09" w:rsidRPr="00026F3C" w:rsidRDefault="00D33A09" w:rsidP="00026F3C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026F3C">
              <w:rPr>
                <w:rFonts w:cs="Arial"/>
                <w:b/>
                <w:sz w:val="18"/>
              </w:rPr>
              <w:t xml:space="preserve">APPROVAL TO WORK </w:t>
            </w:r>
          </w:p>
        </w:tc>
      </w:tr>
      <w:tr w:rsidR="00607C02" w:rsidRPr="00466D0D" w14:paraId="3F70D884" w14:textId="77777777" w:rsidTr="00026F3C">
        <w:trPr>
          <w:trHeight w:val="995"/>
          <w:jc w:val="center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6C50E09D" w14:textId="77777777" w:rsidR="00607C02" w:rsidRPr="00C1168D" w:rsidRDefault="00607C02" w:rsidP="00E32EC7">
            <w:pPr>
              <w:spacing w:after="0" w:line="240" w:lineRule="auto"/>
              <w:jc w:val="both"/>
              <w:rPr>
                <w:rFonts w:cs="Arial"/>
                <w:b/>
                <w:sz w:val="18"/>
                <w:szCs w:val="16"/>
              </w:rPr>
            </w:pPr>
            <w:r w:rsidRPr="00C1168D">
              <w:rPr>
                <w:rFonts w:cs="Arial"/>
                <w:b/>
                <w:sz w:val="18"/>
                <w:szCs w:val="16"/>
              </w:rPr>
              <w:t>User declaration</w:t>
            </w:r>
          </w:p>
          <w:p w14:paraId="75C5C704" w14:textId="7F745F05" w:rsidR="001300B1" w:rsidRPr="00C1168D" w:rsidRDefault="00607C02" w:rsidP="00AD26B3">
            <w:pPr>
              <w:spacing w:after="0" w:line="240" w:lineRule="auto"/>
              <w:jc w:val="both"/>
              <w:rPr>
                <w:rFonts w:cs="Arial"/>
                <w:sz w:val="18"/>
                <w:szCs w:val="16"/>
              </w:rPr>
            </w:pPr>
            <w:r w:rsidRPr="00C1168D">
              <w:rPr>
                <w:rFonts w:cs="Arial"/>
                <w:sz w:val="18"/>
                <w:szCs w:val="16"/>
              </w:rPr>
              <w:t xml:space="preserve">I understand the hazards associated with this activity </w:t>
            </w:r>
            <w:r w:rsidR="00682E2F" w:rsidRPr="00C1168D">
              <w:rPr>
                <w:rFonts w:cs="Arial"/>
                <w:sz w:val="18"/>
                <w:szCs w:val="16"/>
              </w:rPr>
              <w:t xml:space="preserve">and </w:t>
            </w:r>
            <w:r w:rsidRPr="00C1168D">
              <w:rPr>
                <w:rFonts w:cs="Arial"/>
                <w:sz w:val="18"/>
                <w:szCs w:val="16"/>
              </w:rPr>
              <w:t>agree to imple</w:t>
            </w:r>
            <w:r w:rsidR="00967CA3">
              <w:rPr>
                <w:rFonts w:cs="Arial"/>
                <w:sz w:val="18"/>
                <w:szCs w:val="16"/>
              </w:rPr>
              <w:t>ment the proposed risk controls</w:t>
            </w:r>
            <w:r w:rsidR="006B7782" w:rsidRPr="00C1168D">
              <w:rPr>
                <w:rFonts w:cs="Arial"/>
                <w:sz w:val="18"/>
                <w:szCs w:val="16"/>
              </w:rPr>
              <w:t>.</w:t>
            </w:r>
            <w:r w:rsidR="00967CA3">
              <w:rPr>
                <w:rFonts w:cs="Arial"/>
                <w:sz w:val="18"/>
                <w:szCs w:val="16"/>
              </w:rPr>
              <w:t xml:space="preserve"> </w:t>
            </w:r>
            <w:r w:rsidR="003004AE" w:rsidRPr="00C1168D">
              <w:rPr>
                <w:rFonts w:cs="Arial"/>
                <w:sz w:val="18"/>
                <w:szCs w:val="16"/>
              </w:rPr>
              <w:t>Th</w:t>
            </w:r>
            <w:r w:rsidR="00AD26B3">
              <w:rPr>
                <w:rFonts w:cs="Arial"/>
                <w:sz w:val="18"/>
                <w:szCs w:val="16"/>
              </w:rPr>
              <w:t>e</w:t>
            </w:r>
            <w:r w:rsidR="003004AE" w:rsidRPr="00C1168D">
              <w:rPr>
                <w:rFonts w:cs="Arial"/>
                <w:sz w:val="18"/>
                <w:szCs w:val="16"/>
              </w:rPr>
              <w:t xml:space="preserve"> proposed work [does / does not] involve the use of a </w:t>
            </w:r>
            <w:r w:rsidR="004D703B">
              <w:rPr>
                <w:rFonts w:cs="Arial"/>
                <w:sz w:val="18"/>
                <w:szCs w:val="16"/>
              </w:rPr>
              <w:t>scheduled</w:t>
            </w:r>
            <w:r w:rsidR="003004AE" w:rsidRPr="00C1168D">
              <w:rPr>
                <w:rFonts w:cs="Arial"/>
                <w:sz w:val="18"/>
                <w:szCs w:val="16"/>
              </w:rPr>
              <w:t xml:space="preserve"> carcinogen</w:t>
            </w:r>
            <w:r w:rsidR="004D703B">
              <w:rPr>
                <w:rFonts w:cs="Arial"/>
                <w:sz w:val="18"/>
                <w:szCs w:val="16"/>
              </w:rPr>
              <w:t xml:space="preserve"> or highly toxic chemical </w:t>
            </w:r>
            <w:r w:rsidR="00503E9D">
              <w:rPr>
                <w:rFonts w:cs="Arial"/>
                <w:sz w:val="18"/>
                <w:szCs w:val="16"/>
              </w:rPr>
              <w:t xml:space="preserve">(See </w:t>
            </w:r>
            <w:hyperlink r:id="rId22" w:history="1">
              <w:r w:rsidR="00D00C3A" w:rsidRPr="004D703B">
                <w:rPr>
                  <w:rStyle w:val="Hyperlink"/>
                  <w:rFonts w:cs="Arial"/>
                  <w:sz w:val="18"/>
                  <w:szCs w:val="18"/>
                </w:rPr>
                <w:t>Section 5.8</w:t>
              </w:r>
            </w:hyperlink>
            <w:r w:rsidR="006B7782" w:rsidRPr="00C1168D">
              <w:rPr>
                <w:rFonts w:cs="Arial"/>
                <w:sz w:val="18"/>
                <w:szCs w:val="16"/>
              </w:rPr>
              <w:t xml:space="preserve"> of School Safety Handbook); if I am using such a chemical, I have completed an additional more detailed </w:t>
            </w:r>
            <w:hyperlink r:id="rId23" w:anchor="HIRAC" w:history="1">
              <w:r w:rsidR="006B7782" w:rsidRPr="004D703B">
                <w:rPr>
                  <w:rStyle w:val="Hyperlink"/>
                  <w:rFonts w:cs="Arial"/>
                  <w:sz w:val="18"/>
                  <w:szCs w:val="16"/>
                </w:rPr>
                <w:t>University Risk Assessment</w:t>
              </w:r>
            </w:hyperlink>
            <w:r w:rsidR="006B7782" w:rsidRPr="00C1168D">
              <w:rPr>
                <w:rFonts w:cs="Arial"/>
                <w:sz w:val="18"/>
                <w:szCs w:val="16"/>
              </w:rPr>
              <w:t xml:space="preserve"> for handling </w:t>
            </w:r>
            <w:r w:rsidR="004D703B">
              <w:rPr>
                <w:rFonts w:cs="Arial"/>
                <w:sz w:val="18"/>
                <w:szCs w:val="16"/>
              </w:rPr>
              <w:t>the</w:t>
            </w:r>
            <w:r w:rsidR="006B7782" w:rsidRPr="00C1168D">
              <w:rPr>
                <w:rFonts w:cs="Arial"/>
                <w:sz w:val="18"/>
                <w:szCs w:val="16"/>
              </w:rPr>
              <w:t xml:space="preserve"> scheduled carcinogen</w:t>
            </w:r>
            <w:r w:rsidR="004D703B">
              <w:rPr>
                <w:rFonts w:cs="Arial"/>
                <w:sz w:val="18"/>
                <w:szCs w:val="16"/>
              </w:rPr>
              <w:t>(s) or highly toxic chemical(s)</w:t>
            </w:r>
            <w:r w:rsidR="006B7782" w:rsidRPr="00C1168D">
              <w:rPr>
                <w:rFonts w:cs="Arial"/>
                <w:sz w:val="18"/>
                <w:szCs w:val="16"/>
              </w:rPr>
              <w:t>.</w:t>
            </w:r>
          </w:p>
        </w:tc>
      </w:tr>
      <w:tr w:rsidR="0056019E" w:rsidRPr="00466D0D" w14:paraId="7878ED94" w14:textId="77777777" w:rsidTr="00026F3C">
        <w:trPr>
          <w:trHeight w:val="567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2F27BA" w14:textId="77777777" w:rsidR="0056019E" w:rsidRPr="00C1168D" w:rsidRDefault="0056019E" w:rsidP="0056019E">
            <w:pPr>
              <w:spacing w:after="0" w:line="240" w:lineRule="auto"/>
              <w:rPr>
                <w:rFonts w:cs="Arial"/>
                <w:b/>
                <w:sz w:val="18"/>
                <w:szCs w:val="16"/>
              </w:rPr>
            </w:pPr>
            <w:r w:rsidRPr="00C1168D">
              <w:rPr>
                <w:rFonts w:cs="Arial"/>
                <w:sz w:val="18"/>
                <w:szCs w:val="16"/>
              </w:rPr>
              <w:t>Name: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3FA5E" w14:textId="5CCA860B" w:rsidR="0056019E" w:rsidRPr="00C1168D" w:rsidRDefault="00F205C1" w:rsidP="0056019E">
            <w:pPr>
              <w:spacing w:after="0" w:line="240" w:lineRule="auto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Klementine Burrell-Sander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789BEC" w14:textId="77777777" w:rsidR="0056019E" w:rsidRPr="00C1168D" w:rsidRDefault="0056019E" w:rsidP="0056019E">
            <w:pPr>
              <w:spacing w:after="0" w:line="240" w:lineRule="auto"/>
              <w:rPr>
                <w:rFonts w:cs="Arial"/>
                <w:b/>
                <w:sz w:val="18"/>
                <w:szCs w:val="16"/>
              </w:rPr>
            </w:pPr>
            <w:r w:rsidRPr="00C1168D">
              <w:rPr>
                <w:rFonts w:cs="Arial"/>
                <w:sz w:val="18"/>
                <w:szCs w:val="16"/>
              </w:rPr>
              <w:t>Signature: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029A47" w14:textId="75218406" w:rsidR="0056019E" w:rsidRPr="00C1168D" w:rsidRDefault="00F205C1" w:rsidP="0056019E">
            <w:pPr>
              <w:spacing w:after="0" w:line="240" w:lineRule="auto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noProof/>
                <w:sz w:val="18"/>
                <w:szCs w:val="16"/>
              </w:rPr>
              <w:drawing>
                <wp:inline distT="0" distB="0" distL="0" distR="0" wp14:anchorId="21D2E03B" wp14:editId="2A693BDC">
                  <wp:extent cx="1162050" cy="479021"/>
                  <wp:effectExtent l="0" t="0" r="0" b="0"/>
                  <wp:docPr id="1" name="Picture 1" descr="A picture containing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arrow&#10;&#10;Description automatically generated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70" cy="480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E58536" w14:textId="77777777" w:rsidR="0056019E" w:rsidRPr="00C1168D" w:rsidRDefault="0056019E" w:rsidP="0056019E">
            <w:pPr>
              <w:spacing w:after="0" w:line="240" w:lineRule="auto"/>
              <w:rPr>
                <w:rFonts w:cs="Arial"/>
                <w:b/>
                <w:sz w:val="18"/>
                <w:szCs w:val="16"/>
              </w:rPr>
            </w:pPr>
            <w:r w:rsidRPr="00C1168D">
              <w:rPr>
                <w:rFonts w:cs="Arial"/>
                <w:sz w:val="18"/>
                <w:szCs w:val="16"/>
              </w:rPr>
              <w:t>Date:</w:t>
            </w:r>
          </w:p>
        </w:tc>
        <w:sdt>
          <w:sdtPr>
            <w:rPr>
              <w:rFonts w:cs="Arial"/>
              <w:b/>
              <w:sz w:val="18"/>
              <w:szCs w:val="16"/>
            </w:rPr>
            <w:id w:val="1619565429"/>
            <w:placeholder>
              <w:docPart w:val="D9318F01860F4C4D9F45232367722A91"/>
            </w:placeholder>
            <w:date w:fullDate="2024-01-18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91" w:type="dxa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14:paraId="28344648" w14:textId="020E5E59" w:rsidR="0056019E" w:rsidRPr="00C1168D" w:rsidRDefault="00D766D4" w:rsidP="0056019E">
                <w:pPr>
                  <w:spacing w:after="0" w:line="240" w:lineRule="auto"/>
                  <w:rPr>
                    <w:rFonts w:cs="Arial"/>
                    <w:b/>
                    <w:sz w:val="18"/>
                    <w:szCs w:val="16"/>
                  </w:rPr>
                </w:pPr>
                <w:r>
                  <w:rPr>
                    <w:rFonts w:cs="Arial"/>
                    <w:b/>
                    <w:sz w:val="18"/>
                    <w:szCs w:val="16"/>
                  </w:rPr>
                  <w:t>18/01/2024</w:t>
                </w:r>
              </w:p>
            </w:tc>
          </w:sdtContent>
        </w:sdt>
      </w:tr>
      <w:tr w:rsidR="00D33A09" w:rsidRPr="00466D0D" w14:paraId="4CE68B09" w14:textId="77777777" w:rsidTr="00026F3C">
        <w:trPr>
          <w:trHeight w:val="674"/>
          <w:jc w:val="center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523F3429" w14:textId="77777777" w:rsidR="00D33A09" w:rsidRPr="00C1168D" w:rsidRDefault="00D33A09" w:rsidP="0043615C">
            <w:pPr>
              <w:spacing w:after="0" w:line="240" w:lineRule="auto"/>
              <w:jc w:val="both"/>
              <w:rPr>
                <w:rFonts w:cs="Arial"/>
                <w:b/>
                <w:sz w:val="18"/>
                <w:szCs w:val="16"/>
              </w:rPr>
            </w:pPr>
            <w:r w:rsidRPr="00C1168D">
              <w:rPr>
                <w:rFonts w:cs="Arial"/>
                <w:b/>
                <w:sz w:val="18"/>
                <w:szCs w:val="16"/>
              </w:rPr>
              <w:t>Supervisor or Delegate</w:t>
            </w:r>
            <w:r w:rsidR="0043615C" w:rsidRPr="00C1168D">
              <w:rPr>
                <w:rFonts w:cs="Arial"/>
                <w:b/>
                <w:sz w:val="18"/>
                <w:szCs w:val="16"/>
              </w:rPr>
              <w:t xml:space="preserve"> Approval</w:t>
            </w:r>
          </w:p>
          <w:p w14:paraId="5DC0EA3A" w14:textId="77777777" w:rsidR="00D33A09" w:rsidRPr="00C1168D" w:rsidRDefault="0043615C" w:rsidP="00567030">
            <w:pPr>
              <w:spacing w:after="0" w:line="240" w:lineRule="auto"/>
              <w:rPr>
                <w:rFonts w:cs="Arial"/>
                <w:sz w:val="18"/>
                <w:szCs w:val="16"/>
              </w:rPr>
            </w:pPr>
            <w:r w:rsidRPr="00C1168D">
              <w:rPr>
                <w:rFonts w:cs="Arial"/>
                <w:sz w:val="18"/>
                <w:szCs w:val="16"/>
              </w:rPr>
              <w:t xml:space="preserve">I approved this activity. </w:t>
            </w:r>
            <w:r w:rsidR="00D33A09" w:rsidRPr="00C1168D">
              <w:rPr>
                <w:rFonts w:cs="Arial"/>
                <w:sz w:val="18"/>
                <w:szCs w:val="16"/>
              </w:rPr>
              <w:t>The proposed risk controls are adequate to manage the</w:t>
            </w:r>
            <w:r w:rsidRPr="00C1168D">
              <w:rPr>
                <w:rFonts w:cs="Arial"/>
                <w:sz w:val="18"/>
                <w:szCs w:val="16"/>
              </w:rPr>
              <w:t xml:space="preserve"> associated risk. </w:t>
            </w:r>
            <w:r w:rsidR="00D33A09" w:rsidRPr="00C1168D">
              <w:rPr>
                <w:rFonts w:cs="Arial"/>
                <w:sz w:val="18"/>
                <w:szCs w:val="16"/>
              </w:rPr>
              <w:t xml:space="preserve">The user is competent to undertake the reaction and the associated tasks and processes. </w:t>
            </w:r>
          </w:p>
        </w:tc>
      </w:tr>
      <w:tr w:rsidR="00567030" w:rsidRPr="00466D0D" w14:paraId="3F50A050" w14:textId="77777777" w:rsidTr="00026F3C">
        <w:trPr>
          <w:trHeight w:val="567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70BB8D" w14:textId="77777777" w:rsidR="00567030" w:rsidRPr="00C1168D" w:rsidRDefault="00567030" w:rsidP="00E32EC7">
            <w:pPr>
              <w:spacing w:after="0" w:line="240" w:lineRule="auto"/>
              <w:rPr>
                <w:rFonts w:cs="Arial"/>
                <w:b/>
                <w:sz w:val="18"/>
                <w:szCs w:val="16"/>
              </w:rPr>
            </w:pPr>
            <w:r w:rsidRPr="00C1168D">
              <w:rPr>
                <w:rFonts w:cs="Arial"/>
                <w:sz w:val="18"/>
                <w:szCs w:val="16"/>
              </w:rPr>
              <w:t>Name: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D7DD8C" w14:textId="77777777" w:rsidR="00567030" w:rsidRPr="00C1168D" w:rsidRDefault="00567030" w:rsidP="00E32EC7">
            <w:pPr>
              <w:spacing w:after="0" w:line="240" w:lineRule="auto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5B2F15" w14:textId="77777777" w:rsidR="00567030" w:rsidRPr="00C1168D" w:rsidRDefault="00567030" w:rsidP="00E32EC7">
            <w:pPr>
              <w:spacing w:after="0" w:line="240" w:lineRule="auto"/>
              <w:rPr>
                <w:rFonts w:cs="Arial"/>
                <w:b/>
                <w:sz w:val="18"/>
                <w:szCs w:val="16"/>
              </w:rPr>
            </w:pPr>
            <w:r w:rsidRPr="00C1168D">
              <w:rPr>
                <w:rFonts w:cs="Arial"/>
                <w:sz w:val="18"/>
                <w:szCs w:val="16"/>
              </w:rPr>
              <w:t>Signature: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2A0FB1" w14:textId="77777777" w:rsidR="00567030" w:rsidRPr="00C1168D" w:rsidRDefault="00567030" w:rsidP="00E32EC7">
            <w:pPr>
              <w:spacing w:after="0" w:line="240" w:lineRule="auto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A8FC0D" w14:textId="77777777" w:rsidR="00567030" w:rsidRPr="00C1168D" w:rsidRDefault="00567030" w:rsidP="00E32EC7">
            <w:pPr>
              <w:spacing w:after="0" w:line="240" w:lineRule="auto"/>
              <w:rPr>
                <w:rFonts w:cs="Arial"/>
                <w:b/>
                <w:sz w:val="18"/>
                <w:szCs w:val="16"/>
              </w:rPr>
            </w:pPr>
            <w:r w:rsidRPr="00C1168D">
              <w:rPr>
                <w:rFonts w:cs="Arial"/>
                <w:sz w:val="18"/>
                <w:szCs w:val="16"/>
              </w:rPr>
              <w:t>Date:</w:t>
            </w:r>
          </w:p>
        </w:tc>
        <w:sdt>
          <w:sdtPr>
            <w:rPr>
              <w:rFonts w:cs="Arial"/>
              <w:b/>
              <w:sz w:val="18"/>
              <w:szCs w:val="16"/>
            </w:rPr>
            <w:id w:val="-805540623"/>
            <w:placeholder>
              <w:docPart w:val="FEE0B658C61A47048F7EA2CC3D6E0CA3"/>
            </w:placeholder>
            <w:date w:fullDate="2021-01-27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91" w:type="dxa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14:paraId="5CDA5736" w14:textId="04D9596A" w:rsidR="00567030" w:rsidRPr="00C1168D" w:rsidRDefault="00ED288D" w:rsidP="00E32EC7">
                <w:pPr>
                  <w:spacing w:after="0" w:line="240" w:lineRule="auto"/>
                  <w:rPr>
                    <w:rFonts w:cs="Arial"/>
                    <w:b/>
                    <w:sz w:val="18"/>
                    <w:szCs w:val="16"/>
                  </w:rPr>
                </w:pPr>
                <w:r>
                  <w:rPr>
                    <w:rFonts w:cs="Arial"/>
                    <w:b/>
                    <w:sz w:val="18"/>
                    <w:szCs w:val="16"/>
                  </w:rPr>
                  <w:t>27/01/2021</w:t>
                </w:r>
              </w:p>
            </w:tc>
          </w:sdtContent>
        </w:sdt>
      </w:tr>
      <w:tr w:rsidR="00567030" w:rsidRPr="00466D0D" w14:paraId="2AE9679F" w14:textId="77777777" w:rsidTr="00026F3C">
        <w:trPr>
          <w:trHeight w:val="564"/>
          <w:jc w:val="center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1322F3E8" w14:textId="2F4A3400" w:rsidR="00567030" w:rsidRPr="00C1168D" w:rsidRDefault="00C1168D" w:rsidP="00157141">
            <w:pPr>
              <w:spacing w:after="0" w:line="240" w:lineRule="auto"/>
              <w:jc w:val="both"/>
              <w:rPr>
                <w:rFonts w:cs="Arial"/>
                <w:sz w:val="18"/>
                <w:szCs w:val="16"/>
              </w:rPr>
            </w:pPr>
            <w:r w:rsidRPr="00C1168D">
              <w:rPr>
                <w:rFonts w:cs="Arial"/>
                <w:b/>
                <w:sz w:val="18"/>
                <w:szCs w:val="16"/>
              </w:rPr>
              <w:t>Floor Safety Officer</w:t>
            </w:r>
            <w:r w:rsidR="003C6D63">
              <w:rPr>
                <w:rFonts w:cs="Arial"/>
                <w:b/>
                <w:sz w:val="18"/>
                <w:szCs w:val="16"/>
              </w:rPr>
              <w:t xml:space="preserve"> or Relevant Specialist Officer</w:t>
            </w:r>
            <w:r w:rsidR="00567030" w:rsidRPr="00C1168D">
              <w:rPr>
                <w:rFonts w:cs="Arial"/>
                <w:b/>
                <w:sz w:val="18"/>
                <w:szCs w:val="16"/>
              </w:rPr>
              <w:t xml:space="preserve"> Approval</w:t>
            </w:r>
            <w:r w:rsidR="00527DB4" w:rsidRPr="00C1168D">
              <w:rPr>
                <w:rFonts w:cs="Arial"/>
                <w:sz w:val="18"/>
                <w:szCs w:val="16"/>
              </w:rPr>
              <w:t xml:space="preserve"> </w:t>
            </w:r>
            <w:r w:rsidR="003C6D63">
              <w:rPr>
                <w:rFonts w:cs="Arial"/>
                <w:sz w:val="18"/>
                <w:szCs w:val="16"/>
              </w:rPr>
              <w:t>(e.g. carcinogen, laser, radiation officer;</w:t>
            </w:r>
            <w:r w:rsidR="003C6D63" w:rsidRPr="00C1168D">
              <w:rPr>
                <w:rFonts w:cs="Arial"/>
                <w:sz w:val="18"/>
                <w:szCs w:val="16"/>
              </w:rPr>
              <w:t xml:space="preserve"> </w:t>
            </w:r>
            <w:r w:rsidR="00527DB4" w:rsidRPr="00C1168D">
              <w:rPr>
                <w:rFonts w:cs="Arial"/>
                <w:sz w:val="18"/>
                <w:szCs w:val="16"/>
              </w:rPr>
              <w:t>for h</w:t>
            </w:r>
            <w:r w:rsidR="00567030" w:rsidRPr="00C1168D">
              <w:rPr>
                <w:rFonts w:cs="Arial"/>
                <w:sz w:val="18"/>
                <w:szCs w:val="16"/>
              </w:rPr>
              <w:t>igh risk activities)</w:t>
            </w:r>
          </w:p>
          <w:p w14:paraId="3EF3D2C3" w14:textId="77777777" w:rsidR="00567030" w:rsidRPr="00C1168D" w:rsidRDefault="00567030" w:rsidP="00527DB4">
            <w:pPr>
              <w:spacing w:after="0" w:line="240" w:lineRule="auto"/>
              <w:jc w:val="both"/>
              <w:rPr>
                <w:rFonts w:cs="Arial"/>
                <w:sz w:val="18"/>
                <w:szCs w:val="16"/>
              </w:rPr>
            </w:pPr>
            <w:r w:rsidRPr="00C1168D">
              <w:rPr>
                <w:rFonts w:cs="Arial"/>
                <w:sz w:val="18"/>
                <w:szCs w:val="16"/>
              </w:rPr>
              <w:t>I have independently reviewed this risk assessment and approve the work as a delegate of the Head of School.</w:t>
            </w:r>
          </w:p>
        </w:tc>
      </w:tr>
      <w:tr w:rsidR="00F6310E" w:rsidRPr="00466D0D" w14:paraId="669F1886" w14:textId="77777777" w:rsidTr="00026F3C">
        <w:trPr>
          <w:trHeight w:val="567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38FE00" w14:textId="77777777" w:rsidR="00F6310E" w:rsidRPr="00C1168D" w:rsidRDefault="00F6310E" w:rsidP="00E32EC7">
            <w:pPr>
              <w:spacing w:after="0" w:line="240" w:lineRule="auto"/>
              <w:rPr>
                <w:rFonts w:cs="Arial"/>
                <w:b/>
                <w:sz w:val="18"/>
                <w:szCs w:val="16"/>
              </w:rPr>
            </w:pPr>
            <w:r w:rsidRPr="00C1168D">
              <w:rPr>
                <w:rFonts w:cs="Arial"/>
                <w:sz w:val="18"/>
                <w:szCs w:val="16"/>
              </w:rPr>
              <w:t>Name: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752B87" w14:textId="77777777" w:rsidR="00F6310E" w:rsidRPr="00C1168D" w:rsidRDefault="00F6310E" w:rsidP="00E32EC7">
            <w:pPr>
              <w:spacing w:after="0" w:line="240" w:lineRule="auto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13B89A" w14:textId="77777777" w:rsidR="00F6310E" w:rsidRPr="00C1168D" w:rsidRDefault="00F6310E" w:rsidP="00E32EC7">
            <w:pPr>
              <w:spacing w:after="0" w:line="240" w:lineRule="auto"/>
              <w:rPr>
                <w:rFonts w:cs="Arial"/>
                <w:b/>
                <w:sz w:val="18"/>
                <w:szCs w:val="16"/>
              </w:rPr>
            </w:pPr>
            <w:r w:rsidRPr="00C1168D">
              <w:rPr>
                <w:rFonts w:cs="Arial"/>
                <w:sz w:val="18"/>
                <w:szCs w:val="16"/>
              </w:rPr>
              <w:t>Signature: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9DCEA1" w14:textId="77777777" w:rsidR="00F6310E" w:rsidRPr="00C1168D" w:rsidRDefault="00F6310E" w:rsidP="00E32EC7">
            <w:pPr>
              <w:spacing w:after="0" w:line="240" w:lineRule="auto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0CB26E" w14:textId="77777777" w:rsidR="00F6310E" w:rsidRPr="00C1168D" w:rsidRDefault="00F6310E" w:rsidP="00E32EC7">
            <w:pPr>
              <w:spacing w:after="0" w:line="240" w:lineRule="auto"/>
              <w:rPr>
                <w:rFonts w:cs="Arial"/>
                <w:b/>
                <w:sz w:val="18"/>
                <w:szCs w:val="16"/>
              </w:rPr>
            </w:pPr>
            <w:r w:rsidRPr="00C1168D">
              <w:rPr>
                <w:rFonts w:cs="Arial"/>
                <w:sz w:val="18"/>
                <w:szCs w:val="16"/>
              </w:rPr>
              <w:t>Date:</w:t>
            </w:r>
          </w:p>
        </w:tc>
        <w:sdt>
          <w:sdtPr>
            <w:rPr>
              <w:rFonts w:cs="Arial"/>
              <w:b/>
              <w:noProof/>
              <w:sz w:val="18"/>
              <w:szCs w:val="16"/>
            </w:rPr>
            <w:id w:val="862403724"/>
            <w:placeholder>
              <w:docPart w:val="E298146F4360489C87ED47F4957A1168"/>
            </w:placeholder>
            <w:date w:fullDate="2021-01-27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91" w:type="dxa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14:paraId="78260BC9" w14:textId="5D59AAE0" w:rsidR="00F6310E" w:rsidRPr="00C1168D" w:rsidRDefault="00ED288D" w:rsidP="00E32EC7">
                <w:pPr>
                  <w:spacing w:after="0" w:line="240" w:lineRule="auto"/>
                  <w:rPr>
                    <w:rFonts w:cs="Arial"/>
                    <w:b/>
                    <w:sz w:val="18"/>
                    <w:szCs w:val="16"/>
                  </w:rPr>
                </w:pPr>
                <w:r>
                  <w:rPr>
                    <w:rFonts w:cs="Arial"/>
                    <w:b/>
                    <w:noProof/>
                    <w:sz w:val="18"/>
                    <w:szCs w:val="16"/>
                  </w:rPr>
                  <w:t>27/01/2021</w:t>
                </w:r>
              </w:p>
            </w:tc>
          </w:sdtContent>
        </w:sdt>
      </w:tr>
    </w:tbl>
    <w:p w14:paraId="0D5D4FDE" w14:textId="77777777" w:rsidR="00673F11" w:rsidRDefault="001948A7" w:rsidP="006D1907">
      <w:pPr>
        <w:pStyle w:val="Header"/>
        <w:pageBreakBefore/>
        <w:spacing w:before="120"/>
        <w:rPr>
          <w:rFonts w:ascii="Arial" w:hAnsi="Arial" w:cs="Arial"/>
          <w:b/>
          <w:bCs/>
        </w:rPr>
      </w:pPr>
      <w:r w:rsidRPr="00B05823">
        <w:rPr>
          <w:rFonts w:ascii="Arial" w:hAnsi="Arial" w:cs="Arial"/>
          <w:b/>
          <w:bCs/>
        </w:rPr>
        <w:lastRenderedPageBreak/>
        <w:t>Risk Matrix</w:t>
      </w:r>
    </w:p>
    <w:p w14:paraId="0EAA1AD4" w14:textId="1FDD96A2" w:rsidR="00963769" w:rsidRPr="00963769" w:rsidRDefault="006D1907" w:rsidP="00025044">
      <w:pPr>
        <w:pStyle w:val="Header"/>
        <w:spacing w:before="120"/>
        <w:rPr>
          <w:rFonts w:cs="Arial"/>
          <w:sz w:val="18"/>
          <w:szCs w:val="18"/>
        </w:rPr>
      </w:pPr>
      <w:r>
        <w:rPr>
          <w:noProof/>
        </w:rPr>
        <w:drawing>
          <wp:inline distT="0" distB="0" distL="0" distR="0" wp14:anchorId="12E88DE9" wp14:editId="7E98DAF0">
            <wp:extent cx="6418053" cy="4463652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l="4151" t="5703" r="3943" b="1138"/>
                    <a:stretch/>
                  </pic:blipFill>
                  <pic:spPr bwMode="auto">
                    <a:xfrm>
                      <a:off x="0" y="0"/>
                      <a:ext cx="6448055" cy="4484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63769" w:rsidRPr="00963769" w:rsidSect="002B0553">
      <w:headerReference w:type="default" r:id="rId26"/>
      <w:footerReference w:type="even" r:id="rId27"/>
      <w:footerReference w:type="default" r:id="rId2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B6097" w14:textId="77777777" w:rsidR="000278C8" w:rsidRDefault="000278C8" w:rsidP="0001781F">
      <w:pPr>
        <w:spacing w:after="0" w:line="240" w:lineRule="auto"/>
      </w:pPr>
      <w:r>
        <w:separator/>
      </w:r>
    </w:p>
  </w:endnote>
  <w:endnote w:type="continuationSeparator" w:id="0">
    <w:p w14:paraId="429679F6" w14:textId="77777777" w:rsidR="000278C8" w:rsidRDefault="000278C8" w:rsidP="0001781F">
      <w:pPr>
        <w:spacing w:after="0" w:line="240" w:lineRule="auto"/>
      </w:pPr>
      <w:r>
        <w:continuationSeparator/>
      </w:r>
    </w:p>
  </w:endnote>
  <w:endnote w:type="continuationNotice" w:id="1">
    <w:p w14:paraId="061B4429" w14:textId="77777777" w:rsidR="000278C8" w:rsidRDefault="000278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Ebrima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BA6A4" w14:textId="77777777" w:rsidR="00295D68" w:rsidRDefault="00295D68" w:rsidP="00EE25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A49B0C" w14:textId="77777777" w:rsidR="00316007" w:rsidRDefault="00316007" w:rsidP="00295D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191F" w14:textId="77777777" w:rsidR="00295D68" w:rsidRDefault="00295D68" w:rsidP="00EE25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0E7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4D0F616" w14:textId="4943847E" w:rsidR="004D412B" w:rsidRPr="00295D68" w:rsidRDefault="00616BE5" w:rsidP="00295D68">
    <w:pPr>
      <w:pStyle w:val="Footer"/>
      <w:spacing w:after="0"/>
      <w:ind w:right="360"/>
      <w:rPr>
        <w:i/>
        <w:sz w:val="18"/>
        <w:lang w:val="en-AU"/>
      </w:rPr>
    </w:pPr>
    <w:r>
      <w:rPr>
        <w:i/>
        <w:sz w:val="18"/>
        <w:lang w:val="en-AU"/>
      </w:rPr>
      <w:t xml:space="preserve">Version Issue Date: </w:t>
    </w:r>
    <w:r w:rsidR="00CA352C">
      <w:rPr>
        <w:i/>
        <w:sz w:val="18"/>
        <w:lang w:val="en-AU"/>
      </w:rPr>
      <w:t>20</w:t>
    </w:r>
    <w:r w:rsidR="00140F64">
      <w:rPr>
        <w:i/>
        <w:sz w:val="18"/>
        <w:lang w:val="en-AU"/>
      </w:rPr>
      <w:t>21-02-1</w:t>
    </w:r>
    <w:r w:rsidR="004D412B">
      <w:rPr>
        <w:i/>
        <w:sz w:val="18"/>
        <w:lang w:val="en-AU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3FF4" w14:textId="77777777" w:rsidR="000278C8" w:rsidRDefault="000278C8" w:rsidP="0001781F">
      <w:pPr>
        <w:spacing w:after="0" w:line="240" w:lineRule="auto"/>
      </w:pPr>
      <w:r>
        <w:separator/>
      </w:r>
    </w:p>
  </w:footnote>
  <w:footnote w:type="continuationSeparator" w:id="0">
    <w:p w14:paraId="5644E269" w14:textId="77777777" w:rsidR="000278C8" w:rsidRDefault="000278C8" w:rsidP="0001781F">
      <w:pPr>
        <w:spacing w:after="0" w:line="240" w:lineRule="auto"/>
      </w:pPr>
      <w:r>
        <w:continuationSeparator/>
      </w:r>
    </w:p>
  </w:footnote>
  <w:footnote w:type="continuationNotice" w:id="1">
    <w:p w14:paraId="67EA04FC" w14:textId="77777777" w:rsidR="000278C8" w:rsidRDefault="000278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CB4" w14:textId="77777777" w:rsidR="00E32EC7" w:rsidRPr="00F7102B" w:rsidRDefault="00E32EC7" w:rsidP="00F7102B">
    <w:pPr>
      <w:pStyle w:val="Header"/>
      <w:rPr>
        <w:i/>
        <w:sz w:val="20"/>
        <w:szCs w:val="20"/>
      </w:rPr>
    </w:pPr>
    <w:r w:rsidRPr="00F7102B">
      <w:rPr>
        <w:i/>
        <w:sz w:val="20"/>
        <w:szCs w:val="20"/>
      </w:rPr>
      <w:t>School of Chemistry HIRAC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24E83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E193F"/>
    <w:multiLevelType w:val="hybridMultilevel"/>
    <w:tmpl w:val="ED14B9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C740B"/>
    <w:multiLevelType w:val="multilevel"/>
    <w:tmpl w:val="256AC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B0935"/>
    <w:multiLevelType w:val="hybridMultilevel"/>
    <w:tmpl w:val="5EBCE7EE"/>
    <w:lvl w:ilvl="0" w:tplc="3CFAC302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D5ACF"/>
    <w:multiLevelType w:val="hybridMultilevel"/>
    <w:tmpl w:val="10C269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73383"/>
    <w:multiLevelType w:val="hybridMultilevel"/>
    <w:tmpl w:val="BB08A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C21AF3"/>
    <w:multiLevelType w:val="multilevel"/>
    <w:tmpl w:val="334E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C74DE2"/>
    <w:multiLevelType w:val="hybridMultilevel"/>
    <w:tmpl w:val="039A6F06"/>
    <w:lvl w:ilvl="0" w:tplc="1878F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7E71"/>
    <w:multiLevelType w:val="hybridMultilevel"/>
    <w:tmpl w:val="2A324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004F9"/>
    <w:multiLevelType w:val="hybridMultilevel"/>
    <w:tmpl w:val="903CCF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06CD5"/>
    <w:multiLevelType w:val="hybridMultilevel"/>
    <w:tmpl w:val="2E1C75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07795"/>
    <w:multiLevelType w:val="hybridMultilevel"/>
    <w:tmpl w:val="F9164C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3279BD"/>
    <w:multiLevelType w:val="hybridMultilevel"/>
    <w:tmpl w:val="B8DA0D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E5668"/>
    <w:multiLevelType w:val="hybridMultilevel"/>
    <w:tmpl w:val="3EBC1B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DD7245"/>
    <w:multiLevelType w:val="hybridMultilevel"/>
    <w:tmpl w:val="2A5A10FA"/>
    <w:lvl w:ilvl="0" w:tplc="000E7E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A64E0"/>
    <w:multiLevelType w:val="hybridMultilevel"/>
    <w:tmpl w:val="AFDC2482"/>
    <w:lvl w:ilvl="0" w:tplc="3762005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CC5B10"/>
    <w:multiLevelType w:val="hybridMultilevel"/>
    <w:tmpl w:val="E820D1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25635">
    <w:abstractNumId w:val="0"/>
  </w:num>
  <w:num w:numId="2" w16cid:durableId="16264277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3736932">
    <w:abstractNumId w:val="13"/>
  </w:num>
  <w:num w:numId="4" w16cid:durableId="1261372392">
    <w:abstractNumId w:val="8"/>
  </w:num>
  <w:num w:numId="5" w16cid:durableId="755320420">
    <w:abstractNumId w:val="1"/>
  </w:num>
  <w:num w:numId="6" w16cid:durableId="1407847946">
    <w:abstractNumId w:val="11"/>
  </w:num>
  <w:num w:numId="7" w16cid:durableId="487140080">
    <w:abstractNumId w:val="5"/>
  </w:num>
  <w:num w:numId="8" w16cid:durableId="1154759683">
    <w:abstractNumId w:val="16"/>
  </w:num>
  <w:num w:numId="9" w16cid:durableId="509149789">
    <w:abstractNumId w:val="6"/>
  </w:num>
  <w:num w:numId="10" w16cid:durableId="87818873">
    <w:abstractNumId w:val="2"/>
    <w:lvlOverride w:ilvl="0">
      <w:startOverride w:val="1"/>
    </w:lvlOverride>
  </w:num>
  <w:num w:numId="11" w16cid:durableId="1027484934">
    <w:abstractNumId w:val="14"/>
  </w:num>
  <w:num w:numId="12" w16cid:durableId="589387780">
    <w:abstractNumId w:val="7"/>
  </w:num>
  <w:num w:numId="13" w16cid:durableId="1621572214">
    <w:abstractNumId w:val="4"/>
  </w:num>
  <w:num w:numId="14" w16cid:durableId="1516966419">
    <w:abstractNumId w:val="10"/>
  </w:num>
  <w:num w:numId="15" w16cid:durableId="434136171">
    <w:abstractNumId w:val="15"/>
  </w:num>
  <w:num w:numId="16" w16cid:durableId="206069434">
    <w:abstractNumId w:val="9"/>
  </w:num>
  <w:num w:numId="17" w16cid:durableId="7909739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01"/>
    <w:rsid w:val="000050E1"/>
    <w:rsid w:val="00010292"/>
    <w:rsid w:val="000104E5"/>
    <w:rsid w:val="0001781F"/>
    <w:rsid w:val="00022C07"/>
    <w:rsid w:val="00025044"/>
    <w:rsid w:val="00026F3C"/>
    <w:rsid w:val="000278C8"/>
    <w:rsid w:val="000318D5"/>
    <w:rsid w:val="00033E40"/>
    <w:rsid w:val="00034CBF"/>
    <w:rsid w:val="00034F6A"/>
    <w:rsid w:val="0003661E"/>
    <w:rsid w:val="00037054"/>
    <w:rsid w:val="000423FA"/>
    <w:rsid w:val="00047FB4"/>
    <w:rsid w:val="0005236F"/>
    <w:rsid w:val="0005414F"/>
    <w:rsid w:val="00055754"/>
    <w:rsid w:val="0005603C"/>
    <w:rsid w:val="000617ED"/>
    <w:rsid w:val="0006218B"/>
    <w:rsid w:val="00066C41"/>
    <w:rsid w:val="0007041A"/>
    <w:rsid w:val="000774A4"/>
    <w:rsid w:val="000817C9"/>
    <w:rsid w:val="00081F88"/>
    <w:rsid w:val="00085423"/>
    <w:rsid w:val="00087C6D"/>
    <w:rsid w:val="000905FB"/>
    <w:rsid w:val="000907FE"/>
    <w:rsid w:val="0009087F"/>
    <w:rsid w:val="000A1665"/>
    <w:rsid w:val="000A2288"/>
    <w:rsid w:val="000A4848"/>
    <w:rsid w:val="000B26B0"/>
    <w:rsid w:val="000B26BD"/>
    <w:rsid w:val="000B4AF6"/>
    <w:rsid w:val="000B5306"/>
    <w:rsid w:val="000B7321"/>
    <w:rsid w:val="000B7AA4"/>
    <w:rsid w:val="000C34DC"/>
    <w:rsid w:val="000C43A8"/>
    <w:rsid w:val="000D0290"/>
    <w:rsid w:val="000D07C9"/>
    <w:rsid w:val="000D48AA"/>
    <w:rsid w:val="000D616D"/>
    <w:rsid w:val="000D6F7C"/>
    <w:rsid w:val="000E17BB"/>
    <w:rsid w:val="000E1FB0"/>
    <w:rsid w:val="000E44C3"/>
    <w:rsid w:val="000E4FA7"/>
    <w:rsid w:val="000E67CA"/>
    <w:rsid w:val="000F752C"/>
    <w:rsid w:val="00100790"/>
    <w:rsid w:val="001064DF"/>
    <w:rsid w:val="00106D01"/>
    <w:rsid w:val="00115E02"/>
    <w:rsid w:val="0012055B"/>
    <w:rsid w:val="00120AB1"/>
    <w:rsid w:val="00120E1D"/>
    <w:rsid w:val="001300B1"/>
    <w:rsid w:val="00140F64"/>
    <w:rsid w:val="001412B8"/>
    <w:rsid w:val="00141D12"/>
    <w:rsid w:val="00142F6F"/>
    <w:rsid w:val="001430CB"/>
    <w:rsid w:val="00143434"/>
    <w:rsid w:val="0014535F"/>
    <w:rsid w:val="00155377"/>
    <w:rsid w:val="001555B6"/>
    <w:rsid w:val="00156079"/>
    <w:rsid w:val="00157141"/>
    <w:rsid w:val="00157158"/>
    <w:rsid w:val="00161DFA"/>
    <w:rsid w:val="0016376C"/>
    <w:rsid w:val="00180EDF"/>
    <w:rsid w:val="00181F3A"/>
    <w:rsid w:val="001832D5"/>
    <w:rsid w:val="001909E1"/>
    <w:rsid w:val="00191831"/>
    <w:rsid w:val="001937AF"/>
    <w:rsid w:val="00193FF7"/>
    <w:rsid w:val="001948A7"/>
    <w:rsid w:val="00194A0B"/>
    <w:rsid w:val="00194A18"/>
    <w:rsid w:val="00197E2D"/>
    <w:rsid w:val="001A3F3C"/>
    <w:rsid w:val="001A55AE"/>
    <w:rsid w:val="001A6243"/>
    <w:rsid w:val="001A6922"/>
    <w:rsid w:val="001C492E"/>
    <w:rsid w:val="001C5BAD"/>
    <w:rsid w:val="001D11DF"/>
    <w:rsid w:val="001D6406"/>
    <w:rsid w:val="001E04E9"/>
    <w:rsid w:val="001E203A"/>
    <w:rsid w:val="001E517E"/>
    <w:rsid w:val="001E6071"/>
    <w:rsid w:val="001E692A"/>
    <w:rsid w:val="001F1413"/>
    <w:rsid w:val="001F6749"/>
    <w:rsid w:val="001F7B3D"/>
    <w:rsid w:val="00200A97"/>
    <w:rsid w:val="002064AA"/>
    <w:rsid w:val="00206617"/>
    <w:rsid w:val="00206B36"/>
    <w:rsid w:val="00207E64"/>
    <w:rsid w:val="0021090C"/>
    <w:rsid w:val="00210E2B"/>
    <w:rsid w:val="0021404B"/>
    <w:rsid w:val="002160BB"/>
    <w:rsid w:val="0022346C"/>
    <w:rsid w:val="00225748"/>
    <w:rsid w:val="00231957"/>
    <w:rsid w:val="00231E38"/>
    <w:rsid w:val="00234290"/>
    <w:rsid w:val="00243879"/>
    <w:rsid w:val="00243908"/>
    <w:rsid w:val="002477D3"/>
    <w:rsid w:val="002668BA"/>
    <w:rsid w:val="00270A37"/>
    <w:rsid w:val="00270DE9"/>
    <w:rsid w:val="002726C9"/>
    <w:rsid w:val="00272CFF"/>
    <w:rsid w:val="00277258"/>
    <w:rsid w:val="002843B8"/>
    <w:rsid w:val="00286CC6"/>
    <w:rsid w:val="00290E5A"/>
    <w:rsid w:val="00295D68"/>
    <w:rsid w:val="00296C30"/>
    <w:rsid w:val="002A2945"/>
    <w:rsid w:val="002A45EE"/>
    <w:rsid w:val="002A664D"/>
    <w:rsid w:val="002A75D2"/>
    <w:rsid w:val="002B0553"/>
    <w:rsid w:val="002B7C69"/>
    <w:rsid w:val="002C24B1"/>
    <w:rsid w:val="002C3BBA"/>
    <w:rsid w:val="002C4DBE"/>
    <w:rsid w:val="002C691E"/>
    <w:rsid w:val="002C6D20"/>
    <w:rsid w:val="002D43CC"/>
    <w:rsid w:val="002E2CB2"/>
    <w:rsid w:val="002E3A3B"/>
    <w:rsid w:val="002E702A"/>
    <w:rsid w:val="002E7941"/>
    <w:rsid w:val="002F09C7"/>
    <w:rsid w:val="002F1E47"/>
    <w:rsid w:val="002F4079"/>
    <w:rsid w:val="002F7768"/>
    <w:rsid w:val="003004AE"/>
    <w:rsid w:val="00303EF2"/>
    <w:rsid w:val="0031022E"/>
    <w:rsid w:val="003110D8"/>
    <w:rsid w:val="003124B9"/>
    <w:rsid w:val="0031298D"/>
    <w:rsid w:val="0031536A"/>
    <w:rsid w:val="00316007"/>
    <w:rsid w:val="003203A7"/>
    <w:rsid w:val="00333CCA"/>
    <w:rsid w:val="003456DD"/>
    <w:rsid w:val="0036427C"/>
    <w:rsid w:val="003664EF"/>
    <w:rsid w:val="0037724C"/>
    <w:rsid w:val="00380E68"/>
    <w:rsid w:val="00386DC8"/>
    <w:rsid w:val="00390F5C"/>
    <w:rsid w:val="00391644"/>
    <w:rsid w:val="00396321"/>
    <w:rsid w:val="003A3B41"/>
    <w:rsid w:val="003A4267"/>
    <w:rsid w:val="003B4CE7"/>
    <w:rsid w:val="003C6141"/>
    <w:rsid w:val="003C6D63"/>
    <w:rsid w:val="003D0736"/>
    <w:rsid w:val="003D1325"/>
    <w:rsid w:val="003D7EC3"/>
    <w:rsid w:val="003E3C46"/>
    <w:rsid w:val="003E47A5"/>
    <w:rsid w:val="003F4522"/>
    <w:rsid w:val="004002E6"/>
    <w:rsid w:val="00402B7F"/>
    <w:rsid w:val="0040328E"/>
    <w:rsid w:val="00405097"/>
    <w:rsid w:val="00412A5A"/>
    <w:rsid w:val="00413B24"/>
    <w:rsid w:val="004305F6"/>
    <w:rsid w:val="00434FB7"/>
    <w:rsid w:val="004354DA"/>
    <w:rsid w:val="0043615C"/>
    <w:rsid w:val="00441861"/>
    <w:rsid w:val="00442AEC"/>
    <w:rsid w:val="0044592E"/>
    <w:rsid w:val="004478BB"/>
    <w:rsid w:val="00451A18"/>
    <w:rsid w:val="00453891"/>
    <w:rsid w:val="00453A94"/>
    <w:rsid w:val="004545D2"/>
    <w:rsid w:val="00457188"/>
    <w:rsid w:val="00463F50"/>
    <w:rsid w:val="004660E7"/>
    <w:rsid w:val="00466D0D"/>
    <w:rsid w:val="00472E07"/>
    <w:rsid w:val="00474584"/>
    <w:rsid w:val="004762E6"/>
    <w:rsid w:val="00477999"/>
    <w:rsid w:val="00480568"/>
    <w:rsid w:val="004846F8"/>
    <w:rsid w:val="004863C9"/>
    <w:rsid w:val="00486ADA"/>
    <w:rsid w:val="0048778E"/>
    <w:rsid w:val="004A23EE"/>
    <w:rsid w:val="004B045E"/>
    <w:rsid w:val="004B383E"/>
    <w:rsid w:val="004B4624"/>
    <w:rsid w:val="004B6E13"/>
    <w:rsid w:val="004C002E"/>
    <w:rsid w:val="004C5DB4"/>
    <w:rsid w:val="004C6D16"/>
    <w:rsid w:val="004D1453"/>
    <w:rsid w:val="004D21FF"/>
    <w:rsid w:val="004D3114"/>
    <w:rsid w:val="004D412B"/>
    <w:rsid w:val="004D5D65"/>
    <w:rsid w:val="004D703B"/>
    <w:rsid w:val="004E41E7"/>
    <w:rsid w:val="004E53DE"/>
    <w:rsid w:val="004F0EC0"/>
    <w:rsid w:val="004F3D1B"/>
    <w:rsid w:val="00502FBD"/>
    <w:rsid w:val="00503E9D"/>
    <w:rsid w:val="00506486"/>
    <w:rsid w:val="00512072"/>
    <w:rsid w:val="0052220E"/>
    <w:rsid w:val="00522C41"/>
    <w:rsid w:val="00527DB4"/>
    <w:rsid w:val="00534B3B"/>
    <w:rsid w:val="00534C1F"/>
    <w:rsid w:val="00537EAE"/>
    <w:rsid w:val="00546294"/>
    <w:rsid w:val="00550DA3"/>
    <w:rsid w:val="005534C7"/>
    <w:rsid w:val="00554FBE"/>
    <w:rsid w:val="0056019E"/>
    <w:rsid w:val="00561E4F"/>
    <w:rsid w:val="00567030"/>
    <w:rsid w:val="00575520"/>
    <w:rsid w:val="00576A0F"/>
    <w:rsid w:val="00576B08"/>
    <w:rsid w:val="00580E7E"/>
    <w:rsid w:val="00583442"/>
    <w:rsid w:val="00584355"/>
    <w:rsid w:val="00586292"/>
    <w:rsid w:val="005865A2"/>
    <w:rsid w:val="0058683E"/>
    <w:rsid w:val="00592405"/>
    <w:rsid w:val="00592871"/>
    <w:rsid w:val="005A6418"/>
    <w:rsid w:val="005A7B30"/>
    <w:rsid w:val="005B03A9"/>
    <w:rsid w:val="005B3E3E"/>
    <w:rsid w:val="005B4E56"/>
    <w:rsid w:val="005B5F67"/>
    <w:rsid w:val="005B63E0"/>
    <w:rsid w:val="005D2F69"/>
    <w:rsid w:val="005D3174"/>
    <w:rsid w:val="005D6168"/>
    <w:rsid w:val="005D79C6"/>
    <w:rsid w:val="005F0ED3"/>
    <w:rsid w:val="005F1DBB"/>
    <w:rsid w:val="005F483C"/>
    <w:rsid w:val="005F4905"/>
    <w:rsid w:val="005F6F6F"/>
    <w:rsid w:val="005F7393"/>
    <w:rsid w:val="00600964"/>
    <w:rsid w:val="00607C02"/>
    <w:rsid w:val="00610025"/>
    <w:rsid w:val="00611618"/>
    <w:rsid w:val="00612A7C"/>
    <w:rsid w:val="006155B6"/>
    <w:rsid w:val="00616BE5"/>
    <w:rsid w:val="00623D94"/>
    <w:rsid w:val="00625189"/>
    <w:rsid w:val="00631D6E"/>
    <w:rsid w:val="00633CED"/>
    <w:rsid w:val="00640C88"/>
    <w:rsid w:val="00641631"/>
    <w:rsid w:val="00646CB9"/>
    <w:rsid w:val="006517FE"/>
    <w:rsid w:val="0065246F"/>
    <w:rsid w:val="00665464"/>
    <w:rsid w:val="00673F11"/>
    <w:rsid w:val="00674A4A"/>
    <w:rsid w:val="006767FB"/>
    <w:rsid w:val="00676F49"/>
    <w:rsid w:val="00677FBA"/>
    <w:rsid w:val="00681766"/>
    <w:rsid w:val="00682E2F"/>
    <w:rsid w:val="00687D98"/>
    <w:rsid w:val="0069662F"/>
    <w:rsid w:val="006A1663"/>
    <w:rsid w:val="006A2DF0"/>
    <w:rsid w:val="006B0415"/>
    <w:rsid w:val="006B0645"/>
    <w:rsid w:val="006B170A"/>
    <w:rsid w:val="006B73B3"/>
    <w:rsid w:val="006B7782"/>
    <w:rsid w:val="006C1797"/>
    <w:rsid w:val="006C2C9A"/>
    <w:rsid w:val="006C2D52"/>
    <w:rsid w:val="006C7792"/>
    <w:rsid w:val="006C7EF3"/>
    <w:rsid w:val="006D0292"/>
    <w:rsid w:val="006D1907"/>
    <w:rsid w:val="006E1003"/>
    <w:rsid w:val="006E542F"/>
    <w:rsid w:val="006E5E5F"/>
    <w:rsid w:val="006F0425"/>
    <w:rsid w:val="006F419E"/>
    <w:rsid w:val="006F4D92"/>
    <w:rsid w:val="006F5CFA"/>
    <w:rsid w:val="00700C62"/>
    <w:rsid w:val="00703E54"/>
    <w:rsid w:val="0070454B"/>
    <w:rsid w:val="00705571"/>
    <w:rsid w:val="007055B5"/>
    <w:rsid w:val="007078DB"/>
    <w:rsid w:val="00707E2D"/>
    <w:rsid w:val="007131FA"/>
    <w:rsid w:val="0071445A"/>
    <w:rsid w:val="00716D0C"/>
    <w:rsid w:val="00721371"/>
    <w:rsid w:val="007312BF"/>
    <w:rsid w:val="007318D2"/>
    <w:rsid w:val="0073780E"/>
    <w:rsid w:val="00737BC5"/>
    <w:rsid w:val="00753290"/>
    <w:rsid w:val="00763114"/>
    <w:rsid w:val="007678E5"/>
    <w:rsid w:val="00772352"/>
    <w:rsid w:val="0078178C"/>
    <w:rsid w:val="00783334"/>
    <w:rsid w:val="00784DC4"/>
    <w:rsid w:val="0078508B"/>
    <w:rsid w:val="007879B3"/>
    <w:rsid w:val="00787D42"/>
    <w:rsid w:val="00790733"/>
    <w:rsid w:val="007960A5"/>
    <w:rsid w:val="00796A7F"/>
    <w:rsid w:val="00797F09"/>
    <w:rsid w:val="007A339D"/>
    <w:rsid w:val="007A38A8"/>
    <w:rsid w:val="007A6FF5"/>
    <w:rsid w:val="007A750C"/>
    <w:rsid w:val="007B39F3"/>
    <w:rsid w:val="007B74C8"/>
    <w:rsid w:val="007B7589"/>
    <w:rsid w:val="007E0900"/>
    <w:rsid w:val="007E27EC"/>
    <w:rsid w:val="007E2EA5"/>
    <w:rsid w:val="007E5506"/>
    <w:rsid w:val="007F3ABA"/>
    <w:rsid w:val="0080439C"/>
    <w:rsid w:val="008051B6"/>
    <w:rsid w:val="00807C7B"/>
    <w:rsid w:val="00820F3B"/>
    <w:rsid w:val="0082192C"/>
    <w:rsid w:val="00823A14"/>
    <w:rsid w:val="00823E34"/>
    <w:rsid w:val="008254CC"/>
    <w:rsid w:val="00830183"/>
    <w:rsid w:val="008317EC"/>
    <w:rsid w:val="00833B98"/>
    <w:rsid w:val="008342B5"/>
    <w:rsid w:val="00845675"/>
    <w:rsid w:val="00845940"/>
    <w:rsid w:val="00845AB4"/>
    <w:rsid w:val="008468A3"/>
    <w:rsid w:val="0085301D"/>
    <w:rsid w:val="0086144A"/>
    <w:rsid w:val="0086717D"/>
    <w:rsid w:val="008703D3"/>
    <w:rsid w:val="00870412"/>
    <w:rsid w:val="008749CE"/>
    <w:rsid w:val="0087614A"/>
    <w:rsid w:val="008761FA"/>
    <w:rsid w:val="00880928"/>
    <w:rsid w:val="008A080B"/>
    <w:rsid w:val="008A3E52"/>
    <w:rsid w:val="008A5DE9"/>
    <w:rsid w:val="008B36CE"/>
    <w:rsid w:val="008B412C"/>
    <w:rsid w:val="008B4A04"/>
    <w:rsid w:val="008B6930"/>
    <w:rsid w:val="008B7A67"/>
    <w:rsid w:val="008C443C"/>
    <w:rsid w:val="008C63F3"/>
    <w:rsid w:val="008C7B18"/>
    <w:rsid w:val="008D05CD"/>
    <w:rsid w:val="008D1BBA"/>
    <w:rsid w:val="008D5BFC"/>
    <w:rsid w:val="008D7E61"/>
    <w:rsid w:val="008E0F52"/>
    <w:rsid w:val="008E4BE1"/>
    <w:rsid w:val="008F21BD"/>
    <w:rsid w:val="009033EF"/>
    <w:rsid w:val="00903847"/>
    <w:rsid w:val="0090645F"/>
    <w:rsid w:val="0091090F"/>
    <w:rsid w:val="00912D08"/>
    <w:rsid w:val="00913A7B"/>
    <w:rsid w:val="00914444"/>
    <w:rsid w:val="00914B60"/>
    <w:rsid w:val="00920C00"/>
    <w:rsid w:val="00920C91"/>
    <w:rsid w:val="009212DA"/>
    <w:rsid w:val="009314E3"/>
    <w:rsid w:val="0093459C"/>
    <w:rsid w:val="00942DA3"/>
    <w:rsid w:val="009469AA"/>
    <w:rsid w:val="00953A6B"/>
    <w:rsid w:val="009560EC"/>
    <w:rsid w:val="00962F90"/>
    <w:rsid w:val="00963769"/>
    <w:rsid w:val="00966E98"/>
    <w:rsid w:val="00967CA3"/>
    <w:rsid w:val="00972680"/>
    <w:rsid w:val="00974BE6"/>
    <w:rsid w:val="009752E4"/>
    <w:rsid w:val="00975BB2"/>
    <w:rsid w:val="00976E45"/>
    <w:rsid w:val="009810FF"/>
    <w:rsid w:val="0098289F"/>
    <w:rsid w:val="00985109"/>
    <w:rsid w:val="009963F4"/>
    <w:rsid w:val="009A140F"/>
    <w:rsid w:val="009A1968"/>
    <w:rsid w:val="009A2045"/>
    <w:rsid w:val="009A33FC"/>
    <w:rsid w:val="009B34C2"/>
    <w:rsid w:val="009C6D5A"/>
    <w:rsid w:val="009D109A"/>
    <w:rsid w:val="009E2107"/>
    <w:rsid w:val="009E673F"/>
    <w:rsid w:val="00A02889"/>
    <w:rsid w:val="00A0357A"/>
    <w:rsid w:val="00A05BDA"/>
    <w:rsid w:val="00A1547A"/>
    <w:rsid w:val="00A16301"/>
    <w:rsid w:val="00A17BC1"/>
    <w:rsid w:val="00A21393"/>
    <w:rsid w:val="00A2468B"/>
    <w:rsid w:val="00A25F3B"/>
    <w:rsid w:val="00A3040D"/>
    <w:rsid w:val="00A30C20"/>
    <w:rsid w:val="00A379F0"/>
    <w:rsid w:val="00A41883"/>
    <w:rsid w:val="00A47B8E"/>
    <w:rsid w:val="00A5371F"/>
    <w:rsid w:val="00A55A93"/>
    <w:rsid w:val="00A57429"/>
    <w:rsid w:val="00A57D42"/>
    <w:rsid w:val="00A6059B"/>
    <w:rsid w:val="00A63051"/>
    <w:rsid w:val="00A63171"/>
    <w:rsid w:val="00A72B89"/>
    <w:rsid w:val="00A74E1A"/>
    <w:rsid w:val="00A91DEB"/>
    <w:rsid w:val="00A944B4"/>
    <w:rsid w:val="00AA01BE"/>
    <w:rsid w:val="00AA0961"/>
    <w:rsid w:val="00AA349F"/>
    <w:rsid w:val="00AA4133"/>
    <w:rsid w:val="00AA771C"/>
    <w:rsid w:val="00AB1CA4"/>
    <w:rsid w:val="00AB3605"/>
    <w:rsid w:val="00AD01DC"/>
    <w:rsid w:val="00AD08DF"/>
    <w:rsid w:val="00AD1393"/>
    <w:rsid w:val="00AD220F"/>
    <w:rsid w:val="00AD26B3"/>
    <w:rsid w:val="00AD2B0A"/>
    <w:rsid w:val="00AD43C3"/>
    <w:rsid w:val="00AE3E3B"/>
    <w:rsid w:val="00B01BF6"/>
    <w:rsid w:val="00B02EFD"/>
    <w:rsid w:val="00B03261"/>
    <w:rsid w:val="00B03CC8"/>
    <w:rsid w:val="00B07770"/>
    <w:rsid w:val="00B171B6"/>
    <w:rsid w:val="00B17278"/>
    <w:rsid w:val="00B17D61"/>
    <w:rsid w:val="00B206CE"/>
    <w:rsid w:val="00B21F97"/>
    <w:rsid w:val="00B2522D"/>
    <w:rsid w:val="00B30648"/>
    <w:rsid w:val="00B32BF7"/>
    <w:rsid w:val="00B35D3F"/>
    <w:rsid w:val="00B36DD1"/>
    <w:rsid w:val="00B37351"/>
    <w:rsid w:val="00B37F53"/>
    <w:rsid w:val="00B46D16"/>
    <w:rsid w:val="00B5579C"/>
    <w:rsid w:val="00B557F5"/>
    <w:rsid w:val="00B60F84"/>
    <w:rsid w:val="00B6363F"/>
    <w:rsid w:val="00B65D78"/>
    <w:rsid w:val="00B67AE5"/>
    <w:rsid w:val="00B7059C"/>
    <w:rsid w:val="00B720E6"/>
    <w:rsid w:val="00B72DB5"/>
    <w:rsid w:val="00B73564"/>
    <w:rsid w:val="00B74C88"/>
    <w:rsid w:val="00B87324"/>
    <w:rsid w:val="00B9789A"/>
    <w:rsid w:val="00B97AC5"/>
    <w:rsid w:val="00BA159F"/>
    <w:rsid w:val="00BA175E"/>
    <w:rsid w:val="00BA4A64"/>
    <w:rsid w:val="00BA56BC"/>
    <w:rsid w:val="00BA7DF5"/>
    <w:rsid w:val="00BB206D"/>
    <w:rsid w:val="00BB2250"/>
    <w:rsid w:val="00BB22A3"/>
    <w:rsid w:val="00BB58EF"/>
    <w:rsid w:val="00BC39F0"/>
    <w:rsid w:val="00BC7D2C"/>
    <w:rsid w:val="00BD0B04"/>
    <w:rsid w:val="00BD50CB"/>
    <w:rsid w:val="00BD5927"/>
    <w:rsid w:val="00BD6CE0"/>
    <w:rsid w:val="00BE5491"/>
    <w:rsid w:val="00BE593D"/>
    <w:rsid w:val="00BF1A04"/>
    <w:rsid w:val="00BF1E52"/>
    <w:rsid w:val="00C01D73"/>
    <w:rsid w:val="00C03549"/>
    <w:rsid w:val="00C03CE9"/>
    <w:rsid w:val="00C1168D"/>
    <w:rsid w:val="00C13AB0"/>
    <w:rsid w:val="00C22BE9"/>
    <w:rsid w:val="00C27D35"/>
    <w:rsid w:val="00C30B56"/>
    <w:rsid w:val="00C3489D"/>
    <w:rsid w:val="00C367B6"/>
    <w:rsid w:val="00C36CE8"/>
    <w:rsid w:val="00C44089"/>
    <w:rsid w:val="00C44F4B"/>
    <w:rsid w:val="00C54A39"/>
    <w:rsid w:val="00C55AF2"/>
    <w:rsid w:val="00C56C19"/>
    <w:rsid w:val="00C63A54"/>
    <w:rsid w:val="00C73DED"/>
    <w:rsid w:val="00C73F6A"/>
    <w:rsid w:val="00C73F7D"/>
    <w:rsid w:val="00C7626B"/>
    <w:rsid w:val="00C8023E"/>
    <w:rsid w:val="00C80585"/>
    <w:rsid w:val="00C81C53"/>
    <w:rsid w:val="00C82BA0"/>
    <w:rsid w:val="00C830FD"/>
    <w:rsid w:val="00C85435"/>
    <w:rsid w:val="00C87535"/>
    <w:rsid w:val="00C91707"/>
    <w:rsid w:val="00C95080"/>
    <w:rsid w:val="00CA1244"/>
    <w:rsid w:val="00CA292C"/>
    <w:rsid w:val="00CA2BCB"/>
    <w:rsid w:val="00CA352C"/>
    <w:rsid w:val="00CA7031"/>
    <w:rsid w:val="00CB1BD8"/>
    <w:rsid w:val="00CB66E4"/>
    <w:rsid w:val="00CC04CB"/>
    <w:rsid w:val="00CC05C7"/>
    <w:rsid w:val="00CC25FC"/>
    <w:rsid w:val="00CC6A7A"/>
    <w:rsid w:val="00CC6EFF"/>
    <w:rsid w:val="00CD2644"/>
    <w:rsid w:val="00CD3764"/>
    <w:rsid w:val="00CD52BE"/>
    <w:rsid w:val="00CD5859"/>
    <w:rsid w:val="00CE08D1"/>
    <w:rsid w:val="00CE257D"/>
    <w:rsid w:val="00CE467B"/>
    <w:rsid w:val="00CE4D84"/>
    <w:rsid w:val="00CE694E"/>
    <w:rsid w:val="00CF1D5E"/>
    <w:rsid w:val="00CF3EEA"/>
    <w:rsid w:val="00CF7B49"/>
    <w:rsid w:val="00CF7C04"/>
    <w:rsid w:val="00D00C3A"/>
    <w:rsid w:val="00D10525"/>
    <w:rsid w:val="00D11E60"/>
    <w:rsid w:val="00D20BDB"/>
    <w:rsid w:val="00D238EE"/>
    <w:rsid w:val="00D246E6"/>
    <w:rsid w:val="00D256E9"/>
    <w:rsid w:val="00D2643A"/>
    <w:rsid w:val="00D32809"/>
    <w:rsid w:val="00D33A09"/>
    <w:rsid w:val="00D36948"/>
    <w:rsid w:val="00D407DE"/>
    <w:rsid w:val="00D44878"/>
    <w:rsid w:val="00D54E27"/>
    <w:rsid w:val="00D60378"/>
    <w:rsid w:val="00D61BB8"/>
    <w:rsid w:val="00D64ACD"/>
    <w:rsid w:val="00D652D9"/>
    <w:rsid w:val="00D766D4"/>
    <w:rsid w:val="00D775B3"/>
    <w:rsid w:val="00D77A98"/>
    <w:rsid w:val="00D77F86"/>
    <w:rsid w:val="00D83802"/>
    <w:rsid w:val="00D92952"/>
    <w:rsid w:val="00D92D91"/>
    <w:rsid w:val="00D9776A"/>
    <w:rsid w:val="00DA0BA9"/>
    <w:rsid w:val="00DA1E68"/>
    <w:rsid w:val="00DA1F36"/>
    <w:rsid w:val="00DA3231"/>
    <w:rsid w:val="00DA3600"/>
    <w:rsid w:val="00DA4B96"/>
    <w:rsid w:val="00DB51D6"/>
    <w:rsid w:val="00DC77E9"/>
    <w:rsid w:val="00DE2528"/>
    <w:rsid w:val="00DE5DF1"/>
    <w:rsid w:val="00DE5E37"/>
    <w:rsid w:val="00DE6ADE"/>
    <w:rsid w:val="00DE6F77"/>
    <w:rsid w:val="00DF06F1"/>
    <w:rsid w:val="00DF089F"/>
    <w:rsid w:val="00DF5A1A"/>
    <w:rsid w:val="00E01F9E"/>
    <w:rsid w:val="00E0321C"/>
    <w:rsid w:val="00E12266"/>
    <w:rsid w:val="00E20BCF"/>
    <w:rsid w:val="00E2588B"/>
    <w:rsid w:val="00E26474"/>
    <w:rsid w:val="00E32EC7"/>
    <w:rsid w:val="00E43CE8"/>
    <w:rsid w:val="00E5363F"/>
    <w:rsid w:val="00E57995"/>
    <w:rsid w:val="00E7091F"/>
    <w:rsid w:val="00E70A07"/>
    <w:rsid w:val="00E83A8C"/>
    <w:rsid w:val="00E94170"/>
    <w:rsid w:val="00E96CC6"/>
    <w:rsid w:val="00E978BB"/>
    <w:rsid w:val="00EA5788"/>
    <w:rsid w:val="00EA57E8"/>
    <w:rsid w:val="00EB0DF6"/>
    <w:rsid w:val="00EB3EB8"/>
    <w:rsid w:val="00EB47B7"/>
    <w:rsid w:val="00EB5537"/>
    <w:rsid w:val="00EB5702"/>
    <w:rsid w:val="00EB6126"/>
    <w:rsid w:val="00EB6B39"/>
    <w:rsid w:val="00EB76CE"/>
    <w:rsid w:val="00EC09F7"/>
    <w:rsid w:val="00ED1268"/>
    <w:rsid w:val="00ED288D"/>
    <w:rsid w:val="00ED4389"/>
    <w:rsid w:val="00ED7BEA"/>
    <w:rsid w:val="00EE014F"/>
    <w:rsid w:val="00EE257F"/>
    <w:rsid w:val="00EE4825"/>
    <w:rsid w:val="00EF5D36"/>
    <w:rsid w:val="00F04BFF"/>
    <w:rsid w:val="00F16D61"/>
    <w:rsid w:val="00F202F6"/>
    <w:rsid w:val="00F205C1"/>
    <w:rsid w:val="00F260C1"/>
    <w:rsid w:val="00F26B62"/>
    <w:rsid w:val="00F3495C"/>
    <w:rsid w:val="00F35394"/>
    <w:rsid w:val="00F3568E"/>
    <w:rsid w:val="00F36426"/>
    <w:rsid w:val="00F40058"/>
    <w:rsid w:val="00F42887"/>
    <w:rsid w:val="00F50DFC"/>
    <w:rsid w:val="00F519CD"/>
    <w:rsid w:val="00F52F95"/>
    <w:rsid w:val="00F531A7"/>
    <w:rsid w:val="00F53F71"/>
    <w:rsid w:val="00F5666F"/>
    <w:rsid w:val="00F56978"/>
    <w:rsid w:val="00F6310E"/>
    <w:rsid w:val="00F658C9"/>
    <w:rsid w:val="00F665B4"/>
    <w:rsid w:val="00F67252"/>
    <w:rsid w:val="00F7102B"/>
    <w:rsid w:val="00F72645"/>
    <w:rsid w:val="00F76D5B"/>
    <w:rsid w:val="00F80CAD"/>
    <w:rsid w:val="00F82961"/>
    <w:rsid w:val="00F87B85"/>
    <w:rsid w:val="00F90D95"/>
    <w:rsid w:val="00F914EE"/>
    <w:rsid w:val="00F9650A"/>
    <w:rsid w:val="00F971CD"/>
    <w:rsid w:val="00FA3507"/>
    <w:rsid w:val="00FA3C3B"/>
    <w:rsid w:val="00FA534C"/>
    <w:rsid w:val="00FA66EF"/>
    <w:rsid w:val="00FB1413"/>
    <w:rsid w:val="00FB49EA"/>
    <w:rsid w:val="00FB5A6D"/>
    <w:rsid w:val="00FB716B"/>
    <w:rsid w:val="00FC545C"/>
    <w:rsid w:val="00FC6506"/>
    <w:rsid w:val="00FC7DBE"/>
    <w:rsid w:val="00FD1370"/>
    <w:rsid w:val="00FD7AC6"/>
    <w:rsid w:val="00FD7E94"/>
    <w:rsid w:val="00FE112C"/>
    <w:rsid w:val="00FE5EE8"/>
    <w:rsid w:val="00FE64F4"/>
    <w:rsid w:val="00FE65C2"/>
    <w:rsid w:val="00FE6C4A"/>
    <w:rsid w:val="00FF30F5"/>
    <w:rsid w:val="00FF5A26"/>
    <w:rsid w:val="2862688A"/>
    <w:rsid w:val="3A686E04"/>
    <w:rsid w:val="4EAE2377"/>
    <w:rsid w:val="66989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08F7FFAF"/>
  <w15:docId w15:val="{C7FC55CD-8BCB-41BE-8FCA-A995D24F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0648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63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A1630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locked/>
    <w:rsid w:val="00A1630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AA1"/>
    <w:pPr>
      <w:spacing w:after="0" w:line="240" w:lineRule="auto"/>
    </w:pPr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22AA1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01781F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01781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1781F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01781F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D7E94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val="en-US"/>
    </w:rPr>
  </w:style>
  <w:style w:type="character" w:customStyle="1" w:styleId="st">
    <w:name w:val="st"/>
    <w:rsid w:val="00194A0B"/>
  </w:style>
  <w:style w:type="character" w:styleId="Emphasis">
    <w:name w:val="Emphasis"/>
    <w:uiPriority w:val="20"/>
    <w:qFormat/>
    <w:locked/>
    <w:rsid w:val="00194A0B"/>
    <w:rPr>
      <w:i/>
      <w:iCs/>
    </w:rPr>
  </w:style>
  <w:style w:type="paragraph" w:styleId="NormalWeb">
    <w:name w:val="Normal (Web)"/>
    <w:basedOn w:val="Normal"/>
    <w:uiPriority w:val="99"/>
    <w:unhideWhenUsed/>
    <w:rsid w:val="00F710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06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4A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4AA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1937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3C3B"/>
    <w:pPr>
      <w:ind w:left="720"/>
      <w:contextualSpacing/>
    </w:pPr>
  </w:style>
  <w:style w:type="paragraph" w:styleId="Revision">
    <w:name w:val="Revision"/>
    <w:hidden/>
    <w:uiPriority w:val="99"/>
    <w:semiHidden/>
    <w:rsid w:val="004B6E13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06486"/>
    <w:rPr>
      <w:color w:val="808080"/>
    </w:rPr>
  </w:style>
  <w:style w:type="character" w:styleId="Strong">
    <w:name w:val="Strong"/>
    <w:basedOn w:val="DefaultParagraphFont"/>
    <w:uiPriority w:val="22"/>
    <w:qFormat/>
    <w:locked/>
    <w:rsid w:val="00290E5A"/>
    <w:rPr>
      <w:b/>
      <w:bCs/>
    </w:rPr>
  </w:style>
  <w:style w:type="paragraph" w:styleId="Subtitle">
    <w:name w:val="Subtitle"/>
    <w:basedOn w:val="Normal"/>
    <w:next w:val="Normal"/>
    <w:link w:val="SubtitleChar"/>
    <w:qFormat/>
    <w:locked/>
    <w:rsid w:val="00290E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90E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locked/>
    <w:rsid w:val="00290E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90E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295D68"/>
  </w:style>
  <w:style w:type="character" w:styleId="UnresolvedMention">
    <w:name w:val="Unresolved Mention"/>
    <w:basedOn w:val="DefaultParagraphFont"/>
    <w:uiPriority w:val="99"/>
    <w:rsid w:val="008749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4A04"/>
    <w:rPr>
      <w:color w:val="800080" w:themeColor="followedHyperlink"/>
      <w:u w:val="single"/>
    </w:rPr>
  </w:style>
  <w:style w:type="paragraph" w:customStyle="1" w:styleId="9D586A6F870E47698E03B1539DD3B43B">
    <w:name w:val="9D586A6F870E47698E03B1539DD3B43B"/>
    <w:rsid w:val="00B21F97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6654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0B73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B7321"/>
  </w:style>
  <w:style w:type="character" w:customStyle="1" w:styleId="eop">
    <w:name w:val="eop"/>
    <w:basedOn w:val="DefaultParagraphFont"/>
    <w:rsid w:val="000B7321"/>
  </w:style>
  <w:style w:type="character" w:customStyle="1" w:styleId="scxw38619420">
    <w:name w:val="scxw38619420"/>
    <w:basedOn w:val="DefaultParagraphFont"/>
    <w:rsid w:val="000B7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8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8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https://au-mynotebook.labarchives.com/share/SAFETY%2520NOTES/OS4xfDU2MTAxLzcvVHJlZU5vZGUvNDI0NzQ5NjM3NHwyMy4wOTk5OTk5OTk5OTk5OTg=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au-mynotebook.labarchives.com/share/SAFETY%2520NOTES/NDUuNXw1NjEwMS8zNS9UcmVlTm9kZS8zNDA5MDA5MDE1fDExNS41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au-mynotebook.labarchives.com/share/SAFETY%2520NOTES/NDQuMnw1NjEwMS8zNC9UcmVlTm9kZS8xODcwNDQyMDIyfDExMi4xOTk5OTk5OTk5OTk5OQ==" TargetMode="External"/><Relationship Id="rId25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hyperlink" Target="https://au-mynotebook.labarchives.com/share/SAFETY%2520NOTES/NDQuMnw1NjEwMS8zNC9UcmVlTm9kZS8xODcwNDQyMDIyfDExMi4xOTk5OTk5OTk5OTk5OQ==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4.png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23" Type="http://schemas.openxmlformats.org/officeDocument/2006/relationships/hyperlink" Target="https://intranet.sydney.edu.au/science/chemistry/safety-health-wellbeing.html" TargetMode="External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canvas.sydney.edu.au/courses/19009/pages/safe-work-procedures?module_item_id=640117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hyperlink" Target="https://au-mynotebook.labarchives.com/share/SAFETY%2520NOTES/NDQuMnw1NjEwMS8zNC9UcmVlTm9kZS8xODcwNDQyMDIyfDExMi4xOTk5OTk5OTk5OTk5OQ==" TargetMode="External"/><Relationship Id="rId27" Type="http://schemas.openxmlformats.org/officeDocument/2006/relationships/footer" Target="footer1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318F01860F4C4D9F45232367722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13748-F7D3-47B0-8678-2A1509BD2FA0}"/>
      </w:docPartPr>
      <w:docPartBody>
        <w:p w:rsidR="008B3F80" w:rsidRDefault="00F80CAD" w:rsidP="00F80CAD">
          <w:pPr>
            <w:pStyle w:val="0EE9953EB59E47A388DDAC6F667EB771"/>
          </w:pPr>
          <w:r>
            <w:rPr>
              <w:rFonts w:cs="Arial"/>
              <w:b/>
              <w:sz w:val="18"/>
              <w:szCs w:val="16"/>
            </w:rPr>
            <w:t xml:space="preserve">  </w:t>
          </w:r>
          <w:r>
            <w:rPr>
              <w:rFonts w:cs="Arial"/>
              <w:b/>
              <w:sz w:val="18"/>
              <w:szCs w:val="16"/>
            </w:rPr>
            <w:fldChar w:fldCharType="begin"/>
          </w:r>
          <w:r>
            <w:rPr>
              <w:rFonts w:cs="Arial"/>
              <w:b/>
              <w:sz w:val="18"/>
              <w:szCs w:val="16"/>
            </w:rPr>
            <w:instrText xml:space="preserve"> DATE \@ "d/MM/yyyy" </w:instrText>
          </w:r>
          <w:r>
            <w:rPr>
              <w:rFonts w:cs="Arial"/>
              <w:b/>
              <w:sz w:val="18"/>
              <w:szCs w:val="16"/>
            </w:rPr>
            <w:fldChar w:fldCharType="separate"/>
          </w:r>
          <w:r>
            <w:rPr>
              <w:rFonts w:cs="Arial"/>
              <w:b/>
              <w:noProof/>
              <w:sz w:val="18"/>
              <w:szCs w:val="16"/>
            </w:rPr>
            <w:t>5/11/2020</w:t>
          </w:r>
          <w:r>
            <w:rPr>
              <w:rFonts w:cs="Arial"/>
              <w:b/>
              <w:sz w:val="18"/>
              <w:szCs w:val="16"/>
            </w:rPr>
            <w:fldChar w:fldCharType="end"/>
          </w:r>
          <w:r>
            <w:rPr>
              <w:rFonts w:cs="Arial"/>
              <w:b/>
              <w:sz w:val="18"/>
              <w:szCs w:val="16"/>
            </w:rPr>
            <w:t xml:space="preserve">   </w:t>
          </w:r>
        </w:p>
      </w:docPartBody>
    </w:docPart>
    <w:docPart>
      <w:docPartPr>
        <w:name w:val="FEE0B658C61A47048F7EA2CC3D6E0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1AAB3-5DC7-44E8-965F-D829A3FEF5EB}"/>
      </w:docPartPr>
      <w:docPartBody>
        <w:p w:rsidR="008B3F80" w:rsidRDefault="00F80CAD" w:rsidP="00F80CAD">
          <w:pPr>
            <w:pStyle w:val="3A87BAA635F94CB29C11E8AADD89D3FD"/>
          </w:pPr>
          <w:r>
            <w:rPr>
              <w:rFonts w:cs="Arial"/>
              <w:b/>
              <w:sz w:val="18"/>
              <w:szCs w:val="16"/>
            </w:rPr>
            <w:t xml:space="preserve">   </w:t>
          </w:r>
          <w:r>
            <w:rPr>
              <w:rFonts w:cs="Arial"/>
              <w:b/>
              <w:sz w:val="18"/>
              <w:szCs w:val="16"/>
            </w:rPr>
            <w:fldChar w:fldCharType="begin"/>
          </w:r>
          <w:r>
            <w:rPr>
              <w:rFonts w:cs="Arial"/>
              <w:b/>
              <w:sz w:val="18"/>
              <w:szCs w:val="16"/>
            </w:rPr>
            <w:instrText xml:space="preserve"> DATE \@ "d/MM/yyyy" </w:instrText>
          </w:r>
          <w:r>
            <w:rPr>
              <w:rFonts w:cs="Arial"/>
              <w:b/>
              <w:sz w:val="18"/>
              <w:szCs w:val="16"/>
            </w:rPr>
            <w:fldChar w:fldCharType="separate"/>
          </w:r>
          <w:r>
            <w:rPr>
              <w:rFonts w:cs="Arial"/>
              <w:b/>
              <w:noProof/>
              <w:sz w:val="18"/>
              <w:szCs w:val="16"/>
            </w:rPr>
            <w:t>5/11/2020</w:t>
          </w:r>
          <w:r>
            <w:rPr>
              <w:rFonts w:cs="Arial"/>
              <w:b/>
              <w:sz w:val="18"/>
              <w:szCs w:val="16"/>
            </w:rPr>
            <w:fldChar w:fldCharType="end"/>
          </w:r>
          <w:r>
            <w:rPr>
              <w:rFonts w:cs="Arial"/>
              <w:b/>
              <w:sz w:val="18"/>
              <w:szCs w:val="16"/>
            </w:rPr>
            <w:t xml:space="preserve">  </w:t>
          </w:r>
        </w:p>
      </w:docPartBody>
    </w:docPart>
    <w:docPart>
      <w:docPartPr>
        <w:name w:val="E298146F4360489C87ED47F4957A1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F40BC-024A-47BF-9285-523CC2071B74}"/>
      </w:docPartPr>
      <w:docPartBody>
        <w:p w:rsidR="008B3F80" w:rsidRDefault="00CA1244" w:rsidP="00CA1244">
          <w:pPr>
            <w:pStyle w:val="D0F4873F4D834B7B8F550A6577946526"/>
          </w:pPr>
          <w:r>
            <w:rPr>
              <w:rFonts w:cs="Arial"/>
              <w:b/>
              <w:sz w:val="18"/>
              <w:szCs w:val="16"/>
            </w:rPr>
            <w:fldChar w:fldCharType="begin"/>
          </w:r>
          <w:r>
            <w:rPr>
              <w:rFonts w:cs="Arial"/>
              <w:b/>
              <w:sz w:val="18"/>
              <w:szCs w:val="16"/>
            </w:rPr>
            <w:instrText xml:space="preserve"> DATE \@ "d/MM/yyyy" </w:instrText>
          </w:r>
          <w:r>
            <w:rPr>
              <w:rFonts w:cs="Arial"/>
              <w:b/>
              <w:sz w:val="18"/>
              <w:szCs w:val="16"/>
            </w:rPr>
            <w:fldChar w:fldCharType="separate"/>
          </w:r>
          <w:r>
            <w:rPr>
              <w:rFonts w:cs="Arial"/>
              <w:b/>
              <w:noProof/>
              <w:sz w:val="18"/>
              <w:szCs w:val="16"/>
            </w:rPr>
            <w:t>5/11/2020</w:t>
          </w:r>
          <w:r>
            <w:rPr>
              <w:rFonts w:cs="Arial"/>
              <w:b/>
              <w:sz w:val="18"/>
              <w:szCs w:val="16"/>
            </w:rPr>
            <w:fldChar w:fldCharType="end"/>
          </w:r>
        </w:p>
      </w:docPartBody>
    </w:docPart>
    <w:docPart>
      <w:docPartPr>
        <w:name w:val="CCAC4B993BCF4CE99A0EECE4EC9B3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1A3B0-F53F-4B54-BFBB-EE69C9D2B4DF}"/>
      </w:docPartPr>
      <w:docPartBody>
        <w:p w:rsidR="002C4262" w:rsidRDefault="002A2945" w:rsidP="002A2945">
          <w:r w:rsidRPr="00773F37">
            <w:rPr>
              <w:rStyle w:val="PlaceholderText"/>
            </w:rPr>
            <w:t>Choose an item.</w:t>
          </w:r>
        </w:p>
      </w:docPartBody>
    </w:docPart>
    <w:docPart>
      <w:docPartPr>
        <w:name w:val="8E40A010378542CFB37D138EF539F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6772E-4995-4C25-AC19-1C2154E7341D}"/>
      </w:docPartPr>
      <w:docPartBody>
        <w:p w:rsidR="000D38BF" w:rsidRDefault="00C01EB7" w:rsidP="00C01EB7">
          <w:pPr>
            <w:pStyle w:val="8E40A010378542CFB37D138EF539F8DD"/>
          </w:pPr>
          <w:r w:rsidRPr="00790318">
            <w:rPr>
              <w:rStyle w:val="PlaceholderText"/>
            </w:rPr>
            <w:t>Choose an item.</w:t>
          </w:r>
        </w:p>
      </w:docPartBody>
    </w:docPart>
    <w:docPart>
      <w:docPartPr>
        <w:name w:val="21F594044C5C4CA390C888F8C77B0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9D512-E289-44E0-A90B-442E1F84F46F}"/>
      </w:docPartPr>
      <w:docPartBody>
        <w:p w:rsidR="000D38BF" w:rsidRDefault="00C01EB7" w:rsidP="00C01EB7">
          <w:pPr>
            <w:pStyle w:val="21F594044C5C4CA390C888F8C77B0186"/>
          </w:pPr>
          <w:r w:rsidRPr="00773F37">
            <w:rPr>
              <w:rStyle w:val="PlaceholderText"/>
            </w:rPr>
            <w:t>Choose an item.</w:t>
          </w:r>
        </w:p>
      </w:docPartBody>
    </w:docPart>
    <w:docPart>
      <w:docPartPr>
        <w:name w:val="85760B7FE68C4BCDB844808BE6E6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D1F69-0666-401D-99A4-B1FDE28D7765}"/>
      </w:docPartPr>
      <w:docPartBody>
        <w:p w:rsidR="000D38BF" w:rsidRDefault="00C01EB7" w:rsidP="00C01EB7">
          <w:pPr>
            <w:pStyle w:val="85760B7FE68C4BCDB844808BE6E6B8C3"/>
          </w:pPr>
          <w:r w:rsidRPr="00773F37">
            <w:rPr>
              <w:rStyle w:val="PlaceholderText"/>
            </w:rPr>
            <w:t>Choose an item.</w:t>
          </w:r>
        </w:p>
      </w:docPartBody>
    </w:docPart>
    <w:docPart>
      <w:docPartPr>
        <w:name w:val="9C5FE122E11B414BBA1F7C3BA55DB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46C8B-CA3A-405C-AD2B-A3E65BCAC925}"/>
      </w:docPartPr>
      <w:docPartBody>
        <w:p w:rsidR="000D38BF" w:rsidRDefault="00C01EB7" w:rsidP="00C01EB7">
          <w:pPr>
            <w:pStyle w:val="9C5FE122E11B414BBA1F7C3BA55DBC5A"/>
          </w:pPr>
          <w:r w:rsidRPr="00773F37">
            <w:rPr>
              <w:rStyle w:val="PlaceholderText"/>
            </w:rPr>
            <w:t>Choose an item.</w:t>
          </w:r>
        </w:p>
      </w:docPartBody>
    </w:docPart>
    <w:docPart>
      <w:docPartPr>
        <w:name w:val="D39D48D756444FC7B74E58B89F2F7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6A459-F3BA-4F58-BCCA-97FB7E1640E9}"/>
      </w:docPartPr>
      <w:docPartBody>
        <w:p w:rsidR="000D38BF" w:rsidRDefault="00C01EB7" w:rsidP="00C01EB7">
          <w:pPr>
            <w:pStyle w:val="D39D48D756444FC7B74E58B89F2F7445"/>
          </w:pPr>
          <w:r w:rsidRPr="00790318">
            <w:rPr>
              <w:rStyle w:val="PlaceholderText"/>
            </w:rPr>
            <w:t>Choose an item.</w:t>
          </w:r>
        </w:p>
      </w:docPartBody>
    </w:docPart>
    <w:docPart>
      <w:docPartPr>
        <w:name w:val="87D3CD90785A41DBAE057F65DCF17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F34A8-CD08-4908-93CA-C223F56D1C0F}"/>
      </w:docPartPr>
      <w:docPartBody>
        <w:p w:rsidR="000D38BF" w:rsidRDefault="00C01EB7" w:rsidP="00C01EB7">
          <w:pPr>
            <w:pStyle w:val="87D3CD90785A41DBAE057F65DCF17182"/>
          </w:pPr>
          <w:r w:rsidRPr="00773F37">
            <w:rPr>
              <w:rStyle w:val="PlaceholderText"/>
            </w:rPr>
            <w:t>Choose an item.</w:t>
          </w:r>
        </w:p>
      </w:docPartBody>
    </w:docPart>
    <w:docPart>
      <w:docPartPr>
        <w:name w:val="96495293E8C945CE9DAD271D68007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9A073-5E0B-4EA7-9B22-4AD28AC8D28F}"/>
      </w:docPartPr>
      <w:docPartBody>
        <w:p w:rsidR="000D38BF" w:rsidRDefault="00C01EB7" w:rsidP="00C01EB7">
          <w:pPr>
            <w:pStyle w:val="96495293E8C945CE9DAD271D68007BD9"/>
          </w:pPr>
          <w:r w:rsidRPr="00773F37">
            <w:rPr>
              <w:rStyle w:val="PlaceholderText"/>
            </w:rPr>
            <w:t>Choose an item.</w:t>
          </w:r>
        </w:p>
      </w:docPartBody>
    </w:docPart>
    <w:docPart>
      <w:docPartPr>
        <w:name w:val="0826D85479404769B87F7A6F45286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BD1A2-281A-4C93-8632-6B228ABECE90}"/>
      </w:docPartPr>
      <w:docPartBody>
        <w:p w:rsidR="000D38BF" w:rsidRDefault="00C01EB7" w:rsidP="00C01EB7">
          <w:pPr>
            <w:pStyle w:val="0826D85479404769B87F7A6F45286968"/>
          </w:pPr>
          <w:r w:rsidRPr="00773F37">
            <w:rPr>
              <w:rStyle w:val="PlaceholderText"/>
            </w:rPr>
            <w:t>Choose an item.</w:t>
          </w:r>
        </w:p>
      </w:docPartBody>
    </w:docPart>
    <w:docPart>
      <w:docPartPr>
        <w:name w:val="D11470B90C3B4F6F9E69C03DE3DA8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878CD-50B6-4C2C-AC23-924A99630401}"/>
      </w:docPartPr>
      <w:docPartBody>
        <w:p w:rsidR="000D38BF" w:rsidRDefault="00C01EB7" w:rsidP="00C01EB7">
          <w:pPr>
            <w:pStyle w:val="D11470B90C3B4F6F9E69C03DE3DA8BC8"/>
          </w:pPr>
          <w:r w:rsidRPr="00790318">
            <w:rPr>
              <w:rStyle w:val="PlaceholderText"/>
            </w:rPr>
            <w:t>Choose an item.</w:t>
          </w:r>
        </w:p>
      </w:docPartBody>
    </w:docPart>
    <w:docPart>
      <w:docPartPr>
        <w:name w:val="12ADD13AE1B2496DBB4B193F30518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7E308-2AC4-4668-BCB2-A90589FCAD9B}"/>
      </w:docPartPr>
      <w:docPartBody>
        <w:p w:rsidR="000D38BF" w:rsidRDefault="00C01EB7" w:rsidP="00C01EB7">
          <w:pPr>
            <w:pStyle w:val="12ADD13AE1B2496DBB4B193F305183D9"/>
          </w:pPr>
          <w:r w:rsidRPr="00773F37">
            <w:rPr>
              <w:rStyle w:val="PlaceholderText"/>
            </w:rPr>
            <w:t>Choose an item.</w:t>
          </w:r>
        </w:p>
      </w:docPartBody>
    </w:docPart>
    <w:docPart>
      <w:docPartPr>
        <w:name w:val="D5A60FA61D564EE58679440B5542D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FD4F6-D6C7-45B3-95D4-E71F21455934}"/>
      </w:docPartPr>
      <w:docPartBody>
        <w:p w:rsidR="000D38BF" w:rsidRDefault="00C01EB7" w:rsidP="00C01EB7">
          <w:pPr>
            <w:pStyle w:val="D5A60FA61D564EE58679440B5542D3D8"/>
          </w:pPr>
          <w:r w:rsidRPr="00773F37">
            <w:rPr>
              <w:rStyle w:val="PlaceholderText"/>
            </w:rPr>
            <w:t>Choose an item.</w:t>
          </w:r>
        </w:p>
      </w:docPartBody>
    </w:docPart>
    <w:docPart>
      <w:docPartPr>
        <w:name w:val="3F93761AF2E441CF906FE7D7961CC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5AE5A-CC9C-430B-B43F-F15B63CEB621}"/>
      </w:docPartPr>
      <w:docPartBody>
        <w:p w:rsidR="000D38BF" w:rsidRDefault="00C01EB7" w:rsidP="00C01EB7">
          <w:pPr>
            <w:pStyle w:val="3F93761AF2E441CF906FE7D7961CCD4E"/>
          </w:pPr>
          <w:r w:rsidRPr="00773F37">
            <w:rPr>
              <w:rStyle w:val="PlaceholderText"/>
            </w:rPr>
            <w:t>Choose an item.</w:t>
          </w:r>
        </w:p>
      </w:docPartBody>
    </w:docPart>
    <w:docPart>
      <w:docPartPr>
        <w:name w:val="823C684B6E97425BA47E0D9314686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4AE57-BC15-4DF3-BD6D-C00F3252451D}"/>
      </w:docPartPr>
      <w:docPartBody>
        <w:p w:rsidR="000D38BF" w:rsidRDefault="00C01EB7" w:rsidP="00C01EB7">
          <w:pPr>
            <w:pStyle w:val="823C684B6E97425BA47E0D931468692E"/>
          </w:pPr>
          <w:r w:rsidRPr="00790318">
            <w:rPr>
              <w:rStyle w:val="PlaceholderText"/>
            </w:rPr>
            <w:t>Choose an item.</w:t>
          </w:r>
        </w:p>
      </w:docPartBody>
    </w:docPart>
    <w:docPart>
      <w:docPartPr>
        <w:name w:val="7B568D86F9E94C7DB8180BC2EFA2C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5B165-502D-43F7-9844-CDDAB865D35F}"/>
      </w:docPartPr>
      <w:docPartBody>
        <w:p w:rsidR="000D38BF" w:rsidRDefault="00C01EB7" w:rsidP="00C01EB7">
          <w:pPr>
            <w:pStyle w:val="7B568D86F9E94C7DB8180BC2EFA2C2BE"/>
          </w:pPr>
          <w:r w:rsidRPr="00773F37">
            <w:rPr>
              <w:rStyle w:val="PlaceholderText"/>
            </w:rPr>
            <w:t>Choose an item.</w:t>
          </w:r>
        </w:p>
      </w:docPartBody>
    </w:docPart>
    <w:docPart>
      <w:docPartPr>
        <w:name w:val="69AF2341E6F540D2BEFE6FD75084A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CA16F-F9D7-483E-B013-31E70865F661}"/>
      </w:docPartPr>
      <w:docPartBody>
        <w:p w:rsidR="000D38BF" w:rsidRDefault="00C01EB7" w:rsidP="00C01EB7">
          <w:pPr>
            <w:pStyle w:val="69AF2341E6F540D2BEFE6FD75084A18A"/>
          </w:pPr>
          <w:r w:rsidRPr="00773F37">
            <w:rPr>
              <w:rStyle w:val="PlaceholderText"/>
            </w:rPr>
            <w:t>Choose an item.</w:t>
          </w:r>
        </w:p>
      </w:docPartBody>
    </w:docPart>
    <w:docPart>
      <w:docPartPr>
        <w:name w:val="318EB11A046848E8A69015E140ABC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1C72F-21E5-4F80-B9FE-0020A1DED8FF}"/>
      </w:docPartPr>
      <w:docPartBody>
        <w:p w:rsidR="000D38BF" w:rsidRDefault="00C01EB7" w:rsidP="00C01EB7">
          <w:pPr>
            <w:pStyle w:val="318EB11A046848E8A69015E140ABC23D"/>
          </w:pPr>
          <w:r w:rsidRPr="00773F37">
            <w:rPr>
              <w:rStyle w:val="PlaceholderText"/>
            </w:rPr>
            <w:t>Choose an item.</w:t>
          </w:r>
        </w:p>
      </w:docPartBody>
    </w:docPart>
    <w:docPart>
      <w:docPartPr>
        <w:name w:val="5D14BC4C901A481A9B0074BFA484A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EC3F-3055-4AEE-B08C-08F0E76D4B67}"/>
      </w:docPartPr>
      <w:docPartBody>
        <w:p w:rsidR="000D38BF" w:rsidRDefault="00C01EB7" w:rsidP="00C01EB7">
          <w:pPr>
            <w:pStyle w:val="5D14BC4C901A481A9B0074BFA484A946"/>
          </w:pPr>
          <w:r w:rsidRPr="00790318">
            <w:rPr>
              <w:rStyle w:val="PlaceholderText"/>
            </w:rPr>
            <w:t>Choose an item.</w:t>
          </w:r>
        </w:p>
      </w:docPartBody>
    </w:docPart>
    <w:docPart>
      <w:docPartPr>
        <w:name w:val="DB0166F756CB40F194CB25F6A7ED5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8322C-CF90-473D-9FB5-E366A502460A}"/>
      </w:docPartPr>
      <w:docPartBody>
        <w:p w:rsidR="000D38BF" w:rsidRDefault="00C01EB7" w:rsidP="00C01EB7">
          <w:pPr>
            <w:pStyle w:val="DB0166F756CB40F194CB25F6A7ED53B0"/>
          </w:pPr>
          <w:r w:rsidRPr="00773F37">
            <w:rPr>
              <w:rStyle w:val="PlaceholderText"/>
            </w:rPr>
            <w:t>Choose an item.</w:t>
          </w:r>
        </w:p>
      </w:docPartBody>
    </w:docPart>
    <w:docPart>
      <w:docPartPr>
        <w:name w:val="2A777ED4FFDA48BCBE2E61DF92C7E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34257-7CA9-4B16-8D05-59E58FAEE5E4}"/>
      </w:docPartPr>
      <w:docPartBody>
        <w:p w:rsidR="000D38BF" w:rsidRDefault="00C01EB7" w:rsidP="00C01EB7">
          <w:pPr>
            <w:pStyle w:val="2A777ED4FFDA48BCBE2E61DF92C7E23F"/>
          </w:pPr>
          <w:r w:rsidRPr="00773F37">
            <w:rPr>
              <w:rStyle w:val="PlaceholderText"/>
            </w:rPr>
            <w:t>Choose an item.</w:t>
          </w:r>
        </w:p>
      </w:docPartBody>
    </w:docPart>
    <w:docPart>
      <w:docPartPr>
        <w:name w:val="FB88A5947F8A4404919ECBE367EB7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9779B-0D57-4944-AD81-9043FECB6E56}"/>
      </w:docPartPr>
      <w:docPartBody>
        <w:p w:rsidR="000D38BF" w:rsidRDefault="00C01EB7" w:rsidP="00C01EB7">
          <w:pPr>
            <w:pStyle w:val="FB88A5947F8A4404919ECBE367EB7E92"/>
          </w:pPr>
          <w:r w:rsidRPr="00773F3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Ebrima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252"/>
    <w:rsid w:val="000D38BF"/>
    <w:rsid w:val="0018144B"/>
    <w:rsid w:val="001B6722"/>
    <w:rsid w:val="001C08A3"/>
    <w:rsid w:val="001E692A"/>
    <w:rsid w:val="001F49F5"/>
    <w:rsid w:val="00201704"/>
    <w:rsid w:val="0021688D"/>
    <w:rsid w:val="00232833"/>
    <w:rsid w:val="00241411"/>
    <w:rsid w:val="00263EA6"/>
    <w:rsid w:val="002A2945"/>
    <w:rsid w:val="002C4262"/>
    <w:rsid w:val="002E7714"/>
    <w:rsid w:val="00380DF6"/>
    <w:rsid w:val="00386031"/>
    <w:rsid w:val="00411516"/>
    <w:rsid w:val="00423869"/>
    <w:rsid w:val="00436FF1"/>
    <w:rsid w:val="004E218B"/>
    <w:rsid w:val="004F74D3"/>
    <w:rsid w:val="00541BFD"/>
    <w:rsid w:val="00546A08"/>
    <w:rsid w:val="0056676D"/>
    <w:rsid w:val="005C0BDC"/>
    <w:rsid w:val="00630029"/>
    <w:rsid w:val="00654F3C"/>
    <w:rsid w:val="006B2E64"/>
    <w:rsid w:val="006C2C2E"/>
    <w:rsid w:val="00717326"/>
    <w:rsid w:val="00731CFC"/>
    <w:rsid w:val="007A6EA4"/>
    <w:rsid w:val="007C14F4"/>
    <w:rsid w:val="007E1458"/>
    <w:rsid w:val="00800A5E"/>
    <w:rsid w:val="00803252"/>
    <w:rsid w:val="0080532F"/>
    <w:rsid w:val="008250F0"/>
    <w:rsid w:val="00826BE1"/>
    <w:rsid w:val="00842BE8"/>
    <w:rsid w:val="00845F8D"/>
    <w:rsid w:val="008937CB"/>
    <w:rsid w:val="008B3F80"/>
    <w:rsid w:val="008C7D4F"/>
    <w:rsid w:val="008D60DF"/>
    <w:rsid w:val="00903D8A"/>
    <w:rsid w:val="009669A6"/>
    <w:rsid w:val="0098569B"/>
    <w:rsid w:val="00996C82"/>
    <w:rsid w:val="00A161EF"/>
    <w:rsid w:val="00A65E79"/>
    <w:rsid w:val="00A77959"/>
    <w:rsid w:val="00A94C6F"/>
    <w:rsid w:val="00AA6651"/>
    <w:rsid w:val="00AD12B3"/>
    <w:rsid w:val="00AE3167"/>
    <w:rsid w:val="00B02D3F"/>
    <w:rsid w:val="00BC5D8E"/>
    <w:rsid w:val="00BD5EE3"/>
    <w:rsid w:val="00C01EB7"/>
    <w:rsid w:val="00C23144"/>
    <w:rsid w:val="00C35D0D"/>
    <w:rsid w:val="00CA1244"/>
    <w:rsid w:val="00CD1FFC"/>
    <w:rsid w:val="00D11217"/>
    <w:rsid w:val="00D421E5"/>
    <w:rsid w:val="00D67EDA"/>
    <w:rsid w:val="00D7479C"/>
    <w:rsid w:val="00D85925"/>
    <w:rsid w:val="00DD5AB2"/>
    <w:rsid w:val="00E34AAD"/>
    <w:rsid w:val="00E84589"/>
    <w:rsid w:val="00EE0C13"/>
    <w:rsid w:val="00F4172B"/>
    <w:rsid w:val="00F51620"/>
    <w:rsid w:val="00F80CAD"/>
    <w:rsid w:val="00F86C6E"/>
    <w:rsid w:val="00F932A5"/>
    <w:rsid w:val="00F9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3167"/>
    <w:rPr>
      <w:color w:val="808080"/>
    </w:rPr>
  </w:style>
  <w:style w:type="paragraph" w:customStyle="1" w:styleId="D0F4873F4D834B7B8F550A6577946526">
    <w:name w:val="D0F4873F4D834B7B8F550A6577946526"/>
    <w:rsid w:val="002C4262"/>
    <w:pPr>
      <w:spacing w:after="160" w:line="259" w:lineRule="auto"/>
    </w:pPr>
  </w:style>
  <w:style w:type="paragraph" w:customStyle="1" w:styleId="0EE9953EB59E47A388DDAC6F667EB771">
    <w:name w:val="0EE9953EB59E47A388DDAC6F667EB771"/>
    <w:rsid w:val="002C4262"/>
    <w:pPr>
      <w:spacing w:after="160" w:line="259" w:lineRule="auto"/>
    </w:pPr>
  </w:style>
  <w:style w:type="paragraph" w:customStyle="1" w:styleId="3A87BAA635F94CB29C11E8AADD89D3FD">
    <w:name w:val="3A87BAA635F94CB29C11E8AADD89D3FD"/>
    <w:rsid w:val="002C4262"/>
    <w:pPr>
      <w:spacing w:after="160" w:line="259" w:lineRule="auto"/>
    </w:pPr>
  </w:style>
  <w:style w:type="paragraph" w:customStyle="1" w:styleId="8E40A010378542CFB37D138EF539F8DD">
    <w:name w:val="8E40A010378542CFB37D138EF539F8DD"/>
    <w:rsid w:val="00C01EB7"/>
    <w:pPr>
      <w:spacing w:after="160" w:line="259" w:lineRule="auto"/>
    </w:pPr>
  </w:style>
  <w:style w:type="paragraph" w:customStyle="1" w:styleId="21F594044C5C4CA390C888F8C77B0186">
    <w:name w:val="21F594044C5C4CA390C888F8C77B0186"/>
    <w:rsid w:val="00C01EB7"/>
    <w:pPr>
      <w:spacing w:after="160" w:line="259" w:lineRule="auto"/>
    </w:pPr>
  </w:style>
  <w:style w:type="paragraph" w:customStyle="1" w:styleId="85760B7FE68C4BCDB844808BE6E6B8C3">
    <w:name w:val="85760B7FE68C4BCDB844808BE6E6B8C3"/>
    <w:rsid w:val="00C01EB7"/>
    <w:pPr>
      <w:spacing w:after="160" w:line="259" w:lineRule="auto"/>
    </w:pPr>
  </w:style>
  <w:style w:type="paragraph" w:customStyle="1" w:styleId="9C5FE122E11B414BBA1F7C3BA55DBC5A">
    <w:name w:val="9C5FE122E11B414BBA1F7C3BA55DBC5A"/>
    <w:rsid w:val="00C01EB7"/>
    <w:pPr>
      <w:spacing w:after="160" w:line="259" w:lineRule="auto"/>
    </w:pPr>
  </w:style>
  <w:style w:type="paragraph" w:customStyle="1" w:styleId="D39D48D756444FC7B74E58B89F2F7445">
    <w:name w:val="D39D48D756444FC7B74E58B89F2F7445"/>
    <w:rsid w:val="00C01EB7"/>
    <w:pPr>
      <w:spacing w:after="160" w:line="259" w:lineRule="auto"/>
    </w:pPr>
  </w:style>
  <w:style w:type="paragraph" w:customStyle="1" w:styleId="87D3CD90785A41DBAE057F65DCF17182">
    <w:name w:val="87D3CD90785A41DBAE057F65DCF17182"/>
    <w:rsid w:val="00C01EB7"/>
    <w:pPr>
      <w:spacing w:after="160" w:line="259" w:lineRule="auto"/>
    </w:pPr>
  </w:style>
  <w:style w:type="paragraph" w:customStyle="1" w:styleId="96495293E8C945CE9DAD271D68007BD9">
    <w:name w:val="96495293E8C945CE9DAD271D68007BD9"/>
    <w:rsid w:val="00C01EB7"/>
    <w:pPr>
      <w:spacing w:after="160" w:line="259" w:lineRule="auto"/>
    </w:pPr>
  </w:style>
  <w:style w:type="paragraph" w:customStyle="1" w:styleId="0826D85479404769B87F7A6F45286968">
    <w:name w:val="0826D85479404769B87F7A6F45286968"/>
    <w:rsid w:val="00C01EB7"/>
    <w:pPr>
      <w:spacing w:after="160" w:line="259" w:lineRule="auto"/>
    </w:pPr>
  </w:style>
  <w:style w:type="paragraph" w:customStyle="1" w:styleId="D11470B90C3B4F6F9E69C03DE3DA8BC8">
    <w:name w:val="D11470B90C3B4F6F9E69C03DE3DA8BC8"/>
    <w:rsid w:val="00C01EB7"/>
    <w:pPr>
      <w:spacing w:after="160" w:line="259" w:lineRule="auto"/>
    </w:pPr>
  </w:style>
  <w:style w:type="paragraph" w:customStyle="1" w:styleId="12ADD13AE1B2496DBB4B193F305183D9">
    <w:name w:val="12ADD13AE1B2496DBB4B193F305183D9"/>
    <w:rsid w:val="00C01EB7"/>
    <w:pPr>
      <w:spacing w:after="160" w:line="259" w:lineRule="auto"/>
    </w:pPr>
  </w:style>
  <w:style w:type="paragraph" w:customStyle="1" w:styleId="D5A60FA61D564EE58679440B5542D3D8">
    <w:name w:val="D5A60FA61D564EE58679440B5542D3D8"/>
    <w:rsid w:val="00C01EB7"/>
    <w:pPr>
      <w:spacing w:after="160" w:line="259" w:lineRule="auto"/>
    </w:pPr>
  </w:style>
  <w:style w:type="paragraph" w:customStyle="1" w:styleId="3F93761AF2E441CF906FE7D7961CCD4E">
    <w:name w:val="3F93761AF2E441CF906FE7D7961CCD4E"/>
    <w:rsid w:val="00C01EB7"/>
    <w:pPr>
      <w:spacing w:after="160" w:line="259" w:lineRule="auto"/>
    </w:pPr>
  </w:style>
  <w:style w:type="paragraph" w:customStyle="1" w:styleId="823C684B6E97425BA47E0D931468692E">
    <w:name w:val="823C684B6E97425BA47E0D931468692E"/>
    <w:rsid w:val="00C01EB7"/>
    <w:pPr>
      <w:spacing w:after="160" w:line="259" w:lineRule="auto"/>
    </w:pPr>
  </w:style>
  <w:style w:type="paragraph" w:customStyle="1" w:styleId="7B568D86F9E94C7DB8180BC2EFA2C2BE">
    <w:name w:val="7B568D86F9E94C7DB8180BC2EFA2C2BE"/>
    <w:rsid w:val="00C01EB7"/>
    <w:pPr>
      <w:spacing w:after="160" w:line="259" w:lineRule="auto"/>
    </w:pPr>
  </w:style>
  <w:style w:type="paragraph" w:customStyle="1" w:styleId="69AF2341E6F540D2BEFE6FD75084A18A">
    <w:name w:val="69AF2341E6F540D2BEFE6FD75084A18A"/>
    <w:rsid w:val="00C01EB7"/>
    <w:pPr>
      <w:spacing w:after="160" w:line="259" w:lineRule="auto"/>
    </w:pPr>
  </w:style>
  <w:style w:type="paragraph" w:customStyle="1" w:styleId="318EB11A046848E8A69015E140ABC23D">
    <w:name w:val="318EB11A046848E8A69015E140ABC23D"/>
    <w:rsid w:val="00C01EB7"/>
    <w:pPr>
      <w:spacing w:after="160" w:line="259" w:lineRule="auto"/>
    </w:pPr>
  </w:style>
  <w:style w:type="paragraph" w:customStyle="1" w:styleId="5D14BC4C901A481A9B0074BFA484A946">
    <w:name w:val="5D14BC4C901A481A9B0074BFA484A946"/>
    <w:rsid w:val="00C01EB7"/>
    <w:pPr>
      <w:spacing w:after="160" w:line="259" w:lineRule="auto"/>
    </w:pPr>
  </w:style>
  <w:style w:type="paragraph" w:customStyle="1" w:styleId="DB0166F756CB40F194CB25F6A7ED53B0">
    <w:name w:val="DB0166F756CB40F194CB25F6A7ED53B0"/>
    <w:rsid w:val="00C01EB7"/>
    <w:pPr>
      <w:spacing w:after="160" w:line="259" w:lineRule="auto"/>
    </w:pPr>
  </w:style>
  <w:style w:type="paragraph" w:customStyle="1" w:styleId="2A777ED4FFDA48BCBE2E61DF92C7E23F">
    <w:name w:val="2A777ED4FFDA48BCBE2E61DF92C7E23F"/>
    <w:rsid w:val="00C01EB7"/>
    <w:pPr>
      <w:spacing w:after="160" w:line="259" w:lineRule="auto"/>
    </w:pPr>
  </w:style>
  <w:style w:type="paragraph" w:customStyle="1" w:styleId="FB88A5947F8A4404919ECBE367EB7E92">
    <w:name w:val="FB88A5947F8A4404919ECBE367EB7E92"/>
    <w:rsid w:val="00C01EB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813bc6d1-d353-415a-9c35-ff81d68beb47">2021</Year>
    <Month xmlns="813bc6d1-d353-415a-9c35-ff81d68beb47">February</Month>
    <dhdh xmlns="5f11a742-1138-42c0-ab41-ec44b11b891a">University Document</dhdh>
    <SharedWithUsers xmlns="813bc6d1-d353-415a-9c35-ff81d68beb47">
      <UserInfo>
        <DisplayName>Gemma Thompson</DisplayName>
        <AccountId>15</AccountId>
        <AccountType/>
      </UserInfo>
    </SharedWithUsers>
    <Document_x0020_Type xmlns="813bc6d1-d353-415a-9c35-ff81d68beb47">RA</Document_x0020_Type>
    <Document_x0020_Status xmlns="813bc6d1-d353-415a-9c35-ff81d68beb47">Current</Document_x0020_Status>
    <IssueDate xmlns="5f11a742-1138-42c0-ab41-ec44b11b891a" xsi:nil="true"/>
  </documentManagement>
</p:properties>
</file>

<file path=customXml/item2.xml><?xml version="1.0" encoding="utf-8"?>
<LabArchives xmlns:xsi="http://www.w3.org/2001/XMLSchema-instance" xmlns:xsd="http://www.w3.org/2001/XMLSchema">
  <BaseUri>https://au-mynotebook.labarchives.com</BaseUri>
  <eid>Nzc3LjR8NTYxMDEvNTk4L0VudHJ5UGFydC8xMTI1Nzc1NDh8MTk3My4zOTk5OTk5OTk5OTk5</eid>
  <version>1</version>
  <updated-at>2021-02-16T16:51:18+11:00</updated-at>
</LabArchiv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ECB67C3F10E47A13780362B28CB51" ma:contentTypeVersion="18" ma:contentTypeDescription="Create a new document." ma:contentTypeScope="" ma:versionID="a8006e79c07ac6ae55831b21660c0d3b">
  <xsd:schema xmlns:xsd="http://www.w3.org/2001/XMLSchema" xmlns:xs="http://www.w3.org/2001/XMLSchema" xmlns:p="http://schemas.microsoft.com/office/2006/metadata/properties" xmlns:ns2="813bc6d1-d353-415a-9c35-ff81d68beb47" xmlns:ns3="5f11a742-1138-42c0-ab41-ec44b11b891a" targetNamespace="http://schemas.microsoft.com/office/2006/metadata/properties" ma:root="true" ma:fieldsID="d6a745ad1d01601208b7a69a000e143d" ns2:_="" ns3:_="">
    <xsd:import namespace="813bc6d1-d353-415a-9c35-ff81d68beb47"/>
    <xsd:import namespace="5f11a742-1138-42c0-ab41-ec44b11b891a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onth" minOccurs="0"/>
                <xsd:element ref="ns3:dhd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2:Document_x0020_Status" minOccurs="0"/>
                <xsd:element ref="ns2:Document_x0020_Type" minOccurs="0"/>
                <xsd:element ref="ns3:Iss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bc6d1-d353-415a-9c35-ff81d68beb47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Month" ma:index="9" nillable="true" ma:displayName="Month" ma:format="Dropdown" ma:internalName="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tatus" ma:index="23" nillable="true" ma:displayName="Document Version" ma:format="Dropdown" ma:internalName="Document_x0020_Status">
      <xsd:simpleType>
        <xsd:restriction base="dms:Choice">
          <xsd:enumeration value="Current"/>
          <xsd:enumeration value="Archived"/>
          <xsd:enumeration value="Draft"/>
        </xsd:restriction>
      </xsd:simpleType>
    </xsd:element>
    <xsd:element name="Document_x0020_Type" ma:index="24" nillable="true" ma:displayName="Document Type" ma:format="Dropdown" ma:internalName="Document_x0020_Type">
      <xsd:simpleType>
        <xsd:restriction base="dms:Choice">
          <xsd:enumeration value="SWP"/>
          <xsd:enumeration value="SWP-RA"/>
          <xsd:enumeration value="RA"/>
          <xsd:enumeration value="Email"/>
          <xsd:enumeration value="General Doc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1a742-1138-42c0-ab41-ec44b11b891a" elementFormDefault="qualified">
    <xsd:import namespace="http://schemas.microsoft.com/office/2006/documentManagement/types"/>
    <xsd:import namespace="http://schemas.microsoft.com/office/infopath/2007/PartnerControls"/>
    <xsd:element name="dhdh" ma:index="10" nillable="true" ma:displayName="Document Category" ma:description="What category does this document belong to?" ma:format="Dropdown" ma:internalName="dhdh">
      <xsd:simpleType>
        <xsd:restriction base="dms:Choice">
          <xsd:enumeration value="External Document"/>
          <xsd:enumeration value="External Report"/>
          <xsd:enumeration value="Form"/>
          <xsd:enumeration value="Government Legislation"/>
          <xsd:enumeration value="Government Report"/>
          <xsd:enumeration value="School Report"/>
          <xsd:enumeration value="Schematic"/>
          <xsd:enumeration value="University WHS Report"/>
          <xsd:enumeration value="University Document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IssueDate" ma:index="25" nillable="true" ma:displayName="Issue Date" ma:format="DateOnly" ma:internalName="Iss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3F1B5-ECA9-4CA4-9C0D-E4AD0D391F1B}">
  <ds:schemaRefs>
    <ds:schemaRef ds:uri="http://schemas.microsoft.com/office/2006/metadata/properties"/>
    <ds:schemaRef ds:uri="http://schemas.microsoft.com/office/infopath/2007/PartnerControls"/>
    <ds:schemaRef ds:uri="813bc6d1-d353-415a-9c35-ff81d68beb47"/>
    <ds:schemaRef ds:uri="5f11a742-1138-42c0-ab41-ec44b11b891a"/>
  </ds:schemaRefs>
</ds:datastoreItem>
</file>

<file path=customXml/itemProps2.xml><?xml version="1.0" encoding="utf-8"?>
<ds:datastoreItem xmlns:ds="http://schemas.openxmlformats.org/officeDocument/2006/customXml" ds:itemID="{CA7E4E6D-A63C-4ECF-B94F-2E2627F4B439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E9AF2018-6C0E-40C7-89B4-705A933AB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3bc6d1-d353-415a-9c35-ff81d68beb47"/>
    <ds:schemaRef ds:uri="5f11a742-1138-42c0-ab41-ec44b11b8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AEF119-E553-49F5-9873-24BB458EA36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C7387E-ECB8-EC48-8010-EBF6BB6245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AND RISK ASSESSMENT FORM</vt:lpstr>
    </vt:vector>
  </TitlesOfParts>
  <Company>University Of Sydney</Company>
  <LinksUpToDate>false</LinksUpToDate>
  <CharactersWithSpaces>10783</CharactersWithSpaces>
  <SharedDoc>false</SharedDoc>
  <HLinks>
    <vt:vector size="42" baseType="variant">
      <vt:variant>
        <vt:i4>5242953</vt:i4>
      </vt:variant>
      <vt:variant>
        <vt:i4>18</vt:i4>
      </vt:variant>
      <vt:variant>
        <vt:i4>0</vt:i4>
      </vt:variant>
      <vt:variant>
        <vt:i4>5</vt:i4>
      </vt:variant>
      <vt:variant>
        <vt:lpwstr>https://intranet.sydney.edu.au/science/chemistry/safety-health-wellbeing.html</vt:lpwstr>
      </vt:variant>
      <vt:variant>
        <vt:lpwstr>HIRAC</vt:lpwstr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https://au-mynotebook.labarchives.com/share/SAFETY%2520NOTES/NDQuMnw1NjEwMS8zNC9UcmVlTm9kZS8xODcwNDQyMDIyfDExMi4xOTk5OTk5OTk5OTk5OQ==</vt:lpwstr>
      </vt:variant>
      <vt:variant>
        <vt:lpwstr/>
      </vt:variant>
      <vt:variant>
        <vt:i4>5439497</vt:i4>
      </vt:variant>
      <vt:variant>
        <vt:i4>12</vt:i4>
      </vt:variant>
      <vt:variant>
        <vt:i4>0</vt:i4>
      </vt:variant>
      <vt:variant>
        <vt:i4>5</vt:i4>
      </vt:variant>
      <vt:variant>
        <vt:lpwstr>https://au-mynotebook.labarchives.com/share/SAFETY%2520NOTES/NDUuNXw1NjEwMS8zNS9UcmVlTm9kZS8zNDA5MDA5MDE1fDExNS41</vt:lpwstr>
      </vt:variant>
      <vt:variant>
        <vt:lpwstr/>
      </vt:variant>
      <vt:variant>
        <vt:i4>1638488</vt:i4>
      </vt:variant>
      <vt:variant>
        <vt:i4>9</vt:i4>
      </vt:variant>
      <vt:variant>
        <vt:i4>0</vt:i4>
      </vt:variant>
      <vt:variant>
        <vt:i4>5</vt:i4>
      </vt:variant>
      <vt:variant>
        <vt:lpwstr>https://au-mynotebook.labarchives.com/share/SAFETY%2520NOTES/NDQuMnw1NjEwMS8zNC9UcmVlTm9kZS8xODcwNDQyMDIyfDExMi4xOTk5OTk5OTk5OTk5OQ==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https://canvas.sydney.edu.au/courses/19009/pages/safe-work-procedures?module_item_id=640117</vt:lpwstr>
      </vt:variant>
      <vt:variant>
        <vt:lpwstr/>
      </vt:variant>
      <vt:variant>
        <vt:i4>5505045</vt:i4>
      </vt:variant>
      <vt:variant>
        <vt:i4>3</vt:i4>
      </vt:variant>
      <vt:variant>
        <vt:i4>0</vt:i4>
      </vt:variant>
      <vt:variant>
        <vt:i4>5</vt:i4>
      </vt:variant>
      <vt:variant>
        <vt:lpwstr>https://au-mynotebook.labarchives.com/share/SAFETY%2520NOTES/OS4xfDU2MTAxLzcvVHJlZU5vZGUvNDI0NzQ5NjM3NHwyMy4wOTk5OTk5OTk5OTk5OTg=</vt:lpwstr>
      </vt:variant>
      <vt:variant>
        <vt:lpwstr/>
      </vt:variant>
      <vt:variant>
        <vt:i4>1638488</vt:i4>
      </vt:variant>
      <vt:variant>
        <vt:i4>0</vt:i4>
      </vt:variant>
      <vt:variant>
        <vt:i4>0</vt:i4>
      </vt:variant>
      <vt:variant>
        <vt:i4>5</vt:i4>
      </vt:variant>
      <vt:variant>
        <vt:lpwstr>https://au-mynotebook.labarchives.com/share/SAFETY%2520NOTES/NDQuMnw1NjEwMS8zNC9UcmVlTm9kZS8xODcwNDQyMDIyfDExMi4xOTk5OTk5OTk5OTk5OQ==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AND RISK ASSESSMENT FORM</dc:title>
  <dc:subject/>
  <dc:creator>ellen</dc:creator>
  <cp:keywords/>
  <cp:lastModifiedBy>Klementine Burrell-Sander</cp:lastModifiedBy>
  <cp:revision>44</cp:revision>
  <cp:lastPrinted>2016-04-08T10:15:00Z</cp:lastPrinted>
  <dcterms:created xsi:type="dcterms:W3CDTF">2024-01-17T05:17:00Z</dcterms:created>
  <dcterms:modified xsi:type="dcterms:W3CDTF">2024-01-18T00:14:00Z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0x0101007B2ECB67C3F10E47A13780362B28CB51</vt:lpwstr>
  </property>
</Properties>
</file>