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5425" w14:textId="12660141" w:rsidR="009613A6" w:rsidRDefault="00BF6941" w:rsidP="00B26E62">
      <w:pPr>
        <w:pStyle w:val="Titr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38AF066E" w14:textId="77777777" w:rsidR="00BF6941" w:rsidRPr="00BF6941" w:rsidRDefault="00D90A93" w:rsidP="00BF6941">
      <w:pPr>
        <w:pStyle w:val="Titr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D966E86" w14:textId="77777777" w:rsidR="00336A29" w:rsidRPr="00057850" w:rsidRDefault="00336A29" w:rsidP="00336A29">
      <w:pPr>
        <w:pStyle w:val="Titre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7F1AC5D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923054">
        <w:rPr>
          <w:lang w:val="en-GB"/>
        </w:rPr>
        <w:t>Matthieu Desrues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923054">
        <w:rPr>
          <w:lang w:val="en-GB"/>
        </w:rPr>
        <w:t>S</w:t>
      </w:r>
      <w:r w:rsidRPr="00057850">
        <w:rPr>
          <w:lang w:val="en-GB"/>
        </w:rPr>
        <w:t xml:space="preserve">tudent Number1: </w:t>
      </w:r>
      <w:r w:rsidR="00923054">
        <w:rPr>
          <w:lang w:val="en-GB"/>
        </w:rPr>
        <w:t>3077683</w:t>
      </w:r>
    </w:p>
    <w:p w14:paraId="4125E8E2" w14:textId="69A1BA6A" w:rsidR="001E442D" w:rsidRPr="00057850" w:rsidRDefault="00336A29" w:rsidP="00923054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923054">
        <w:rPr>
          <w:lang w:val="en-GB"/>
        </w:rPr>
        <w:t>Cleophee Itier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923054">
        <w:rPr>
          <w:lang w:val="en-GB"/>
        </w:rPr>
        <w:tab/>
      </w:r>
      <w:r w:rsidRPr="00057850">
        <w:rPr>
          <w:lang w:val="en-GB"/>
        </w:rPr>
        <w:t xml:space="preserve">Student Number2: </w:t>
      </w:r>
      <w:r w:rsidR="00923054">
        <w:rPr>
          <w:lang w:val="en-GB"/>
        </w:rPr>
        <w:t>3076679</w:t>
      </w:r>
    </w:p>
    <w:p w14:paraId="6663FD17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24F15724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59A8B640" w14:textId="77777777" w:rsidR="00336A29" w:rsidRDefault="00336A29" w:rsidP="00336A29">
      <w:pPr>
        <w:rPr>
          <w:lang w:val="en-GB"/>
        </w:rPr>
      </w:pPr>
    </w:p>
    <w:p w14:paraId="38649B9A" w14:textId="53439040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</w:t>
      </w:r>
      <w:r w:rsidR="00264BBC">
        <w:rPr>
          <w:lang w:val="en-GB"/>
        </w:rPr>
        <w:t xml:space="preserve">, and working in peer programming to start the project and the different aspect of the system design and game logic. </w:t>
      </w:r>
      <w:r w:rsidRPr="00057850">
        <w:rPr>
          <w:lang w:val="en-GB"/>
        </w:rPr>
        <w:t>______________________________________________________________________</w:t>
      </w:r>
    </w:p>
    <w:p w14:paraId="06B2416F" w14:textId="16A9E2C4" w:rsidR="00336A29" w:rsidRPr="00057850" w:rsidRDefault="00336A29" w:rsidP="00336A29">
      <w:pPr>
        <w:pStyle w:val="Titre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7F84F4AB" w14:textId="7CE1B980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2AAB50EA" w14:textId="2BD191A0" w:rsidR="00336A29" w:rsidRPr="00057850" w:rsidRDefault="00336A29" w:rsidP="00336A29">
      <w:pPr>
        <w:pStyle w:val="Titre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094BE02D" w14:textId="21A4F3C8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</w:tblGrid>
      <w:tr w:rsidR="00923054" w:rsidRPr="00057850" w14:paraId="313DE97F" w14:textId="77777777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3EE3D68B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45AA752D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375E21A8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923054" w:rsidRPr="00057850" w14:paraId="7DBC0EDE" w14:textId="77777777" w:rsidTr="001E442D">
        <w:tc>
          <w:tcPr>
            <w:tcW w:w="2468" w:type="dxa"/>
            <w:shd w:val="clear" w:color="auto" w:fill="auto"/>
          </w:tcPr>
          <w:p w14:paraId="2F338135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65F0A073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5B483F95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057850">
              <w:rPr>
                <w:lang w:val="en-GB"/>
              </w:rPr>
              <w:t>0%</w:t>
            </w:r>
          </w:p>
        </w:tc>
      </w:tr>
      <w:tr w:rsidR="00923054" w:rsidRPr="00057850" w14:paraId="6FA7369D" w14:textId="77777777" w:rsidTr="001E442D">
        <w:tc>
          <w:tcPr>
            <w:tcW w:w="2468" w:type="dxa"/>
            <w:shd w:val="clear" w:color="auto" w:fill="auto"/>
          </w:tcPr>
          <w:p w14:paraId="32934F63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585962CD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78304A81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  <w:r w:rsidRPr="00057850">
              <w:rPr>
                <w:lang w:val="en-GB"/>
              </w:rPr>
              <w:t>%</w:t>
            </w:r>
          </w:p>
        </w:tc>
      </w:tr>
      <w:tr w:rsidR="00923054" w:rsidRPr="00057850" w14:paraId="5B70A853" w14:textId="77777777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7CE719B2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48D1BAD3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divided</w:t>
            </w:r>
          </w:p>
        </w:tc>
        <w:tc>
          <w:tcPr>
            <w:tcW w:w="2404" w:type="dxa"/>
            <w:shd w:val="clear" w:color="auto" w:fill="auto"/>
          </w:tcPr>
          <w:p w14:paraId="30F8FF8E" w14:textId="77777777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6CF10B4F" w14:textId="77777777" w:rsidTr="001E442D">
        <w:tc>
          <w:tcPr>
            <w:tcW w:w="2468" w:type="dxa"/>
            <w:shd w:val="clear" w:color="auto" w:fill="auto"/>
          </w:tcPr>
          <w:p w14:paraId="0BF66BC5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07912276" w14:textId="6CBFBD65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</w:t>
            </w:r>
            <w:r w:rsidR="00801D10">
              <w:rPr>
                <w:lang w:val="en-GB"/>
              </w:rPr>
              <w:t>i</w:t>
            </w:r>
            <w:r>
              <w:rPr>
                <w:lang w:val="en-GB"/>
              </w:rPr>
              <w:t>vided</w:t>
            </w:r>
          </w:p>
        </w:tc>
        <w:tc>
          <w:tcPr>
            <w:tcW w:w="2404" w:type="dxa"/>
            <w:shd w:val="clear" w:color="auto" w:fill="auto"/>
          </w:tcPr>
          <w:p w14:paraId="65E3BDB1" w14:textId="58365F90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50CBF08D" w14:textId="77777777" w:rsidTr="001E442D">
        <w:tc>
          <w:tcPr>
            <w:tcW w:w="2468" w:type="dxa"/>
            <w:shd w:val="clear" w:color="auto" w:fill="auto"/>
          </w:tcPr>
          <w:p w14:paraId="764BD7FF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AA4D0B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divided</w:t>
            </w:r>
          </w:p>
        </w:tc>
        <w:tc>
          <w:tcPr>
            <w:tcW w:w="2404" w:type="dxa"/>
            <w:shd w:val="clear" w:color="auto" w:fill="auto"/>
          </w:tcPr>
          <w:p w14:paraId="5E5A7F21" w14:textId="1478DCBA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60DCEF43" w14:textId="77777777" w:rsidTr="001E442D">
        <w:tc>
          <w:tcPr>
            <w:tcW w:w="2468" w:type="dxa"/>
            <w:shd w:val="clear" w:color="auto" w:fill="auto"/>
          </w:tcPr>
          <w:p w14:paraId="3AD829B7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2404" w:type="dxa"/>
            <w:shd w:val="clear" w:color="auto" w:fill="auto"/>
          </w:tcPr>
          <w:p w14:paraId="11C518D1" w14:textId="16B17EF2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25%</w:t>
            </w:r>
          </w:p>
        </w:tc>
        <w:tc>
          <w:tcPr>
            <w:tcW w:w="2404" w:type="dxa"/>
            <w:shd w:val="clear" w:color="auto" w:fill="auto"/>
          </w:tcPr>
          <w:p w14:paraId="5155BA67" w14:textId="330D2D90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75%</w:t>
            </w:r>
          </w:p>
        </w:tc>
      </w:tr>
    </w:tbl>
    <w:p w14:paraId="7010E249" w14:textId="687627D5" w:rsidR="00BF6941" w:rsidRDefault="00336A29" w:rsidP="00D90A93">
      <w:pPr>
        <w:pStyle w:val="Titre1"/>
        <w:numPr>
          <w:ilvl w:val="0"/>
          <w:numId w:val="12"/>
        </w:numPr>
      </w:pPr>
      <w:r>
        <w:t xml:space="preserve">UI Design </w:t>
      </w:r>
    </w:p>
    <w:p w14:paraId="685B0068" w14:textId="6592857F" w:rsidR="00336A29" w:rsidRDefault="00BF6941" w:rsidP="002E5894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</w:t>
      </w:r>
      <w:r w:rsidR="00870657">
        <w:t>Matthieu Desrues, Cleophee Itier</w:t>
      </w:r>
    </w:p>
    <w:p w14:paraId="062B8820" w14:textId="1F9B014A" w:rsidR="00336A29" w:rsidRPr="00057850" w:rsidRDefault="004E7D67" w:rsidP="00C5092C">
      <w:pPr>
        <w:rPr>
          <w:lang w:val="en-GB"/>
        </w:rPr>
      </w:pPr>
      <w:r>
        <w:t>The ui design was realized inside the boxes to share the screenshots and the elements working and not working.</w:t>
      </w:r>
    </w:p>
    <w:p w14:paraId="4F11EE25" w14:textId="77777777" w:rsidR="00336A29" w:rsidRPr="00057850" w:rsidRDefault="00336A29" w:rsidP="00336A29">
      <w:pPr>
        <w:pStyle w:val="Paragraphedeliste"/>
        <w:adjustRightInd w:val="0"/>
        <w:jc w:val="both"/>
        <w:rPr>
          <w:sz w:val="24"/>
          <w:szCs w:val="24"/>
          <w:lang w:val="en-GB"/>
        </w:rPr>
      </w:pPr>
    </w:p>
    <w:p w14:paraId="7DE9D5F5" w14:textId="21CC7B46" w:rsidR="00A8395A" w:rsidRDefault="00F46D10" w:rsidP="00A8395A">
      <w:pPr>
        <w:tabs>
          <w:tab w:val="left" w:pos="5685"/>
        </w:tabs>
        <w:ind w:right="-1"/>
      </w:pPr>
      <w:r w:rsidRPr="00F46D10">
        <w:rPr>
          <w:b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5C92A7C" wp14:editId="3CA1DF3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25850" cy="2713352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71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A">
        <w:t>All code should be testable where possible and error message should be displayed to show where code has failed.</w:t>
      </w:r>
    </w:p>
    <w:p w14:paraId="6A2FC7D8" w14:textId="438D57AD" w:rsidR="00187675" w:rsidRDefault="00187675" w:rsidP="00A8395A">
      <w:pPr>
        <w:tabs>
          <w:tab w:val="left" w:pos="5685"/>
        </w:tabs>
        <w:ind w:right="-1"/>
        <w:rPr>
          <w:b/>
          <w:u w:val="single"/>
        </w:rPr>
      </w:pPr>
    </w:p>
    <w:p w14:paraId="52075F8E" w14:textId="1EBC45C7" w:rsidR="00187675" w:rsidRDefault="00187675" w:rsidP="00A8395A">
      <w:pPr>
        <w:tabs>
          <w:tab w:val="left" w:pos="5685"/>
        </w:tabs>
        <w:ind w:right="-1"/>
        <w:rPr>
          <w:b/>
          <w:u w:val="single"/>
        </w:rPr>
      </w:pPr>
    </w:p>
    <w:p w14:paraId="71A8B8A9" w14:textId="4BA13FC6" w:rsidR="00187675" w:rsidRDefault="00187675" w:rsidP="00A8395A">
      <w:pPr>
        <w:tabs>
          <w:tab w:val="left" w:pos="5685"/>
        </w:tabs>
        <w:ind w:right="-1"/>
        <w:rPr>
          <w:b/>
          <w:u w:val="single"/>
        </w:rPr>
      </w:pPr>
    </w:p>
    <w:p w14:paraId="3C776135" w14:textId="2DEF6BD5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04CA5EDE" w14:textId="62A61535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188872B0" w14:textId="45A49B03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56DB8A18" w14:textId="3F4DA9EA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217C3EC4" w14:textId="3680A6FE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00932430" w14:textId="27DFE49C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5351FDBA" w14:textId="0B7FB1BC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3CD23D55" w14:textId="6887BD05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3A6B4C2C" w14:textId="41560847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1C8872E6" w14:textId="2D442B0C" w:rsidR="00DA6954" w:rsidRDefault="00DA6954" w:rsidP="00A8395A">
      <w:pPr>
        <w:tabs>
          <w:tab w:val="left" w:pos="5685"/>
        </w:tabs>
        <w:ind w:right="-1"/>
        <w:rPr>
          <w:b/>
          <w:u w:val="single"/>
        </w:rPr>
      </w:pPr>
    </w:p>
    <w:p w14:paraId="3BF1F281" w14:textId="77777777" w:rsidR="00187675" w:rsidRPr="00667298" w:rsidRDefault="00187675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686823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C21403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CFBC75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657B" w14:textId="77777777" w:rsidR="00336A29" w:rsidRDefault="00A06347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4260E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anchor distT="0" distB="0" distL="114300" distR="114300" simplePos="0" relativeHeight="251651072" behindDoc="1" locked="0" layoutInCell="1" allowOverlap="1" wp14:anchorId="66563469" wp14:editId="15766752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31115</wp:posOffset>
                  </wp:positionV>
                  <wp:extent cx="1663700" cy="1833245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24FB2B" w14:textId="77777777" w:rsidR="00336A29" w:rsidRPr="00A06347" w:rsidRDefault="00A06347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When the game is launched a 7</w:t>
            </w:r>
            <w:r w:rsidR="00417C06">
              <w:rPr>
                <w:rFonts w:ascii="Courier New" w:hAnsi="Courier New" w:cs="Courier New"/>
                <w:lang w:val="en-GB"/>
              </w:rPr>
              <w:t xml:space="preserve"> by </w:t>
            </w:r>
            <w:r w:rsidRPr="00A06347">
              <w:rPr>
                <w:rFonts w:ascii="Courier New" w:hAnsi="Courier New" w:cs="Courier New"/>
                <w:lang w:val="en-GB"/>
              </w:rPr>
              <w:t>7 board is being displayed.</w:t>
            </w:r>
          </w:p>
          <w:p w14:paraId="6DC49881" w14:textId="77777777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 xml:space="preserve">Location: </w:t>
            </w:r>
            <w:r>
              <w:rPr>
                <w:rFonts w:ascii="Courier New" w:hAnsi="Courier New" w:cs="Courier New"/>
                <w:lang w:val="en-GB"/>
              </w:rPr>
              <w:t>The board of the game is located at the center because it is the most important part of the design</w:t>
            </w:r>
          </w:p>
          <w:p w14:paraId="2A1B7EAE" w14:textId="3FC30F21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Colo</w:t>
            </w:r>
            <w:r w:rsidR="00F46D10">
              <w:rPr>
                <w:rFonts w:ascii="Courier New" w:hAnsi="Courier New" w:cs="Courier New"/>
                <w:lang w:val="en-GB"/>
              </w:rPr>
              <w:t>u</w:t>
            </w:r>
            <w:r w:rsidRPr="00A06347">
              <w:rPr>
                <w:rFonts w:ascii="Courier New" w:hAnsi="Courier New" w:cs="Courier New"/>
                <w:lang w:val="en-GB"/>
              </w:rPr>
              <w:t xml:space="preserve">r: </w:t>
            </w:r>
            <w:r>
              <w:rPr>
                <w:rFonts w:ascii="Courier New" w:hAnsi="Courier New" w:cs="Courier New"/>
                <w:lang w:val="en-GB"/>
              </w:rPr>
              <w:t>There is no specific colo</w:t>
            </w:r>
            <w:r w:rsidR="00F46D10">
              <w:rPr>
                <w:rFonts w:ascii="Courier New" w:hAnsi="Courier New" w:cs="Courier New"/>
                <w:lang w:val="en-GB"/>
              </w:rPr>
              <w:t>u</w:t>
            </w:r>
            <w:r>
              <w:rPr>
                <w:rFonts w:ascii="Courier New" w:hAnsi="Courier New" w:cs="Courier New"/>
                <w:lang w:val="en-GB"/>
              </w:rPr>
              <w:t>r to the design</w:t>
            </w:r>
          </w:p>
          <w:p w14:paraId="7BD7AFC0" w14:textId="77777777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Size:</w:t>
            </w:r>
            <w:r w:rsidR="00417C06">
              <w:rPr>
                <w:rFonts w:ascii="Courier New" w:hAnsi="Courier New" w:cs="Courier New"/>
                <w:lang w:val="en-GB"/>
              </w:rPr>
              <w:t xml:space="preserve"> It is at the center of the application.</w:t>
            </w:r>
          </w:p>
          <w:p w14:paraId="1C7E5116" w14:textId="77777777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Style:</w:t>
            </w:r>
            <w:r w:rsidR="00417C06">
              <w:rPr>
                <w:rFonts w:ascii="Courier New" w:hAnsi="Courier New" w:cs="Courier New"/>
                <w:lang w:val="en-GB"/>
              </w:rPr>
              <w:t xml:space="preserve"> It is a plain style.</w:t>
            </w:r>
          </w:p>
          <w:p w14:paraId="34F9880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E4D9A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D7F86D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0656491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87DADAB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78F9620" w14:textId="77777777" w:rsidTr="004018A9">
        <w:trPr>
          <w:trHeight w:val="437"/>
        </w:trPr>
        <w:tc>
          <w:tcPr>
            <w:tcW w:w="9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7C6730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63684F" w14:paraId="5A982929" w14:textId="77777777" w:rsidTr="004018A9">
        <w:trPr>
          <w:trHeight w:val="7971"/>
        </w:trPr>
        <w:tc>
          <w:tcPr>
            <w:tcW w:w="9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69F5" w14:textId="02E851BF" w:rsidR="00D14F3A" w:rsidRPr="004018A9" w:rsidRDefault="00FF4449" w:rsidP="004018A9">
            <w:pPr>
              <w:adjustRightInd w:val="0"/>
              <w:ind w:right="-1"/>
              <w:rPr>
                <w:noProof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drawing>
                <wp:anchor distT="0" distB="0" distL="114300" distR="114300" simplePos="0" relativeHeight="251652096" behindDoc="0" locked="0" layoutInCell="1" allowOverlap="1" wp14:anchorId="2529DAC8" wp14:editId="0F894F70">
                  <wp:simplePos x="0" y="0"/>
                  <wp:positionH relativeFrom="column">
                    <wp:posOffset>2031365</wp:posOffset>
                  </wp:positionH>
                  <wp:positionV relativeFrom="paragraph">
                    <wp:posOffset>94615</wp:posOffset>
                  </wp:positionV>
                  <wp:extent cx="1405507" cy="2503802"/>
                  <wp:effectExtent l="0" t="0" r="4445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507" cy="250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F4449">
              <w:rPr>
                <w:rFonts w:ascii="Courier New" w:hAnsi="Courier New" w:cs="Courier New"/>
                <w:noProof/>
                <w:lang w:val="en-GB"/>
              </w:rPr>
              <w:drawing>
                <wp:anchor distT="0" distB="0" distL="114300" distR="114300" simplePos="0" relativeHeight="251662336" behindDoc="0" locked="0" layoutInCell="1" allowOverlap="1" wp14:anchorId="40989C9A" wp14:editId="2663BED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56515</wp:posOffset>
                  </wp:positionV>
                  <wp:extent cx="1752600" cy="1552575"/>
                  <wp:effectExtent l="0" t="0" r="0" b="9525"/>
                  <wp:wrapSquare wrapText="bothSides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704"/>
                          <a:stretch/>
                        </pic:blipFill>
                        <pic:spPr bwMode="auto">
                          <a:xfrm>
                            <a:off x="0" y="0"/>
                            <a:ext cx="1752600" cy="155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F6CA7B" w14:textId="170055CD" w:rsidR="004018A9" w:rsidRDefault="00FF444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drawing>
                <wp:anchor distT="0" distB="0" distL="114300" distR="114300" simplePos="0" relativeHeight="251653120" behindDoc="0" locked="0" layoutInCell="1" allowOverlap="1" wp14:anchorId="0F6EED08" wp14:editId="22159112">
                  <wp:simplePos x="0" y="0"/>
                  <wp:positionH relativeFrom="column">
                    <wp:posOffset>4164965</wp:posOffset>
                  </wp:positionH>
                  <wp:positionV relativeFrom="paragraph">
                    <wp:posOffset>144145</wp:posOffset>
                  </wp:positionV>
                  <wp:extent cx="1422042" cy="297612"/>
                  <wp:effectExtent l="0" t="0" r="6985" b="762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042" cy="29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71C7B9E1" w14:textId="70244F5A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3B7C2281" w14:textId="77777777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7376DBFC" w14:textId="1D549920" w:rsidR="004018A9" w:rsidRDefault="00FF444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drawing>
                <wp:anchor distT="0" distB="0" distL="114300" distR="114300" simplePos="0" relativeHeight="251654144" behindDoc="0" locked="0" layoutInCell="1" allowOverlap="1" wp14:anchorId="30414D2E" wp14:editId="3775EA11">
                  <wp:simplePos x="0" y="0"/>
                  <wp:positionH relativeFrom="column">
                    <wp:posOffset>4163695</wp:posOffset>
                  </wp:positionH>
                  <wp:positionV relativeFrom="paragraph">
                    <wp:posOffset>149860</wp:posOffset>
                  </wp:positionV>
                  <wp:extent cx="1559286" cy="427129"/>
                  <wp:effectExtent l="0" t="0" r="3175" b="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86" cy="42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1AE920" w14:textId="09690795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5FFAAB19" w14:textId="11A985F9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6C85547A" w14:textId="3ABE5492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653DD7E9" w14:textId="345184D1" w:rsidR="004018A9" w:rsidRDefault="00FF444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894930" wp14:editId="02EB3949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140335</wp:posOffset>
                      </wp:positionV>
                      <wp:extent cx="1425575" cy="457200"/>
                      <wp:effectExtent l="0" t="0" r="22225" b="19050"/>
                      <wp:wrapSquare wrapText="bothSides"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55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D321E2" w14:textId="77777777" w:rsidR="004018A9" w:rsidRPr="008B6975" w:rsidRDefault="004018A9" w:rsidP="004018A9">
                                  <w:r w:rsidRPr="008B6975">
                                    <w:t>Menus to access how to play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8949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325.4pt;margin-top:11.05pt;width:112.2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0NEgIAACYEAAAOAAAAZHJzL2Uyb0RvYy54bWysk81u2zAMx+8D9g6C7ouTIF5bI07Rpcsw&#10;oOsGdHsAWpZjYbKoSUrs7ulHyW6afV2G+SCIpvQn+SO1vh46zY7SeYWm5IvZnDNpBNbK7Ev+5fPu&#10;1SVnPoCpQaORJX+Unl9vXr5Y97aQS2xR19IxEjG+6G3J2xBskWVetLIDP0MrDTkbdB0EMt0+qx30&#10;pN7pbDmfv856dLV1KKT39Pd2dPJN0m8aKcLHpvEyMF1yyi2k1aW1imu2WUOxd2BbJaY04B+y6EAZ&#10;CnqSuoUA7ODUb1KdEg49NmEmsMuwaZSQqQaqZjH/pZqHFqxMtRAcb0+Y/P+TFffHB/vJsTC8wYEa&#10;mIrw9g7FV88Mblswe3njHPathJoCLyKyrLe+mK5G1L7wUaTqP2BNTYZDwCQ0NK6LVKhORurUgMcT&#10;dDkEJmLI1TLPL3LOBPlW+QV1NYWA4um2dT68k9ixuCm5o6YmdTje+RCzgeLpSAzmUat6p7ROhttX&#10;W+3YEWgAdumb1H86pg3rS36VL/MRwF8l5un7k0SnAk2yVl3JL0+HoIjY3po6zVkApcc9pazNxDGi&#10;GyGGoRqYqku+jAEi1grrRwLrcBxcemi0adF956ynoS25/3YAJznT7w0152qxWsUpT0ZiyZk791Tn&#10;HjCCpEoeOBu325BeRuRm8Iaa2KjE9zmTKWUaxoR9ejhx2s/tdOr5eW9+AAAA//8DAFBLAwQUAAYA&#10;CAAAACEAzY0M7eAAAAAJAQAADwAAAGRycy9kb3ducmV2LnhtbEyPwU7DMBBE70j8g7VIXBB1krZp&#10;GrKpEBIIbtBWcHVjN4mw18F20/D3mBMcRzOaeVNtJqPZqJzvLSGkswSYosbKnlqE/e7xtgDmgyAp&#10;tCWF8K08bOrLi0qU0p7pTY3b0LJYQr4UCF0IQ8m5bzplhJ/ZQVH0jtYZEaJ0LZdOnGO50TxLkpwb&#10;0VNc6MSgHjrVfG5PBqFYPI8f/mX++t7kR70ON6vx6cshXl9N93fAgprCXxh+8SM61JHpYE8kPdMI&#10;+TKJ6AEhy1JgMVCslnNgB4T1IgVeV/z/g/oHAAD//wMAUEsBAi0AFAAGAAgAAAAhALaDOJL+AAAA&#10;4QEAABMAAAAAAAAAAAAAAAAAAAAAAFtDb250ZW50X1R5cGVzXS54bWxQSwECLQAUAAYACAAAACEA&#10;OP0h/9YAAACUAQAACwAAAAAAAAAAAAAAAAAvAQAAX3JlbHMvLnJlbHNQSwECLQAUAAYACAAAACEA&#10;A2nNDRICAAAmBAAADgAAAAAAAAAAAAAAAAAuAgAAZHJzL2Uyb0RvYy54bWxQSwECLQAUAAYACAAA&#10;ACEAzY0M7eAAAAAJAQAADwAAAAAAAAAAAAAAAABsBAAAZHJzL2Rvd25yZXYueG1sUEsFBgAAAAAE&#10;AAQA8wAAAHkFAAAAAA==&#10;">
                      <v:textbox>
                        <w:txbxContent>
                          <w:p w14:paraId="50D321E2" w14:textId="77777777" w:rsidR="004018A9" w:rsidRPr="008B6975" w:rsidRDefault="004018A9" w:rsidP="004018A9">
                            <w:r w:rsidRPr="008B6975">
                              <w:t>Menus to access how to play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F95A42" w14:textId="5AF2EBEB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15357371" w14:textId="59566316" w:rsidR="004018A9" w:rsidRDefault="00FF444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 w:rsidRPr="00FF4449">
              <w:rPr>
                <w:rFonts w:ascii="Courier New" w:hAnsi="Courier New" w:cs="Courier New"/>
                <w:noProof/>
                <w:lang w:val="en-GB"/>
              </w:rPr>
              <w:drawing>
                <wp:anchor distT="0" distB="0" distL="114300" distR="114300" simplePos="0" relativeHeight="251663360" behindDoc="0" locked="0" layoutInCell="1" allowOverlap="1" wp14:anchorId="466F78BD" wp14:editId="5ECEC287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81280</wp:posOffset>
                  </wp:positionV>
                  <wp:extent cx="904875" cy="633730"/>
                  <wp:effectExtent l="0" t="0" r="9525" b="0"/>
                  <wp:wrapSquare wrapText="bothSides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028" r="63043"/>
                          <a:stretch/>
                        </pic:blipFill>
                        <pic:spPr bwMode="auto">
                          <a:xfrm>
                            <a:off x="0" y="0"/>
                            <a:ext cx="904875" cy="633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7BD577" w14:textId="0A1B6DF7" w:rsidR="004018A9" w:rsidRDefault="00FF444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drawing>
                <wp:anchor distT="0" distB="0" distL="114300" distR="114300" simplePos="0" relativeHeight="251656192" behindDoc="0" locked="0" layoutInCell="1" allowOverlap="1" wp14:anchorId="59B62B9F" wp14:editId="692E4A06">
                  <wp:simplePos x="0" y="0"/>
                  <wp:positionH relativeFrom="column">
                    <wp:posOffset>3689985</wp:posOffset>
                  </wp:positionH>
                  <wp:positionV relativeFrom="paragraph">
                    <wp:posOffset>199390</wp:posOffset>
                  </wp:positionV>
                  <wp:extent cx="2002155" cy="419100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13" b="75615"/>
                          <a:stretch/>
                        </pic:blipFill>
                        <pic:spPr bwMode="auto">
                          <a:xfrm>
                            <a:off x="0" y="0"/>
                            <a:ext cx="2002155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2AD5C" w14:textId="165E8CD5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04FB36B4" w14:textId="5F1B0AEC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04E4E7B7" w14:textId="077B2130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1B52D9CF" w14:textId="1C0BAC5B" w:rsidR="004018A9" w:rsidRDefault="00FF444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ECF541" wp14:editId="05D87D53">
                      <wp:simplePos x="0" y="0"/>
                      <wp:positionH relativeFrom="column">
                        <wp:posOffset>4018280</wp:posOffset>
                      </wp:positionH>
                      <wp:positionV relativeFrom="paragraph">
                        <wp:posOffset>80645</wp:posOffset>
                      </wp:positionV>
                      <wp:extent cx="1371600" cy="457200"/>
                      <wp:effectExtent l="0" t="0" r="19050" b="19050"/>
                      <wp:wrapSquare wrapText="bothSides"/>
                      <wp:docPr id="1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7CAD2" w14:textId="77777777" w:rsidR="004018A9" w:rsidRPr="00B90DC9" w:rsidRDefault="004018A9" w:rsidP="004018A9">
                                  <w:r w:rsidRPr="00B90DC9">
                                    <w:t xml:space="preserve">Pass </w:t>
                                  </w:r>
                                  <w:r>
                                    <w:t>b</w:t>
                                  </w:r>
                                  <w:r w:rsidRPr="00B90DC9">
                                    <w:t>utton (e)</w:t>
                                  </w:r>
                                </w:p>
                                <w:p w14:paraId="61BCAD75" w14:textId="77777777" w:rsidR="004018A9" w:rsidRPr="00B90DC9" w:rsidRDefault="004018A9" w:rsidP="004018A9">
                                  <w:r w:rsidRPr="00B90DC9">
                                    <w:t>Reset Button (</w:t>
                                  </w:r>
                                  <w:r>
                                    <w:t>f)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CF541" id="_x0000_s1027" type="#_x0000_t202" style="position:absolute;left:0;text-align:left;margin-left:316.4pt;margin-top:6.35pt;width:10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VqDwIAACYEAAAOAAAAZHJzL2Uyb0RvYy54bWysk9tu2zAMhu8H7B0E3S92sqQHI07Rpcsw&#10;oDsA3R6AkeVYmCxqkhI7e/pSsptmp5thvhBEU/pJfqSWN32r2UE6r9CUfDrJOZNGYKXMruRfv2xe&#10;XXHmA5gKNBpZ8qP0/Gb18sWys4WcYYO6ko6RiPFFZ0vehGCLLPOikS34CVppyFmjayGQ6XZZ5aAj&#10;9VZnszy/yDp0lXUopPf0925w8lXSr2spwqe69jIwXXLKLaTVpXUb12y1hGLnwDZKjGnAP2TRgjIU&#10;9CR1BwHY3qnfpFolHHqsw0Rgm2FdKyFTDVTNNP+lmocGrEy1EBxvT5j8/5MVHw8P9rNjoX+DPTUw&#10;FeHtPYpvnhlcN2B28tY57BoJFQWeRmRZZ30xXo2ofeGjyLb7gBU1GfYBk1BfuzZSoToZqVMDjifo&#10;sg9MxJCvL6cXObkE+eaLS+pqCgHF023rfHgnsWVxU3JHTU3qcLj3IWYDxdORGMyjVtVGaZ0Mt9uu&#10;tWMHoAHYpG9U/+mYNqwr+fVithgA/FUiT9+fJFoVaJK1akt+dToERcT21lRpzgIoPewpZW1GjhHd&#10;ADH0256paoQcsW6xOhJYh8Pg0kOjTYPuB2cdDW3J/fc9OMmZfm+oOdfT+TxOeTISS87cuWd77gEj&#10;SKrkgbNhuw7pZURuBm+pibVKfJ8zGVOmYUzYx4cTp/3cTqeen/fqEQAA//8DAFBLAwQUAAYACAAA&#10;ACEAjYpo8t4AAAAJAQAADwAAAGRycy9kb3ducmV2LnhtbEyPQU/DMAyF70j8h8hIXBBL6aa2lKYT&#10;QgLBbQwE16zx2orGKUnWlX+Pd4Kb7ff0/L1qPdtBTOhD70jBzSIBgdQ401Or4P3t8boAEaImowdH&#10;qOAHA6zr87NKl8Yd6RWnbWwFh1AotYIuxrGUMjQdWh0WbkRibe+81ZFX30rj9ZHD7SDTJMmk1T3x&#10;h06P+NBh87U9WAXF6nn6DC/LzUeT7YfbeJVPT99eqcuL+f4ORMQ5/pnhhM/oUDPTzh3IBDEoyJYp&#10;o0cW0hwEG4pVwYfdachB1pX836D+BQAA//8DAFBLAQItABQABgAIAAAAIQC2gziS/gAAAOEBAAAT&#10;AAAAAAAAAAAAAAAAAAAAAABbQ29udGVudF9UeXBlc10ueG1sUEsBAi0AFAAGAAgAAAAhADj9If/W&#10;AAAAlAEAAAsAAAAAAAAAAAAAAAAALwEAAF9yZWxzLy5yZWxzUEsBAi0AFAAGAAgAAAAhAEiOFWoP&#10;AgAAJgQAAA4AAAAAAAAAAAAAAAAALgIAAGRycy9lMm9Eb2MueG1sUEsBAi0AFAAGAAgAAAAhAI2K&#10;aPLeAAAACQEAAA8AAAAAAAAAAAAAAAAAaQQAAGRycy9kb3ducmV2LnhtbFBLBQYAAAAABAAEAPMA&#10;AAB0BQAAAAA=&#10;">
                      <v:textbox>
                        <w:txbxContent>
                          <w:p w14:paraId="4EC7CAD2" w14:textId="77777777" w:rsidR="004018A9" w:rsidRPr="00B90DC9" w:rsidRDefault="004018A9" w:rsidP="004018A9">
                            <w:r w:rsidRPr="00B90DC9">
                              <w:t xml:space="preserve">Pass </w:t>
                            </w:r>
                            <w:r>
                              <w:t>b</w:t>
                            </w:r>
                            <w:r w:rsidRPr="00B90DC9">
                              <w:t>utton (e)</w:t>
                            </w:r>
                          </w:p>
                          <w:p w14:paraId="61BCAD75" w14:textId="77777777" w:rsidR="004018A9" w:rsidRPr="00B90DC9" w:rsidRDefault="004018A9" w:rsidP="004018A9">
                            <w:r w:rsidRPr="00B90DC9">
                              <w:t>Reset Button (</w:t>
                            </w:r>
                            <w:r>
                              <w:t>f)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DEFB5A" wp14:editId="08301D2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</wp:posOffset>
                      </wp:positionV>
                      <wp:extent cx="1714500" cy="571500"/>
                      <wp:effectExtent l="0" t="0" r="19050" b="19050"/>
                      <wp:wrapSquare wrapText="bothSides"/>
                      <wp:docPr id="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57532C" w14:textId="77777777" w:rsidR="004018A9" w:rsidRDefault="004018A9" w:rsidP="004018A9">
                                  <w:r>
                                    <w:t>Player turn</w:t>
                                  </w:r>
                                  <w:r w:rsidRPr="008B6975">
                                    <w:t xml:space="preserve"> (</w:t>
                                  </w:r>
                                  <w:r>
                                    <w:t>d</w:t>
                                  </w:r>
                                  <w:r w:rsidRPr="008B6975">
                                    <w:t>)</w:t>
                                  </w:r>
                                </w:p>
                                <w:p w14:paraId="171E8785" w14:textId="77777777" w:rsidR="004018A9" w:rsidRPr="008B6975" w:rsidRDefault="004018A9" w:rsidP="004018A9">
                                  <w:r>
                                    <w:t>Number of pieces taken by player 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EFB5A" id="_x0000_s1028" type="#_x0000_t202" style="position:absolute;left:0;text-align:left;margin-left:-.1pt;margin-top:.4pt;width:13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TYDAIAAB8EAAAOAAAAZHJzL2Uyb0RvYy54bWysU9tu2zAMfR+wfxD0vtgOkqU14hRdugwD&#10;um5Atw+QZTkWJomapMTOvn6U7KbZ7WWYHwTSpA7Jw6P1zaAVOQrnJZiKFrOcEmE4NNLsK/rl8+7V&#10;FSU+MNMwBUZU9CQ8vdm8fLHubSnm0IFqhCMIYnzZ24p2IdgyyzzvhGZ+BlYYDLbgNAvoun3WONYj&#10;ulbZPM9fZz24xjrgwnv8ezcG6Sbht63g4WPbehGIqij2FtLp0lnHM9usWbl3zHaST22wf+hCM2mw&#10;6BnqjgVGDk7+BqUld+ChDTMOOoO2lVykGXCaIv9lmseOWZFmQXK8PdPk/x8sfzg+2k+OhOENDLjA&#10;NIS398C/emJg2zGzF7fOQd8J1mDhIlKW9daX09VItS99BKn7D9DgktkhQAIaWqcjKzgnQXRcwOlM&#10;uhgC4bHkqlgscwxxjC1XRbRjCVY+3bbOh3cCNIlGRR0uNaGz470PY+pTSizmQclmJ5VKjtvXW+XI&#10;kaEAdumb0H9KU4b0Fb1ezpcjAX+FyNP3JwgtAypZSV3Rq3MSKyNtb02TdBaYVKON0ykz8RipG0kM&#10;Qz1gYuSzhuaEjDoYFYsvDI0O3HdKelRrRf23A3OCEvXe4Faui8Uiyjs5i+Vqjo67jNSXEWY4QlU0&#10;UDKa25CeRCTMwC1ur5WJ2OdOpl5RhWk104uJMr/0U9bzu978AAAA//8DAFBLAwQUAAYACAAAACEA&#10;usD7F9sAAAAFAQAADwAAAGRycy9kb3ducmV2LnhtbEyOwU7DMBBE70j8g7VIXFDrEFBIQpwKIYHg&#10;VkpVrm68TSLidbDdNPw9ywluO5rR21etZjuICX3oHSm4XiYgkBpnemoVbN+fFjmIEDUZPThCBd8Y&#10;YFWfn1W6NO5EbzhtYisYQqHUCroYx1LK0HRodVi6EYm7g/NWR46+lcbrE8PtINMkyaTVPfGHTo/4&#10;2GHzuTlaBfnty/QRXm/WuyY7DEW8upuev7xSlxfzwz2IiHP8G8OvPqtDzU57dyQTxKBgkfKQUSC4&#10;TLOCj72CIslB1pX8b1//AAAA//8DAFBLAQItABQABgAIAAAAIQC2gziS/gAAAOEBAAATAAAAAAAA&#10;AAAAAAAAAAAAAABbQ29udGVudF9UeXBlc10ueG1sUEsBAi0AFAAGAAgAAAAhADj9If/WAAAAlAEA&#10;AAsAAAAAAAAAAAAAAAAALwEAAF9yZWxzLy5yZWxzUEsBAi0AFAAGAAgAAAAhAB3LVNgMAgAAHwQA&#10;AA4AAAAAAAAAAAAAAAAALgIAAGRycy9lMm9Eb2MueG1sUEsBAi0AFAAGAAgAAAAhALrA+xfbAAAA&#10;BQEAAA8AAAAAAAAAAAAAAAAAZgQAAGRycy9kb3ducmV2LnhtbFBLBQYAAAAABAAEAPMAAABuBQAA&#10;AAA=&#10;">
                      <v:textbox>
                        <w:txbxContent>
                          <w:p w14:paraId="1E57532C" w14:textId="77777777" w:rsidR="004018A9" w:rsidRDefault="004018A9" w:rsidP="004018A9">
                            <w:r>
                              <w:t>Player turn</w:t>
                            </w:r>
                            <w:r w:rsidRPr="008B6975">
                              <w:t xml:space="preserve"> (</w:t>
                            </w:r>
                            <w:r>
                              <w:t>d</w:t>
                            </w:r>
                            <w:r w:rsidRPr="008B6975">
                              <w:t>)</w:t>
                            </w:r>
                          </w:p>
                          <w:p w14:paraId="171E8785" w14:textId="77777777" w:rsidR="004018A9" w:rsidRPr="008B6975" w:rsidRDefault="004018A9" w:rsidP="004018A9">
                            <w:r>
                              <w:t>Number of pieces taken by player (b)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FCD32A8" w14:textId="06DFD217" w:rsidR="004018A9" w:rsidRDefault="00FF444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015E33" wp14:editId="1CA6B731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113665</wp:posOffset>
                      </wp:positionV>
                      <wp:extent cx="1409700" cy="438150"/>
                      <wp:effectExtent l="0" t="0" r="19050" b="1905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1D7DE" w14:textId="77777777" w:rsidR="004018A9" w:rsidRPr="008B6975" w:rsidRDefault="004018A9" w:rsidP="004018A9">
                                  <w:r w:rsidRPr="008B6975">
                                    <w:t>Show how to play (a)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15E33" id="_x0000_s1029" type="#_x0000_t202" style="position:absolute;left:0;text-align:left;margin-left:159.3pt;margin-top:8.95pt;width:111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+3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03xxnZNLkG96NR/P0lQyKJ5eW+fDB4kti5eSOxpqQofDvQ+xGiieQmIyj1pVG6V1Mtxu&#10;u9aOHYAEsElfauBFmDasK/liNpkNBPwVIk/fnyBaFUjJWrUln5+DoIi0vTdV0lkApYc7lazNicdI&#10;3UBi6Lc9U1XJr2KCSOsWqyMR63AQLi0aXRp0vzjrSLQl9z/34CRn+qOh4SzG02lUeTKms+sJGe7S&#10;s730gBEEVfLA2XBdh7QZkTeDtzTEWiV+nys5lUxiTLSfFieq/dJOUc/rvXoEAAD//wMAUEsDBBQA&#10;BgAIAAAAIQCcu/1j3wAAAAkBAAAPAAAAZHJzL2Rvd25yZXYueG1sTI/BTsMwDIbvSLxDZCQuiKVj&#10;o2tL0wkhgeAG2wTXrPHaisQpTdaVt8ec4Gj/vz5/LteTs2LEIXSeFMxnCQik2puOGgW77eN1BiJE&#10;TUZbT6jgGwOsq/OzUhfGn+gNx01sBEMoFFpBG2NfSBnqFp0OM98jcXbwg9ORx6GRZtAnhjsrb5Ik&#10;lU53xBda3eNDi/Xn5ugUZMvn8SO8LF7f6/Rg83i1Gp++BqUuL6b7OxARp/hXhl99VoeKnfb+SCYI&#10;q2Axz1KucrDKQXDhdpnwYs/0NAdZlfL/B9UPAAAA//8DAFBLAQItABQABgAIAAAAIQC2gziS/gAA&#10;AOEBAAATAAAAAAAAAAAAAAAAAAAAAABbQ29udGVudF9UeXBlc10ueG1sUEsBAi0AFAAGAAgAAAAh&#10;ADj9If/WAAAAlAEAAAsAAAAAAAAAAAAAAAAALwEAAF9yZWxzLy5yZWxzUEsBAi0AFAAGAAgAAAAh&#10;ALuRf7cUAgAAJgQAAA4AAAAAAAAAAAAAAAAALgIAAGRycy9lMm9Eb2MueG1sUEsBAi0AFAAGAAgA&#10;AAAhAJy7/WPfAAAACQEAAA8AAAAAAAAAAAAAAAAAbgQAAGRycy9kb3ducmV2LnhtbFBLBQYAAAAA&#10;BAAEAPMAAAB6BQAAAAA=&#10;">
                      <v:textbox>
                        <w:txbxContent>
                          <w:p w14:paraId="1A51D7DE" w14:textId="77777777" w:rsidR="004018A9" w:rsidRPr="008B6975" w:rsidRDefault="004018A9" w:rsidP="004018A9">
                            <w:r w:rsidRPr="008B6975">
                              <w:t>Show how to play (a)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CD71EB" w14:textId="3539C113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3985A0DB" w14:textId="77777777" w:rsidR="004018A9" w:rsidRPr="00FF4449" w:rsidRDefault="004018A9" w:rsidP="00FF4449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7398944B" w14:textId="77777777" w:rsidR="004018A9" w:rsidRDefault="004018A9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7C278813" w14:textId="5678CE8B" w:rsidR="00D14F3A" w:rsidRPr="00A06347" w:rsidRDefault="002F17E1" w:rsidP="00D14F3A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Here are the different menu/labels</w:t>
            </w:r>
            <w:r w:rsidR="002A7A76">
              <w:rPr>
                <w:rFonts w:ascii="Courier New" w:hAnsi="Courier New" w:cs="Courier New"/>
                <w:lang w:val="en-GB"/>
              </w:rPr>
              <w:t>/button in the game:</w:t>
            </w:r>
          </w:p>
          <w:p w14:paraId="139C423B" w14:textId="206BEE9B" w:rsidR="00D14F3A" w:rsidRPr="004018A9" w:rsidRDefault="00D14F3A" w:rsidP="004018A9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 xml:space="preserve">Location: </w:t>
            </w:r>
            <w:r w:rsidR="00583F2A">
              <w:rPr>
                <w:rFonts w:ascii="Courier New" w:hAnsi="Courier New" w:cs="Courier New"/>
                <w:lang w:val="en-GB"/>
              </w:rPr>
              <w:t xml:space="preserve">Every menu are located at the top in the help section to be clear and respect the continuity of the option available. </w:t>
            </w:r>
            <w:r w:rsidR="004018A9">
              <w:rPr>
                <w:rFonts w:ascii="Courier New" w:hAnsi="Courier New" w:cs="Courier New"/>
                <w:lang w:val="en-GB"/>
              </w:rPr>
              <w:t>The menu are located at the top of the application. The labels and button are located by default at the left</w:t>
            </w:r>
          </w:p>
          <w:p w14:paraId="6CA598B0" w14:textId="3928413A" w:rsidR="00D14F3A" w:rsidRPr="00A06347" w:rsidRDefault="00D14F3A" w:rsidP="00D14F3A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 xml:space="preserve">Colour: </w:t>
            </w:r>
            <w:r>
              <w:rPr>
                <w:rFonts w:ascii="Courier New" w:hAnsi="Courier New" w:cs="Courier New"/>
                <w:lang w:val="en-GB"/>
              </w:rPr>
              <w:t>There is no specific colo</w:t>
            </w:r>
            <w:r w:rsidR="00F46D10">
              <w:rPr>
                <w:rFonts w:ascii="Courier New" w:hAnsi="Courier New" w:cs="Courier New"/>
                <w:lang w:val="en-GB"/>
              </w:rPr>
              <w:t>u</w:t>
            </w:r>
            <w:r>
              <w:rPr>
                <w:rFonts w:ascii="Courier New" w:hAnsi="Courier New" w:cs="Courier New"/>
                <w:lang w:val="en-GB"/>
              </w:rPr>
              <w:t>r to the design</w:t>
            </w:r>
          </w:p>
          <w:p w14:paraId="27DF8E2D" w14:textId="1ABCD76F" w:rsidR="00D14F3A" w:rsidRPr="00A06347" w:rsidRDefault="00D14F3A" w:rsidP="00D14F3A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Size:</w:t>
            </w:r>
            <w:r>
              <w:rPr>
                <w:rFonts w:ascii="Courier New" w:hAnsi="Courier New" w:cs="Courier New"/>
                <w:lang w:val="en-GB"/>
              </w:rPr>
              <w:t xml:space="preserve"> </w:t>
            </w:r>
            <w:r w:rsidR="004018A9">
              <w:rPr>
                <w:rFonts w:ascii="Courier New" w:hAnsi="Courier New" w:cs="Courier New"/>
                <w:lang w:val="en-GB"/>
              </w:rPr>
              <w:t>The menu, labels and button are average but visible to the user.</w:t>
            </w:r>
          </w:p>
          <w:p w14:paraId="465E201A" w14:textId="2BAB0B10" w:rsidR="00D14F3A" w:rsidRDefault="00D14F3A" w:rsidP="00D14F3A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Style:</w:t>
            </w:r>
            <w:r>
              <w:rPr>
                <w:rFonts w:ascii="Courier New" w:hAnsi="Courier New" w:cs="Courier New"/>
                <w:lang w:val="en-GB"/>
              </w:rPr>
              <w:t xml:space="preserve"> It is a </w:t>
            </w:r>
            <w:r w:rsidR="004018A9">
              <w:rPr>
                <w:rFonts w:ascii="Courier New" w:hAnsi="Courier New" w:cs="Courier New"/>
                <w:lang w:val="en-GB"/>
              </w:rPr>
              <w:t>simple style</w:t>
            </w:r>
            <w:r>
              <w:rPr>
                <w:rFonts w:ascii="Courier New" w:hAnsi="Courier New" w:cs="Courier New"/>
                <w:lang w:val="en-GB"/>
              </w:rPr>
              <w:t>.</w:t>
            </w:r>
          </w:p>
          <w:p w14:paraId="5BD43330" w14:textId="27D6BEAA" w:rsidR="0038064C" w:rsidRDefault="0038064C" w:rsidP="0038064C">
            <w:pPr>
              <w:rPr>
                <w:rFonts w:ascii="Courier New" w:hAnsi="Courier New" w:cs="Courier New"/>
                <w:lang w:val="en-GB"/>
              </w:rPr>
            </w:pPr>
          </w:p>
          <w:p w14:paraId="745D54CC" w14:textId="1F3CA07A" w:rsidR="0038064C" w:rsidRPr="0038064C" w:rsidRDefault="0038064C" w:rsidP="0038064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In this task the reset button wasn’t implemented.</w:t>
            </w:r>
          </w:p>
          <w:p w14:paraId="64A9A126" w14:textId="3E309C18" w:rsidR="00D14F3A" w:rsidRPr="005D2711" w:rsidRDefault="00D14F3A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A6FFB7D" w14:textId="5A1F5E38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06E63BD" w14:textId="77777777" w:rsidR="003A4B20" w:rsidRDefault="003A4B20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54546D3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0FABF9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78CE007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DE8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4F88F27" w14:textId="1F6A2FC7" w:rsidR="00336A29" w:rsidRDefault="00264BBC" w:rsidP="00CB796B">
            <w:pPr>
              <w:pStyle w:val="Paragraphedeliste"/>
              <w:adjustRightInd w:val="0"/>
              <w:ind w:left="360" w:right="-1"/>
              <w:rPr>
                <w:noProof/>
              </w:rPr>
            </w:pPr>
            <w:r w:rsidRPr="00264BBC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32178F48" wp14:editId="72787516">
                  <wp:extent cx="1885950" cy="1992903"/>
                  <wp:effectExtent l="0" t="0" r="0" b="762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616" cy="200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64BBC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5DD9F425" wp14:editId="02089C8B">
                  <wp:extent cx="1876425" cy="197165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325" cy="197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7B060" w14:textId="6CF61D80" w:rsidR="004018A9" w:rsidRDefault="004018A9" w:rsidP="00CB796B">
            <w:pPr>
              <w:pStyle w:val="Paragraphedeliste"/>
              <w:adjustRightInd w:val="0"/>
              <w:ind w:left="360" w:right="-1"/>
              <w:rPr>
                <w:noProof/>
              </w:rPr>
            </w:pPr>
          </w:p>
          <w:p w14:paraId="2F667503" w14:textId="0A057414" w:rsidR="004018A9" w:rsidRPr="00A06347" w:rsidRDefault="004018A9" w:rsidP="004018A9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Here </w:t>
            </w:r>
            <w:r w:rsidR="006019D1">
              <w:rPr>
                <w:rFonts w:ascii="Courier New" w:hAnsi="Courier New" w:cs="Courier New"/>
                <w:lang w:val="en-GB"/>
              </w:rPr>
              <w:t>the placement one piece</w:t>
            </w:r>
            <w:r>
              <w:rPr>
                <w:rFonts w:ascii="Courier New" w:hAnsi="Courier New" w:cs="Courier New"/>
                <w:lang w:val="en-GB"/>
              </w:rPr>
              <w:t>:</w:t>
            </w:r>
          </w:p>
          <w:p w14:paraId="299DD73E" w14:textId="23635031" w:rsidR="004018A9" w:rsidRPr="00A06347" w:rsidRDefault="00462A03" w:rsidP="004018A9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In this task it is possible to </w:t>
            </w:r>
            <w:r w:rsidR="00266341">
              <w:rPr>
                <w:rFonts w:ascii="Courier New" w:hAnsi="Courier New" w:cs="Courier New"/>
                <w:lang w:val="en-GB"/>
              </w:rPr>
              <w:t>set</w:t>
            </w:r>
            <w:r>
              <w:rPr>
                <w:rFonts w:ascii="Courier New" w:hAnsi="Courier New" w:cs="Courier New"/>
                <w:lang w:val="en-GB"/>
              </w:rPr>
              <w:t xml:space="preserve"> one piece in the board</w:t>
            </w:r>
            <w:r w:rsidR="00266341">
              <w:rPr>
                <w:rFonts w:ascii="Courier New" w:hAnsi="Courier New" w:cs="Courier New"/>
                <w:lang w:val="en-GB"/>
              </w:rPr>
              <w:t xml:space="preserve"> using a mouse click</w:t>
            </w:r>
          </w:p>
          <w:p w14:paraId="38D6B468" w14:textId="77777777" w:rsidR="004018A9" w:rsidRDefault="004018A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E98B365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26F692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1F42B93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E85D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385A2D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B929FD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E318" w14:textId="244B9934" w:rsidR="00336A29" w:rsidRDefault="006073EA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073EA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53CEE0E2" wp14:editId="3C5B2956">
                  <wp:extent cx="2343150" cy="246162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46" cy="246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503E">
              <w:rPr>
                <w:noProof/>
              </w:rPr>
              <w:t xml:space="preserve"> </w:t>
            </w:r>
            <w:r w:rsidR="0075503E" w:rsidRPr="0075503E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555DA48" wp14:editId="29DAA3F1">
                  <wp:extent cx="2308236" cy="24384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990" cy="244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23F4E" w14:textId="5CCC6F17" w:rsidR="00266341" w:rsidRPr="00A06347" w:rsidRDefault="00266341" w:rsidP="00266341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Here the placement </w:t>
            </w:r>
            <w:r w:rsidR="0075503E">
              <w:rPr>
                <w:rFonts w:ascii="Courier New" w:hAnsi="Courier New" w:cs="Courier New"/>
                <w:lang w:val="en-GB"/>
              </w:rPr>
              <w:t>according to the suicide rule</w:t>
            </w:r>
            <w:r>
              <w:rPr>
                <w:rFonts w:ascii="Courier New" w:hAnsi="Courier New" w:cs="Courier New"/>
                <w:lang w:val="en-GB"/>
              </w:rPr>
              <w:t>:</w:t>
            </w:r>
          </w:p>
          <w:p w14:paraId="2AE3732C" w14:textId="39C9A1D4" w:rsidR="00266341" w:rsidRPr="00A06347" w:rsidRDefault="0075503E" w:rsidP="00266341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It is not possible to set a piece in the middle of the 4</w:t>
            </w:r>
            <w:r w:rsidR="00F46D10">
              <w:rPr>
                <w:rFonts w:ascii="Courier New" w:hAnsi="Courier New" w:cs="Courier New"/>
                <w:lang w:val="en-GB"/>
              </w:rPr>
              <w:t xml:space="preserve"> </w:t>
            </w:r>
            <w:r w:rsidR="00857165">
              <w:rPr>
                <w:rFonts w:ascii="Courier New" w:hAnsi="Courier New" w:cs="Courier New"/>
                <w:lang w:val="en-GB"/>
              </w:rPr>
              <w:t>white stone</w:t>
            </w:r>
          </w:p>
          <w:p w14:paraId="662305CE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8A293DD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0F71EE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330AAF8E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DA0172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DBA1F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4CFC42A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1F26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395B925" w14:textId="6A841D17" w:rsidR="00336A29" w:rsidRDefault="00186950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No implementation of the KO rule</w:t>
            </w:r>
          </w:p>
          <w:p w14:paraId="21EC66B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52DE6CF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0494F382" w14:textId="407C45B4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7A8AEA12" w14:textId="3E42B305" w:rsidR="00857165" w:rsidRDefault="00857165" w:rsidP="00336A29">
      <w:pPr>
        <w:tabs>
          <w:tab w:val="left" w:pos="5685"/>
        </w:tabs>
        <w:ind w:right="-1"/>
        <w:rPr>
          <w:lang w:val="en-GB"/>
        </w:rPr>
      </w:pPr>
    </w:p>
    <w:p w14:paraId="1FDA91AC" w14:textId="1F133892" w:rsidR="00857165" w:rsidRDefault="00857165" w:rsidP="00336A29">
      <w:pPr>
        <w:tabs>
          <w:tab w:val="left" w:pos="5685"/>
        </w:tabs>
        <w:ind w:right="-1"/>
        <w:rPr>
          <w:lang w:val="en-GB"/>
        </w:rPr>
      </w:pPr>
    </w:p>
    <w:p w14:paraId="17D7616C" w14:textId="295D7308" w:rsidR="00857165" w:rsidRDefault="00857165" w:rsidP="00336A29">
      <w:pPr>
        <w:tabs>
          <w:tab w:val="left" w:pos="5685"/>
        </w:tabs>
        <w:ind w:right="-1"/>
        <w:rPr>
          <w:lang w:val="en-GB"/>
        </w:rPr>
      </w:pPr>
    </w:p>
    <w:p w14:paraId="0112B8B3" w14:textId="464466BF" w:rsidR="003A4B20" w:rsidRDefault="003A4B20" w:rsidP="00336A29">
      <w:pPr>
        <w:tabs>
          <w:tab w:val="left" w:pos="5685"/>
        </w:tabs>
        <w:ind w:right="-1"/>
        <w:rPr>
          <w:lang w:val="en-GB"/>
        </w:rPr>
      </w:pPr>
    </w:p>
    <w:p w14:paraId="49267E4F" w14:textId="64C88898" w:rsidR="003A4B20" w:rsidRDefault="003A4B20" w:rsidP="00336A29">
      <w:pPr>
        <w:tabs>
          <w:tab w:val="left" w:pos="5685"/>
        </w:tabs>
        <w:ind w:right="-1"/>
        <w:rPr>
          <w:lang w:val="en-GB"/>
        </w:rPr>
      </w:pPr>
    </w:p>
    <w:p w14:paraId="7C2D1EA2" w14:textId="69FD30DF" w:rsidR="003A4B20" w:rsidRDefault="003A4B20" w:rsidP="00336A29">
      <w:pPr>
        <w:tabs>
          <w:tab w:val="left" w:pos="5685"/>
        </w:tabs>
        <w:ind w:right="-1"/>
        <w:rPr>
          <w:lang w:val="en-GB"/>
        </w:rPr>
      </w:pPr>
    </w:p>
    <w:p w14:paraId="3148DD50" w14:textId="77777777" w:rsidR="003A4B20" w:rsidRDefault="003A4B20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8CFDA08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4E6D9C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15E1B625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2F0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7D45238" w14:textId="659BAA54" w:rsidR="00336A29" w:rsidRDefault="006073EA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073EA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15BF0C18" wp14:editId="1030E665">
                  <wp:extent cx="2278128" cy="2393315"/>
                  <wp:effectExtent l="0" t="0" r="8255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08" cy="240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6950" w:rsidRPr="0075503E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1FE244B7" wp14:editId="4672DF0C">
                  <wp:extent cx="2308236" cy="24384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990" cy="244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06B85" w14:textId="06D99088" w:rsidR="00186950" w:rsidRDefault="00186950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8A6242" w14:textId="3DE2A346" w:rsidR="00186950" w:rsidRDefault="00186950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It is possible to remove one stone at the time</w:t>
            </w:r>
            <w:r w:rsidR="00E55B8F">
              <w:rPr>
                <w:rFonts w:ascii="Courier New" w:hAnsi="Courier New" w:cs="Courier New"/>
                <w:lang w:val="en-GB"/>
              </w:rPr>
              <w:t xml:space="preserve"> and the user has the piece that has been taken displayed.</w:t>
            </w:r>
          </w:p>
          <w:p w14:paraId="4762F6CD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A2E2C0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0F156D7B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4415B876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4C1E100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26A3A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3BC5DD8A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A41A" w14:textId="0A963F1B" w:rsidR="00336A29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ED6F08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1CAEE96C" wp14:editId="05D09E96">
                  <wp:simplePos x="0" y="0"/>
                  <wp:positionH relativeFrom="column">
                    <wp:posOffset>2732405</wp:posOffset>
                  </wp:positionH>
                  <wp:positionV relativeFrom="paragraph">
                    <wp:posOffset>0</wp:posOffset>
                  </wp:positionV>
                  <wp:extent cx="2628900" cy="2161540"/>
                  <wp:effectExtent l="0" t="0" r="0" b="0"/>
                  <wp:wrapSquare wrapText="bothSides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4560A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anchor distT="0" distB="0" distL="114300" distR="114300" simplePos="0" relativeHeight="251661312" behindDoc="0" locked="0" layoutInCell="1" allowOverlap="1" wp14:anchorId="046AC622" wp14:editId="3B7925D5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92710</wp:posOffset>
                  </wp:positionV>
                  <wp:extent cx="1979295" cy="2101850"/>
                  <wp:effectExtent l="0" t="0" r="1905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6150E3" w14:textId="7B91271B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B68ED54" w14:textId="6183A12A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C57814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356E5181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0D9C0228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13E4C743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518C45A6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22BB1903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7244A030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2F7B7817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5027E27C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21AA8086" w14:textId="77777777" w:rsidR="00ED6F08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  <w:p w14:paraId="5A072491" w14:textId="77777777" w:rsidR="00ED6F08" w:rsidRPr="00187675" w:rsidRDefault="00ED6F08" w:rsidP="00187675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136599B1" w14:textId="22819ED5" w:rsidR="00ED6F08" w:rsidRPr="005D2711" w:rsidRDefault="00ED6F08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It is possible to remove multiple piece at the same time and the user has the </w:t>
            </w:r>
            <w:r w:rsidR="00E55B8F">
              <w:rPr>
                <w:rFonts w:ascii="Courier New" w:hAnsi="Courier New" w:cs="Courier New"/>
                <w:lang w:val="en-GB"/>
              </w:rPr>
              <w:t>different stone that has been taken displayed.</w:t>
            </w:r>
          </w:p>
        </w:tc>
      </w:tr>
    </w:tbl>
    <w:p w14:paraId="30D0C07D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654756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754E94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294D5A1D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EBDC" w14:textId="60C04437" w:rsidR="00336A29" w:rsidRDefault="00187675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87675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4B05E61E" wp14:editId="3C59FB91">
                  <wp:extent cx="933498" cy="920797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98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A03CE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280C81B" w14:textId="1E1A5B9E" w:rsidR="00336A29" w:rsidRDefault="00787686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It is possible to end the game by pressing the pass button twice</w:t>
            </w:r>
          </w:p>
          <w:p w14:paraId="5189AA0B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86D684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8163679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E04079" w14:textId="7777777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3D72E2C9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BBF8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1BBDE3" w14:textId="04633959" w:rsidR="00336A29" w:rsidRDefault="00787686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No additional features</w:t>
            </w:r>
          </w:p>
          <w:p w14:paraId="7C50680E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B4E2F0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730B70" w14:textId="7777777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30BF23CB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2FCCFEC2" w14:textId="77777777" w:rsidR="00336A29" w:rsidRDefault="00336A29" w:rsidP="002E5894"/>
    <w:sectPr w:rsidR="00336A29" w:rsidSect="00C8341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EF6F" w14:textId="77777777" w:rsidR="001A5673" w:rsidRDefault="001A5673" w:rsidP="00C83419">
      <w:r>
        <w:separator/>
      </w:r>
    </w:p>
  </w:endnote>
  <w:endnote w:type="continuationSeparator" w:id="0">
    <w:p w14:paraId="6B3B6735" w14:textId="77777777" w:rsidR="001A5673" w:rsidRDefault="001A5673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D09B" w14:textId="77777777" w:rsidR="00960E7D" w:rsidRDefault="00960E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1D93" w14:textId="77777777" w:rsidR="00C83419" w:rsidRPr="004F02C3" w:rsidRDefault="00C83419" w:rsidP="00C83419">
    <w:pPr>
      <w:pStyle w:val="Pieddepage"/>
    </w:pPr>
    <w:r>
      <w:t xml:space="preserve">Edited by </w:t>
    </w:r>
    <w:r w:rsidR="00960E7D">
      <w:t>Cleophee Itier, Matthieu Desrues</w:t>
    </w:r>
    <w:r>
      <w:t xml:space="preserve"> </w:t>
    </w:r>
    <w:r w:rsidR="00960E7D">
      <w:t>01</w:t>
    </w:r>
    <w:r w:rsidR="007400CC">
      <w:t>.</w:t>
    </w:r>
    <w:r>
      <w:t>20</w:t>
    </w:r>
    <w:r w:rsidR="007400CC">
      <w:t>2</w:t>
    </w:r>
    <w:r w:rsidR="00960E7D">
      <w:t>2</w:t>
    </w:r>
  </w:p>
  <w:p w14:paraId="2A064BF9" w14:textId="77777777" w:rsidR="00C83419" w:rsidRDefault="00C8341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1C3E" w14:textId="77777777" w:rsidR="00960E7D" w:rsidRDefault="00960E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1E7A" w14:textId="77777777" w:rsidR="001A5673" w:rsidRDefault="001A5673" w:rsidP="00C83419">
      <w:r>
        <w:separator/>
      </w:r>
    </w:p>
  </w:footnote>
  <w:footnote w:type="continuationSeparator" w:id="0">
    <w:p w14:paraId="253FE5D0" w14:textId="77777777" w:rsidR="001A5673" w:rsidRDefault="001A5673" w:rsidP="00C8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754C" w14:textId="77777777" w:rsidR="00960E7D" w:rsidRDefault="00960E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8DA6" w14:textId="77777777" w:rsidR="00960E7D" w:rsidRDefault="00960E7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A1BB" w14:textId="77777777" w:rsidR="00960E7D" w:rsidRDefault="00960E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86950"/>
    <w:rsid w:val="00187675"/>
    <w:rsid w:val="001A5673"/>
    <w:rsid w:val="001E442D"/>
    <w:rsid w:val="00264BBC"/>
    <w:rsid w:val="00266341"/>
    <w:rsid w:val="00282D60"/>
    <w:rsid w:val="002913CA"/>
    <w:rsid w:val="002A7A76"/>
    <w:rsid w:val="002E5894"/>
    <w:rsid w:val="002F17E1"/>
    <w:rsid w:val="00336A29"/>
    <w:rsid w:val="0035545D"/>
    <w:rsid w:val="0038064C"/>
    <w:rsid w:val="003A376D"/>
    <w:rsid w:val="003A4B20"/>
    <w:rsid w:val="004018A9"/>
    <w:rsid w:val="00417C06"/>
    <w:rsid w:val="00462A03"/>
    <w:rsid w:val="004D197E"/>
    <w:rsid w:val="004E7D67"/>
    <w:rsid w:val="00512CC6"/>
    <w:rsid w:val="005241DC"/>
    <w:rsid w:val="0054560A"/>
    <w:rsid w:val="0055441D"/>
    <w:rsid w:val="00583F2A"/>
    <w:rsid w:val="00587C9C"/>
    <w:rsid w:val="006019D1"/>
    <w:rsid w:val="006073EA"/>
    <w:rsid w:val="00632078"/>
    <w:rsid w:val="0063684F"/>
    <w:rsid w:val="006864DF"/>
    <w:rsid w:val="007400CC"/>
    <w:rsid w:val="007453E7"/>
    <w:rsid w:val="0075503E"/>
    <w:rsid w:val="0077510C"/>
    <w:rsid w:val="00787686"/>
    <w:rsid w:val="00793CFC"/>
    <w:rsid w:val="007E7479"/>
    <w:rsid w:val="007E7D02"/>
    <w:rsid w:val="00801D10"/>
    <w:rsid w:val="00846C80"/>
    <w:rsid w:val="0085074F"/>
    <w:rsid w:val="00857165"/>
    <w:rsid w:val="00870657"/>
    <w:rsid w:val="008940E4"/>
    <w:rsid w:val="008B6975"/>
    <w:rsid w:val="008E07E8"/>
    <w:rsid w:val="008F2F68"/>
    <w:rsid w:val="008F6B91"/>
    <w:rsid w:val="00923054"/>
    <w:rsid w:val="00960E7D"/>
    <w:rsid w:val="009613A6"/>
    <w:rsid w:val="009A6384"/>
    <w:rsid w:val="00A06347"/>
    <w:rsid w:val="00A8395A"/>
    <w:rsid w:val="00B15AC6"/>
    <w:rsid w:val="00B26E62"/>
    <w:rsid w:val="00B4260E"/>
    <w:rsid w:val="00B53597"/>
    <w:rsid w:val="00B90DC9"/>
    <w:rsid w:val="00BB2A90"/>
    <w:rsid w:val="00BE04D0"/>
    <w:rsid w:val="00BF6941"/>
    <w:rsid w:val="00C5092C"/>
    <w:rsid w:val="00C671EC"/>
    <w:rsid w:val="00C83419"/>
    <w:rsid w:val="00CD7910"/>
    <w:rsid w:val="00D14F3A"/>
    <w:rsid w:val="00D200A1"/>
    <w:rsid w:val="00D61BB1"/>
    <w:rsid w:val="00D86ADA"/>
    <w:rsid w:val="00D90A93"/>
    <w:rsid w:val="00DA6954"/>
    <w:rsid w:val="00DD2DE0"/>
    <w:rsid w:val="00DE7B68"/>
    <w:rsid w:val="00E55B8F"/>
    <w:rsid w:val="00E868A9"/>
    <w:rsid w:val="00ED6F08"/>
    <w:rsid w:val="00F2125C"/>
    <w:rsid w:val="00F46D10"/>
    <w:rsid w:val="00F65A9C"/>
    <w:rsid w:val="00F90B10"/>
    <w:rsid w:val="00F943C4"/>
    <w:rsid w:val="00FD78DA"/>
    <w:rsid w:val="00F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8F4C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95A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541</Words>
  <Characters>2981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Cléophée Itier</cp:lastModifiedBy>
  <cp:revision>31</cp:revision>
  <dcterms:created xsi:type="dcterms:W3CDTF">2022-01-05T19:23:00Z</dcterms:created>
  <dcterms:modified xsi:type="dcterms:W3CDTF">2022-01-05T21:58:00Z</dcterms:modified>
</cp:coreProperties>
</file>