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  <w:sz w:val="32"/>
        </w:rPr>
      </w:pPr>
      <w:r>
        <w:rPr>
          <w:b w:val="1"/>
          <w:sz w:val="32"/>
        </w:rPr>
        <w:t xml:space="preserve">ТЕХНИЧЕСКОЕ ЗАДАНИЕ </w:t>
      </w:r>
      <w:r>
        <w:rPr>
          <w:b w:val="1"/>
          <w:sz w:val="32"/>
        </w:rPr>
        <w:t>К РЕАЛИЗАЦИИ</w:t>
      </w:r>
    </w:p>
    <w:p w14:paraId="02000000"/>
    <w:p w14:paraId="03000000">
      <w:pPr>
        <w:rPr>
          <w:b w:val="1"/>
          <w:color w:val="000000"/>
          <w:u w:val="single"/>
        </w:rPr>
      </w:pPr>
      <w:r>
        <w:rPr>
          <w:b w:val="1"/>
          <w:color w:val="000000"/>
          <w:u w:val="single"/>
        </w:rPr>
        <w:t>ЦЕЛЬ</w:t>
      </w:r>
    </w:p>
    <w:p w14:paraId="04000000"/>
    <w:p w14:paraId="05000000">
      <w:r>
        <w:t>Получить справочник цветов семейства Гортензиевые, без доступа к интранету, с возможностью ввода заметок</w:t>
      </w:r>
    </w:p>
    <w:p w14:paraId="06000000"/>
    <w:p w14:paraId="07000000">
      <w:pPr>
        <w:rPr>
          <w:b w:val="1"/>
          <w:color w:val="000000"/>
          <w:sz w:val="28"/>
          <w:u w:val="single"/>
        </w:rPr>
      </w:pPr>
      <w:r>
        <w:rPr>
          <w:b w:val="1"/>
          <w:color w:val="000000"/>
          <w:sz w:val="28"/>
          <w:u w:val="single"/>
        </w:rPr>
        <w:t xml:space="preserve">ПЛАТФОРМА, </w:t>
      </w:r>
      <w:r>
        <w:rPr>
          <w:b w:val="1"/>
          <w:color w:val="000000"/>
          <w:sz w:val="28"/>
          <w:u w:val="single"/>
        </w:rPr>
        <w:t>УСТРОЙСТВА</w:t>
      </w:r>
    </w:p>
    <w:p w14:paraId="08000000">
      <w:pPr>
        <w:rPr>
          <w:b w:val="1"/>
          <w:sz w:val="28"/>
          <w:u w:val="single"/>
        </w:rPr>
      </w:pPr>
    </w:p>
    <w:p w14:paraId="09000000">
      <w:pPr>
        <w:rPr>
          <w:b w:val="1"/>
          <w:sz w:val="28"/>
          <w:u w:val="single"/>
        </w:rPr>
      </w:pPr>
      <w:r>
        <w:t>Целевая платформа — iOS</w:t>
      </w:r>
    </w:p>
    <w:p w14:paraId="0A000000">
      <w:pPr>
        <w:rPr>
          <w:b w:val="0"/>
          <w:sz w:val="28"/>
          <w:u w:val="none"/>
        </w:rPr>
      </w:pPr>
      <w:r>
        <w:rPr>
          <w:sz w:val="28"/>
        </w:rPr>
        <w:t xml:space="preserve">Поддержка устройств, начиная с iPhone 6 </w:t>
      </w:r>
    </w:p>
    <w:p w14:paraId="0B000000">
      <w:pPr>
        <w:rPr>
          <w:b w:val="0"/>
          <w:sz w:val="28"/>
          <w:u w:val="none"/>
        </w:rPr>
      </w:pPr>
      <w:r>
        <w:rPr>
          <w:b w:val="0"/>
          <w:sz w:val="28"/>
          <w:u w:val="none"/>
        </w:rPr>
        <w:t>Минимально поддерживаемая версия 14.0</w:t>
      </w:r>
    </w:p>
    <w:p w14:paraId="0C000000">
      <w:pPr>
        <w:rPr>
          <w:b w:val="0"/>
          <w:sz w:val="28"/>
          <w:u w:val="none"/>
        </w:rPr>
      </w:pPr>
      <w:r>
        <w:t>Верстка Книжная</w:t>
      </w:r>
    </w:p>
    <w:p w14:paraId="0D000000">
      <w:pPr>
        <w:rPr>
          <w:b w:val="0"/>
          <w:sz w:val="28"/>
          <w:u w:val="none"/>
        </w:rPr>
      </w:pPr>
    </w:p>
    <w:p w14:paraId="0E000000">
      <w:pPr>
        <w:rPr>
          <w:b w:val="1"/>
          <w:color w:val="000000"/>
          <w:sz w:val="28"/>
          <w:u w:val="single"/>
        </w:rPr>
      </w:pPr>
      <w:r>
        <w:rPr>
          <w:b w:val="1"/>
          <w:color w:val="000000"/>
          <w:sz w:val="28"/>
          <w:u w:val="single"/>
        </w:rPr>
        <w:t>СТЕК</w:t>
      </w:r>
    </w:p>
    <w:p w14:paraId="0F000000">
      <w:pPr>
        <w:rPr>
          <w:b w:val="0"/>
          <w:sz w:val="28"/>
          <w:u w:val="none"/>
        </w:rPr>
      </w:pPr>
    </w:p>
    <w:p w14:paraId="10000000">
      <w:pPr>
        <w:rPr>
          <w:b w:val="0"/>
          <w:sz w:val="28"/>
          <w:u w:val="none"/>
        </w:rPr>
      </w:pPr>
      <w:r>
        <w:rPr>
          <w:b w:val="0"/>
          <w:sz w:val="28"/>
          <w:u w:val="none"/>
        </w:rPr>
        <w:t>архитектура MVP, UIKit, Realm, Core Dada</w:t>
      </w:r>
    </w:p>
    <w:p w14:paraId="11000000">
      <w:pPr>
        <w:rPr>
          <w:b w:val="0"/>
          <w:sz w:val="28"/>
          <w:u w:val="none"/>
        </w:rPr>
      </w:pPr>
      <w:r>
        <w:rPr>
          <w:b w:val="0"/>
          <w:sz w:val="28"/>
          <w:u w:val="none"/>
        </w:rPr>
        <w:t>язык программирования SWIFT</w:t>
      </w:r>
    </w:p>
    <w:p w14:paraId="12000000">
      <w:pPr>
        <w:rPr>
          <w:b w:val="0"/>
          <w:sz w:val="28"/>
          <w:u w:val="none"/>
        </w:rPr>
      </w:pPr>
    </w:p>
    <w:p w14:paraId="13000000">
      <w:pPr>
        <w:rPr>
          <w:b w:val="1"/>
          <w:color w:val="000000"/>
          <w:sz w:val="28"/>
          <w:u w:val="single"/>
        </w:rPr>
      </w:pPr>
      <w:r>
        <w:rPr>
          <w:b w:val="1"/>
          <w:color w:val="000000"/>
          <w:sz w:val="28"/>
          <w:u w:val="single"/>
        </w:rPr>
        <w:t>ЛОКАЛИЗАЦИЯ</w:t>
      </w:r>
    </w:p>
    <w:p w14:paraId="14000000">
      <w:pPr>
        <w:rPr>
          <w:b w:val="0"/>
          <w:sz w:val="28"/>
          <w:u w:val="none"/>
        </w:rPr>
      </w:pPr>
    </w:p>
    <w:p w14:paraId="15000000">
      <w:pPr>
        <w:rPr>
          <w:b w:val="0"/>
          <w:sz w:val="28"/>
          <w:u w:val="none"/>
        </w:rPr>
      </w:pPr>
      <w:r>
        <w:rPr>
          <w:b w:val="0"/>
          <w:sz w:val="28"/>
          <w:u w:val="none"/>
        </w:rPr>
        <w:t>Русскоязычная версия</w:t>
      </w:r>
    </w:p>
    <w:p w14:paraId="16000000">
      <w:pPr>
        <w:rPr>
          <w:b w:val="0"/>
          <w:sz w:val="28"/>
          <w:u w:val="none"/>
        </w:rPr>
      </w:pPr>
    </w:p>
    <w:p w14:paraId="17000000">
      <w:pPr>
        <w:rPr>
          <w:b w:val="1"/>
          <w:color w:val="000000"/>
          <w:sz w:val="28"/>
          <w:u w:val="single"/>
        </w:rPr>
      </w:pPr>
      <w:r>
        <w:rPr>
          <w:b w:val="1"/>
          <w:color w:val="000000"/>
          <w:sz w:val="28"/>
          <w:u w:val="single"/>
        </w:rPr>
        <w:t>УВЕДОМЛЕНИЯ</w:t>
      </w:r>
    </w:p>
    <w:p w14:paraId="18000000">
      <w:pPr>
        <w:rPr>
          <w:b w:val="1"/>
          <w:sz w:val="28"/>
          <w:u w:val="single"/>
        </w:rPr>
      </w:pPr>
    </w:p>
    <w:p w14:paraId="19000000">
      <w:pPr>
        <w:rPr>
          <w:b w:val="0"/>
          <w:sz w:val="28"/>
          <w:u w:val="none"/>
        </w:rPr>
      </w:pPr>
      <w:r>
        <w:rPr>
          <w:b w:val="0"/>
          <w:sz w:val="28"/>
          <w:u w:val="none"/>
        </w:rPr>
        <w:t>нет</w:t>
      </w:r>
    </w:p>
    <w:p w14:paraId="1A000000">
      <w:pPr>
        <w:rPr>
          <w:b w:val="0"/>
          <w:sz w:val="28"/>
          <w:u w:val="none"/>
        </w:rPr>
      </w:pPr>
    </w:p>
    <w:p w14:paraId="1B000000">
      <w:pPr>
        <w:rPr>
          <w:b w:val="1"/>
          <w:color w:val="000000"/>
          <w:sz w:val="28"/>
          <w:u w:val="single"/>
        </w:rPr>
      </w:pPr>
      <w:r>
        <w:rPr>
          <w:b w:val="1"/>
          <w:color w:val="000000"/>
          <w:sz w:val="28"/>
          <w:u w:val="single"/>
        </w:rPr>
        <w:t>СТАТИСТИКА</w:t>
      </w:r>
    </w:p>
    <w:p w14:paraId="1C000000">
      <w:pPr>
        <w:rPr>
          <w:b w:val="1"/>
          <w:sz w:val="28"/>
          <w:u w:val="single"/>
        </w:rPr>
      </w:pPr>
    </w:p>
    <w:p w14:paraId="1D000000">
      <w:pPr>
        <w:rPr>
          <w:b w:val="0"/>
          <w:sz w:val="28"/>
          <w:u w:val="none"/>
        </w:rPr>
      </w:pPr>
      <w:r>
        <w:rPr>
          <w:b w:val="0"/>
          <w:sz w:val="28"/>
          <w:u w:val="none"/>
        </w:rPr>
        <w:t>нет</w:t>
      </w:r>
    </w:p>
    <w:p w14:paraId="1E000000">
      <w:pPr>
        <w:rPr>
          <w:b w:val="1"/>
          <w:sz w:val="28"/>
          <w:u w:val="single"/>
        </w:rPr>
      </w:pPr>
    </w:p>
    <w:p w14:paraId="1F000000">
      <w:pPr>
        <w:rPr>
          <w:b w:val="1"/>
          <w:color w:val="000000"/>
          <w:sz w:val="28"/>
          <w:u w:val="single"/>
        </w:rPr>
      </w:pPr>
      <w:r>
        <w:rPr>
          <w:b w:val="1"/>
          <w:color w:val="000000"/>
          <w:sz w:val="28"/>
          <w:u w:val="single"/>
        </w:rPr>
        <w:t>ТЕСТИРОВАНИЕ</w:t>
      </w:r>
    </w:p>
    <w:p w14:paraId="20000000">
      <w:pPr>
        <w:rPr>
          <w:b w:val="1"/>
          <w:sz w:val="28"/>
          <w:u w:val="single"/>
        </w:rPr>
      </w:pPr>
    </w:p>
    <w:p w14:paraId="21000000">
      <w:pPr>
        <w:rPr>
          <w:b w:val="0"/>
          <w:sz w:val="28"/>
          <w:u w:val="none"/>
        </w:rPr>
      </w:pPr>
      <w:r>
        <w:rPr>
          <w:b w:val="0"/>
          <w:sz w:val="28"/>
          <w:u w:val="none"/>
        </w:rPr>
        <w:t>визуальное</w:t>
      </w:r>
    </w:p>
    <w:p w14:paraId="22000000">
      <w:pPr>
        <w:rPr>
          <w:b w:val="0"/>
          <w:sz w:val="28"/>
          <w:u w:val="none"/>
        </w:rPr>
      </w:pPr>
      <w:r>
        <w:br w:type="page"/>
      </w:r>
    </w:p>
    <w:p w14:paraId="23000000">
      <w:pPr>
        <w:rPr>
          <w:b w:val="1"/>
          <w:sz w:val="28"/>
          <w:u w:val="single"/>
        </w:rPr>
      </w:pPr>
    </w:p>
    <w:p w14:paraId="24000000">
      <w:pPr>
        <w:rPr>
          <w:b w:val="1"/>
          <w:color w:val="000000"/>
          <w:sz w:val="28"/>
          <w:u w:val="single"/>
        </w:rPr>
      </w:pPr>
      <w:r>
        <w:rPr>
          <w:b w:val="1"/>
          <w:color w:val="000000"/>
          <w:sz w:val="28"/>
          <w:u w:val="single"/>
        </w:rPr>
        <w:t xml:space="preserve">ОПИСАНИЕ ЭКРАНОВ </w:t>
      </w:r>
    </w:p>
    <w:p w14:paraId="25000000">
      <w:pPr>
        <w:rPr>
          <w:b w:val="0"/>
          <w:color w:val="000000"/>
          <w:sz w:val="28"/>
          <w:u w:val="none"/>
        </w:rPr>
      </w:pPr>
    </w:p>
    <w:p w14:paraId="26000000">
      <w:pPr>
        <w:rPr>
          <w:b w:val="0"/>
          <w:color w:val="000000"/>
          <w:sz w:val="28"/>
          <w:u w:val="none"/>
        </w:rPr>
      </w:pPr>
    </w:p>
    <w:p w14:paraId="27000000">
      <w:pPr>
        <w:rPr>
          <w:b w:val="0"/>
          <w:u w:val="none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3"/>
        <w:gridCol w:w="4933"/>
      </w:tblGrid>
      <w:tr>
        <w:trPr>
          <w:trHeight w:hRule="atLeast" w:val="36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28000000">
            <w:pPr>
              <w:numPr>
                <w:numId w:val="1"/>
              </w:numPr>
              <w:ind/>
              <w:jc w:val="left"/>
            </w:pPr>
            <w:r>
              <w:t>Экран содержит список растений</w:t>
            </w:r>
          </w:p>
          <w:p w14:paraId="29000000">
            <w:pPr>
              <w:ind/>
              <w:jc w:val="left"/>
            </w:pPr>
          </w:p>
          <w:p w14:paraId="2A000000">
            <w:pPr>
              <w:ind/>
              <w:jc w:val="left"/>
            </w:pPr>
          </w:p>
          <w:p w14:paraId="2B000000">
            <w:pPr>
              <w:numPr>
                <w:numId w:val="2"/>
              </w:numPr>
              <w:ind/>
              <w:jc w:val="left"/>
            </w:pPr>
            <w:r>
              <w:t>кнопка списка</w:t>
            </w:r>
          </w:p>
          <w:p w14:paraId="2C000000">
            <w:pPr>
              <w:numPr>
                <w:numId w:val="2"/>
              </w:numPr>
              <w:ind/>
              <w:jc w:val="left"/>
            </w:pPr>
            <w:r>
              <w:t>кнопка заметок</w:t>
            </w:r>
          </w:p>
          <w:p w14:paraId="2D000000">
            <w:pPr>
              <w:ind/>
              <w:jc w:val="left"/>
            </w:pPr>
          </w:p>
          <w:p w14:paraId="2E000000">
            <w:pPr>
              <w:ind/>
              <w:jc w:val="left"/>
            </w:pPr>
          </w:p>
        </w:tc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2F000000">
            <w:pPr>
              <w:ind/>
              <w:jc w:val="center"/>
            </w:pPr>
            <w:r>
              <w:drawing>
                <wp:inline>
                  <wp:extent cx="1512000" cy="3200402"/>
                  <wp:docPr hidden="false" id="1" name="Picture 1"/>
                  <a:graphic>
                    <a:graphicData uri="http://schemas.openxmlformats.org/drawingml/2006/picture">
                      <pic:pic>
                        <pic:nvPicPr>
                          <pic:cNvPr hidden="false" id="2" name="Picture 2"/>
                          <pic:cNvPicPr preferRelativeResize="true"/>
                        </pic:nvPicPr>
                        <pic:blipFill>
                          <a:blip r:link="rId1"/>
                          <a:stretch/>
                        </pic:blipFill>
                        <pic:spPr>
                          <a:xfrm flipH="false" flipV="false" rot="0">
                            <a:ext cx="1512000" cy="32004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0000000">
            <w:pPr>
              <w:ind/>
              <w:jc w:val="left"/>
            </w:pPr>
          </w:p>
        </w:tc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1000000">
            <w:pPr>
              <w:ind/>
              <w:jc w:val="center"/>
            </w:pP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2000000">
            <w:pPr>
              <w:numPr>
                <w:numId w:val="1"/>
              </w:numPr>
              <w:ind/>
              <w:jc w:val="left"/>
            </w:pPr>
            <w:r>
              <w:t>Экран содержит картинку выбранного растения и описание</w:t>
            </w:r>
          </w:p>
          <w:p w14:paraId="33000000">
            <w:pPr>
              <w:ind/>
              <w:jc w:val="left"/>
            </w:pPr>
          </w:p>
          <w:p w14:paraId="34000000">
            <w:pPr>
              <w:ind/>
              <w:jc w:val="left"/>
            </w:pPr>
          </w:p>
          <w:p w14:paraId="35000000">
            <w:pPr>
              <w:numPr>
                <w:numId w:val="3"/>
              </w:numPr>
              <w:ind/>
              <w:jc w:val="left"/>
            </w:pPr>
            <w:r>
              <w:t>кнопка возврата на предыдущий экран</w:t>
            </w:r>
          </w:p>
        </w:tc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6000000">
            <w:pPr>
              <w:ind/>
              <w:jc w:val="center"/>
            </w:pPr>
            <w:r>
              <w:drawing>
                <wp:inline>
                  <wp:extent cx="1476001" cy="3157202"/>
                  <wp:docPr hidden="false" id="3" name="Picture 3"/>
                  <a:graphic>
                    <a:graphicData uri="http://schemas.openxmlformats.org/drawingml/2006/picture">
                      <pic:pic>
                        <pic:nvPicPr>
                          <pic:cNvPr hidden="false" id="4" name="Picture 4"/>
                          <pic:cNvPicPr preferRelativeResize="true"/>
                        </pic:nvPicPr>
                        <pic:blipFill>
                          <a:blip r:link="rId2"/>
                          <a:stretch/>
                        </pic:blipFill>
                        <pic:spPr>
                          <a:xfrm flipH="false" flipV="false" rot="0">
                            <a:ext cx="1476001" cy="31572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7000000">
            <w:pPr>
              <w:ind/>
              <w:jc w:val="left"/>
            </w:pPr>
          </w:p>
        </w:tc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8000000">
            <w:pPr>
              <w:ind/>
              <w:jc w:val="center"/>
            </w:pP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9000000">
            <w:pPr>
              <w:numPr>
                <w:numId w:val="1"/>
              </w:numPr>
              <w:ind/>
              <w:jc w:val="left"/>
            </w:pPr>
            <w:r>
              <w:t>Экран список заметок, введенных пользователем</w:t>
            </w:r>
          </w:p>
          <w:p w14:paraId="3A000000">
            <w:pPr>
              <w:ind/>
              <w:jc w:val="left"/>
            </w:pPr>
          </w:p>
          <w:p w14:paraId="3B000000">
            <w:pPr>
              <w:ind/>
              <w:jc w:val="left"/>
            </w:pPr>
          </w:p>
          <w:p w14:paraId="3C000000">
            <w:pPr>
              <w:numPr>
                <w:numId w:val="4"/>
              </w:numPr>
              <w:ind/>
              <w:jc w:val="left"/>
            </w:pPr>
            <w:r>
              <w:t>кнопка добавления заметки</w:t>
            </w:r>
          </w:p>
          <w:p w14:paraId="3D000000">
            <w:pPr>
              <w:numPr>
                <w:numId w:val="4"/>
              </w:numPr>
              <w:ind/>
              <w:jc w:val="left"/>
            </w:pPr>
            <w:r>
              <w:t xml:space="preserve">кнопка/свайп </w:t>
            </w:r>
            <w:r>
              <w:t>удаление заметки</w:t>
            </w:r>
          </w:p>
        </w:tc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E000000">
            <w:pPr>
              <w:ind/>
              <w:jc w:val="center"/>
            </w:pPr>
            <w:r>
              <w:drawing>
                <wp:inline>
                  <wp:extent cx="1512000" cy="3186002"/>
                  <wp:docPr hidden="false" id="5" name="Picture 5"/>
                  <a:graphic>
                    <a:graphicData uri="http://schemas.openxmlformats.org/drawingml/2006/picture">
                      <pic:pic>
                        <pic:nvPicPr>
                          <pic:cNvPr hidden="false" id="6" name="Picture 6"/>
                          <pic:cNvPicPr preferRelativeResize="true"/>
                        </pic:nvPicPr>
                        <pic:blipFill>
                          <a:blip r:link="rId3"/>
                          <a:stretch/>
                        </pic:blipFill>
                        <pic:spPr>
                          <a:xfrm flipH="false" flipV="false" rot="0">
                            <a:ext cx="1512000" cy="31860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/>
        </w:tc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3F000000">
            <w:pPr>
              <w:ind/>
              <w:jc w:val="center"/>
            </w:pP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40000000">
            <w:pPr>
              <w:numPr>
                <w:numId w:val="1"/>
              </w:numPr>
              <w:ind/>
              <w:jc w:val="left"/>
            </w:pPr>
            <w:r>
              <w:t>Экран форма ввода новой заметки</w:t>
            </w:r>
          </w:p>
        </w:tc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41000000">
            <w:pPr>
              <w:ind/>
              <w:jc w:val="center"/>
            </w:pPr>
            <w:r>
              <w:drawing>
                <wp:inline>
                  <wp:extent cx="1512000" cy="3171601"/>
                  <wp:docPr hidden="false" id="7" name="Picture 7"/>
                  <a:graphic>
                    <a:graphicData uri="http://schemas.openxmlformats.org/drawingml/2006/picture">
                      <pic:pic>
                        <pic:nvPicPr>
                          <pic:cNvPr hidden="false" id="8" name="Picture 8"/>
                          <pic:cNvPicPr preferRelativeResize="true"/>
                        </pic:nvPicPr>
                        <pic:blipFill>
                          <a:blip r:link="rId4"/>
                          <a:stretch/>
                        </pic:blipFill>
                        <pic:spPr>
                          <a:xfrm flipH="false" flipV="false" rot="0">
                            <a:ext cx="1512000" cy="31716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00000">
      <w:pPr>
        <w:rPr>
          <w:b w:val="0"/>
          <w:u w:val="none"/>
        </w:rPr>
      </w:pPr>
    </w:p>
    <w:p w14:paraId="43000000">
      <w:pPr>
        <w:rPr>
          <w:b w:val="0"/>
          <w:u w:val="none"/>
        </w:rPr>
      </w:pPr>
    </w:p>
    <w:sectPr>
      <w:pgSz w:h="16838" w:orient="portrait" w:w="11906"/>
      <w:pgMar w:bottom="1134" w:left="1304" w:right="737" w:top="850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russianLower"/>
      <w:lvlText w:val="%1)"/>
      <w:pPr>
        <w:ind w:hanging="360" w:left="720"/>
      </w:pPr>
    </w:lvl>
    <w:lvl w:ilvl="1">
      <w:start w:val="1"/>
      <w:numFmt w:val="decimal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russianLower"/>
      <w:lvlText w:val="%4)"/>
      <w:pPr>
        <w:ind w:hanging="360" w:left="2880"/>
      </w:pPr>
    </w:lvl>
    <w:lvl w:ilvl="4">
      <w:start w:val="1"/>
      <w:numFmt w:val="decimal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russianLower"/>
      <w:lvlText w:val="%7)"/>
      <w:pPr>
        <w:ind w:hanging="360" w:left="5040"/>
      </w:pPr>
    </w:lvl>
    <w:lvl w:ilvl="7">
      <w:start w:val="1"/>
      <w:numFmt w:val="decimal"/>
      <w:lvlText w:val="%8)"/>
      <w:pPr>
        <w:ind w:hanging="360" w:left="5760"/>
      </w:pPr>
    </w:lvl>
    <w:lvl w:ilvl="8">
      <w:start w:val="1"/>
      <w:numFmt w:val="lowerRoman"/>
      <w:lvlText w:val="%9)"/>
      <w:lvlJc w:val="right"/>
      <w:pPr>
        <w:ind w:hanging="360" w:left="6480"/>
      </w:pPr>
    </w:lvl>
  </w:abstractNum>
  <w:abstractNum w:abstractNumId="2">
    <w:lvl w:ilvl="0">
      <w:start w:val="1"/>
      <w:numFmt w:val="russianLower"/>
      <w:lvlText w:val="%1)"/>
      <w:pPr>
        <w:ind w:hanging="360" w:left="720"/>
      </w:pPr>
    </w:lvl>
    <w:lvl w:ilvl="1">
      <w:start w:val="1"/>
      <w:numFmt w:val="decimal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russianLower"/>
      <w:lvlText w:val="%4)"/>
      <w:pPr>
        <w:ind w:hanging="360" w:left="2880"/>
      </w:pPr>
    </w:lvl>
    <w:lvl w:ilvl="4">
      <w:start w:val="1"/>
      <w:numFmt w:val="decimal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russianLower"/>
      <w:lvlText w:val="%7)"/>
      <w:pPr>
        <w:ind w:hanging="360" w:left="5040"/>
      </w:pPr>
    </w:lvl>
    <w:lvl w:ilvl="7">
      <w:start w:val="1"/>
      <w:numFmt w:val="decimal"/>
      <w:lvlText w:val="%8)"/>
      <w:pPr>
        <w:ind w:hanging="360" w:left="5760"/>
      </w:pPr>
    </w:lvl>
    <w:lvl w:ilvl="8">
      <w:start w:val="1"/>
      <w:numFmt w:val="lowerRoman"/>
      <w:lvlText w:val="%9)"/>
      <w:lvlJc w:val="right"/>
      <w:pPr>
        <w:ind w:hanging="360" w:left="6480"/>
      </w:pPr>
    </w:lvl>
  </w:abstractNum>
  <w:abstractNum w:abstractNumId="3">
    <w:lvl w:ilvl="0">
      <w:start w:val="1"/>
      <w:numFmt w:val="russianLower"/>
      <w:lvlText w:val="%1)"/>
      <w:pPr>
        <w:ind w:hanging="360" w:left="720"/>
      </w:pPr>
    </w:lvl>
    <w:lvl w:ilvl="1">
      <w:start w:val="1"/>
      <w:numFmt w:val="decimal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russianLower"/>
      <w:lvlText w:val="%4)"/>
      <w:pPr>
        <w:ind w:hanging="360" w:left="2880"/>
      </w:pPr>
    </w:lvl>
    <w:lvl w:ilvl="4">
      <w:start w:val="1"/>
      <w:numFmt w:val="decimal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russianLower"/>
      <w:lvlText w:val="%7)"/>
      <w:pPr>
        <w:ind w:hanging="360" w:left="5040"/>
      </w:pPr>
    </w:lvl>
    <w:lvl w:ilvl="7">
      <w:start w:val="1"/>
      <w:numFmt w:val="decimal"/>
      <w:lvlText w:val="%8)"/>
      <w:pPr>
        <w:ind w:hanging="360" w:left="5760"/>
      </w:pPr>
    </w:lvl>
    <w:lvl w:ilvl="8">
      <w:start w:val="1"/>
      <w:numFmt w:val="lowerRoman"/>
      <w:lvlText w:val="%9)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87b171bb-2b79-4916-9779-5311a45b4fe4.png" TargetMode="External" Type="http://schemas.openxmlformats.org/officeDocument/2006/relationships/image"/>
  <Relationship Id="rId3" Target="df91ba4b-5f39-4c52-bdb2-d08ec8ac33d4.png" TargetMode="External" Type="http://schemas.openxmlformats.org/officeDocument/2006/relationships/image"/>
  <Relationship Id="rId2" Target="e6d6a919-f047-43e8-8144-58aa29fe814c.png" TargetMode="External" Type="http://schemas.openxmlformats.org/officeDocument/2006/relationships/image"/>
  <Relationship Id="rId1" Target="cfca0b0a-7d85-4b45-a173-f93898fec792.png" TargetMode="External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2022-05-02T14:32:26Z</dcterms:modified>
</cp:coreProperties>
</file>