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10.png" ContentType="image/png"/>
  <Override PartName="/word/media/image9.png" ContentType="image/png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Style21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>Учреждение образования</w:t>
      </w:r>
    </w:p>
    <w:p>
      <w:pPr>
        <w:pStyle w:val="Style21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«БЕЛОРУССКИЙ ГОСУДАРСТВЕННЫЙ УНИВЕРСИТЕТ  </w:t>
      </w:r>
    </w:p>
    <w:p>
      <w:pPr>
        <w:pStyle w:val="Style21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>ИНФОРМАТИКИ И РАДИОЭЛЕКТРОНИКИ»</w:t>
      </w:r>
    </w:p>
    <w:p>
      <w:pPr>
        <w:pStyle w:val="Style21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  <w:t>Кафедра интеллектуальных информационных технологий</w:t>
      </w:r>
    </w:p>
    <w:p>
      <w:pPr>
        <w:pStyle w:val="Style21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jc w:val="left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0"/>
        <w:ind w:left="0" w:hanging="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 xml:space="preserve">Отчет по лабораторной работе №1 </w:t>
      </w:r>
    </w:p>
    <w:p>
      <w:pPr>
        <w:pStyle w:val="Style20"/>
        <w:ind w:left="0" w:hanging="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 xml:space="preserve">по курсу </w:t>
      </w:r>
    </w:p>
    <w:p>
      <w:pPr>
        <w:pStyle w:val="Style20"/>
        <w:ind w:left="0" w:hanging="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«Проектирование программ в интеллектуальных системах»</w:t>
      </w:r>
    </w:p>
    <w:p>
      <w:pPr>
        <w:pStyle w:val="Style21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rPr>
          <w:sz w:val="28"/>
          <w:szCs w:val="28"/>
        </w:rPr>
      </w:pPr>
      <w:r>
        <w:rPr>
          <w:sz w:val="28"/>
          <w:szCs w:val="28"/>
        </w:rPr>
        <w:t>Выполнил</w:t>
        <w:tab/>
      </w:r>
      <w:bookmarkStart w:id="0" w:name="_GoBack"/>
      <w:bookmarkEnd w:id="0"/>
      <w:r>
        <w:rPr>
          <w:sz w:val="28"/>
          <w:szCs w:val="28"/>
        </w:rPr>
        <w:tab/>
        <w:tab/>
        <w:tab/>
        <w:tab/>
        <w:tab/>
        <w:tab/>
        <w:tab/>
      </w:r>
    </w:p>
    <w:p>
      <w:pPr>
        <w:pStyle w:val="Style21"/>
        <w:ind w:hanging="0"/>
        <w:rPr/>
      </w:pPr>
      <w:r>
        <w:rPr>
          <w:sz w:val="28"/>
          <w:szCs w:val="28"/>
        </w:rPr>
        <w:t>студент группы 821704:</w:t>
        <w:tab/>
        <w:tab/>
        <w:tab/>
        <w:tab/>
        <w:tab/>
        <w:t xml:space="preserve"> </w:t>
        <w:tab/>
        <w:t>Клевцевич А.В.</w:t>
      </w:r>
    </w:p>
    <w:p>
      <w:pPr>
        <w:pStyle w:val="Style21"/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rPr>
          <w:sz w:val="28"/>
          <w:szCs w:val="28"/>
        </w:rPr>
      </w:pPr>
      <w:r>
        <w:rPr>
          <w:sz w:val="28"/>
          <w:szCs w:val="28"/>
        </w:rPr>
        <w:tab/>
      </w:r>
    </w:p>
    <w:p>
      <w:pPr>
        <w:pStyle w:val="Style21"/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rPr>
          <w:sz w:val="28"/>
          <w:szCs w:val="28"/>
        </w:rPr>
      </w:pPr>
      <w:r>
        <w:rPr>
          <w:sz w:val="28"/>
          <w:szCs w:val="28"/>
        </w:rPr>
        <w:t>Проверил:</w:t>
        <w:tab/>
        <w:tab/>
        <w:tab/>
        <w:tab/>
        <w:tab/>
        <w:tab/>
        <w:tab/>
        <w:tab/>
        <w:t>Садовский М.Е.</w:t>
      </w:r>
    </w:p>
    <w:p>
      <w:pPr>
        <w:pStyle w:val="Style21"/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1"/>
        <w:ind w:hanging="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Style20"/>
        <w:rPr/>
      </w:pPr>
      <w:r>
        <w:rPr/>
      </w:r>
    </w:p>
    <w:p>
      <w:pPr>
        <w:pStyle w:val="Style20"/>
        <w:ind w:left="0" w:hanging="0"/>
        <w:jc w:val="center"/>
        <w:rPr>
          <w:b/>
          <w:b/>
        </w:rPr>
      </w:pPr>
      <w:r>
        <w:rPr>
          <w:b/>
        </w:rPr>
        <w:t xml:space="preserve">МИНСК </w:t>
      </w:r>
    </w:p>
    <w:p>
      <w:pPr>
        <w:pStyle w:val="Style20"/>
        <w:ind w:left="0" w:hanging="0"/>
        <w:jc w:val="center"/>
        <w:rPr/>
      </w:pPr>
      <w:r>
        <w:rPr/>
        <w:t>2020</w:t>
      </w:r>
    </w:p>
    <w:p>
      <w:pPr>
        <w:pStyle w:val="Style20"/>
        <w:ind w:left="0" w:hanging="0"/>
        <w:jc w:val="both"/>
        <w:rPr/>
      </w:pPr>
      <w:r>
        <w:rPr>
          <w:rFonts w:ascii="Ubuntu" w:hAnsi="Ubuntu"/>
          <w:b/>
        </w:rPr>
        <w:t>Тема:</w:t>
      </w:r>
    </w:p>
    <w:p>
      <w:pPr>
        <w:pStyle w:val="Style20"/>
        <w:ind w:left="0" w:hanging="0"/>
        <w:jc w:val="both"/>
        <w:rPr/>
      </w:pPr>
      <w:r>
        <w:rPr>
          <w:rFonts w:eastAsia="Noto Sans CJK SC DemiLight" w:cs="FreeSans" w:ascii="Liberation Serif" w:hAnsi="Liberation Serif"/>
          <w:b w:val="false"/>
          <w:bCs w:val="false"/>
          <w:szCs w:val="28"/>
          <w:lang w:bidi="hi-IN"/>
        </w:rPr>
        <w:t>Разработка Приложения Редактора Для Рисования Графов/ Текста/ Растровых Картин.</w:t>
      </w:r>
    </w:p>
    <w:p>
      <w:pPr>
        <w:pStyle w:val="Style20"/>
        <w:ind w:left="0" w:hanging="0"/>
        <w:jc w:val="both"/>
        <w:rPr>
          <w:rFonts w:ascii="Ubuntu" w:hAnsi="Ubuntu"/>
        </w:rPr>
      </w:pPr>
      <w:r>
        <w:rPr>
          <w:rFonts w:ascii="Ubuntu" w:hAnsi="Ubuntu"/>
          <w:b/>
        </w:rPr>
        <w:t>Цель:</w:t>
      </w:r>
      <w:r>
        <w:rPr>
          <w:rFonts w:ascii="Ubuntu" w:hAnsi="Ubuntu"/>
        </w:rPr>
        <w:t xml:space="preserve"> разработать интерактивное приложение с применением основных компонентов для построения пользовательского интерфейса. </w:t>
      </w:r>
    </w:p>
    <w:p>
      <w:pPr>
        <w:pStyle w:val="Style20"/>
        <w:ind w:left="0" w:hanging="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Style20"/>
        <w:ind w:left="0" w:hanging="0"/>
        <w:jc w:val="both"/>
        <w:rPr>
          <w:rFonts w:ascii="Ubuntu" w:hAnsi="Ubuntu"/>
        </w:rPr>
      </w:pPr>
      <w:r>
        <w:rPr>
          <w:rFonts w:ascii="Ubuntu" w:hAnsi="Ubuntu"/>
          <w:b/>
        </w:rPr>
        <w:t>Задание:</w:t>
      </w:r>
    </w:p>
    <w:p>
      <w:pPr>
        <w:pStyle w:val="Style20"/>
        <w:ind w:left="0" w:hanging="0"/>
        <w:jc w:val="both"/>
        <w:rPr>
          <w:rFonts w:ascii="Ubuntu" w:hAnsi="Ubuntu"/>
        </w:rPr>
      </w:pPr>
      <w:r>
        <w:rPr>
          <w:rFonts w:ascii="Ubuntu" w:hAnsi="Ubuntu"/>
          <w:b/>
        </w:rPr>
        <w:tab/>
        <w:t xml:space="preserve">  Графический редактор</w:t>
      </w:r>
    </w:p>
    <w:p>
      <w:pPr>
        <w:pStyle w:val="Normal"/>
        <w:ind w:hanging="0"/>
        <w:jc w:val="both"/>
        <w:rPr>
          <w:rFonts w:ascii="Ubuntu" w:hAnsi="Ubuntu"/>
        </w:rPr>
      </w:pPr>
      <w:r>
        <w:rPr>
          <w:rFonts w:ascii="Ubuntu" w:hAnsi="Ubuntu"/>
          <w:sz w:val="28"/>
          <w:szCs w:val="28"/>
        </w:rPr>
        <w:t>Главное окно приложения должно иметь панель инструментов, панель меню, через которые пользователь может редактировать изображение в рабочей области главного окна, команды панели меню должны дублироваться на панели инструментов. Приложение должно содержать следующие функции:</w:t>
      </w:r>
    </w:p>
    <w:p>
      <w:pPr>
        <w:pStyle w:val="Normal"/>
        <w:numPr>
          <w:ilvl w:val="0"/>
          <w:numId w:val="2"/>
        </w:numPr>
        <w:ind w:left="0" w:firstLine="900"/>
        <w:jc w:val="both"/>
        <w:rPr>
          <w:rFonts w:ascii="Ubuntu" w:hAnsi="Ubuntu"/>
        </w:rPr>
      </w:pPr>
      <w:r>
        <w:rPr>
          <w:rFonts w:ascii="Ubuntu" w:hAnsi="Ubuntu"/>
          <w:sz w:val="28"/>
          <w:szCs w:val="28"/>
        </w:rPr>
        <w:t>поддержка следующих элементов управления: карандаш (позволяет закрашивать один пиксель изображения), построение линии и некоторой фигуры (четырехугольник, окружность), стерка;</w:t>
      </w:r>
    </w:p>
    <w:p>
      <w:pPr>
        <w:pStyle w:val="Normal"/>
        <w:numPr>
          <w:ilvl w:val="0"/>
          <w:numId w:val="2"/>
        </w:numPr>
        <w:ind w:left="0" w:firstLine="900"/>
        <w:jc w:val="both"/>
        <w:rPr>
          <w:rFonts w:ascii="Ubuntu" w:hAnsi="Ubuntu"/>
        </w:rPr>
      </w:pPr>
      <w:r>
        <w:rPr>
          <w:rFonts w:ascii="Ubuntu" w:hAnsi="Ubuntu"/>
          <w:sz w:val="28"/>
          <w:szCs w:val="28"/>
        </w:rPr>
        <w:t>Поддержка изменения цвета для карандаша (цвет по умолчанию черный). Изменение цвета должно затрагивать только новые строящиеся фигуры;</w:t>
      </w:r>
    </w:p>
    <w:p>
      <w:pPr>
        <w:pStyle w:val="Normal"/>
        <w:numPr>
          <w:ilvl w:val="0"/>
          <w:numId w:val="2"/>
        </w:numPr>
        <w:ind w:left="0" w:firstLine="900"/>
        <w:jc w:val="both"/>
        <w:rPr>
          <w:rFonts w:ascii="Ubuntu" w:hAnsi="Ubuntu"/>
        </w:rPr>
      </w:pPr>
      <w:r>
        <w:rPr>
          <w:rFonts w:ascii="Ubuntu" w:hAnsi="Ubuntu"/>
          <w:sz w:val="28"/>
          <w:szCs w:val="28"/>
        </w:rPr>
        <w:t>Выделение фрагмента делается произвольное и прямоугольником. Область выделения должна показываться в виде прямоугольника или произвольной фигуры</w:t>
      </w:r>
    </w:p>
    <w:p>
      <w:pPr>
        <w:pStyle w:val="Normal"/>
        <w:numPr>
          <w:ilvl w:val="0"/>
          <w:numId w:val="2"/>
        </w:numPr>
        <w:ind w:left="0" w:firstLine="900"/>
        <w:jc w:val="both"/>
        <w:rPr>
          <w:rFonts w:ascii="Ubuntu" w:hAnsi="Ubuntu"/>
        </w:rPr>
      </w:pPr>
      <w:r>
        <w:rPr>
          <w:rFonts w:ascii="Ubuntu" w:hAnsi="Ubuntu"/>
          <w:sz w:val="28"/>
          <w:szCs w:val="28"/>
        </w:rPr>
        <w:t>возможность копирования и вставки выделенного фрагмента изображения.</w:t>
      </w:r>
    </w:p>
    <w:p>
      <w:pPr>
        <w:pStyle w:val="Normal"/>
        <w:numPr>
          <w:ilvl w:val="0"/>
          <w:numId w:val="2"/>
        </w:numPr>
        <w:ind w:left="0" w:firstLine="900"/>
        <w:jc w:val="both"/>
        <w:rPr>
          <w:rFonts w:ascii="Ubuntu" w:hAnsi="Ubuntu"/>
        </w:rPr>
      </w:pPr>
      <w:r>
        <w:rPr>
          <w:rFonts w:ascii="Ubuntu" w:hAnsi="Ubuntu"/>
          <w:sz w:val="28"/>
          <w:szCs w:val="28"/>
        </w:rPr>
        <w:t>просмотр изображения при помощи полос прокрутки (элемент управления лупа-увеличение 2</w:t>
      </w:r>
      <w:r>
        <w:rPr>
          <w:rFonts w:ascii="Ubuntu" w:hAnsi="Ubuntu"/>
          <w:sz w:val="28"/>
          <w:szCs w:val="28"/>
          <w:lang w:val="en-US"/>
        </w:rPr>
        <w:t>x</w:t>
      </w:r>
      <w:r>
        <w:rPr>
          <w:rFonts w:ascii="Ubuntu" w:hAnsi="Ubuntu"/>
          <w:sz w:val="28"/>
          <w:szCs w:val="28"/>
        </w:rPr>
        <w:t>, 4</w:t>
      </w:r>
      <w:r>
        <w:rPr>
          <w:rFonts w:ascii="Ubuntu" w:hAnsi="Ubuntu"/>
          <w:sz w:val="28"/>
          <w:szCs w:val="28"/>
          <w:lang w:val="en-US"/>
        </w:rPr>
        <w:t>x</w:t>
      </w:r>
      <w:r>
        <w:rPr>
          <w:rFonts w:ascii="Ubuntu" w:hAnsi="Ubuntu"/>
          <w:sz w:val="28"/>
          <w:szCs w:val="28"/>
        </w:rPr>
        <w:t>);</w:t>
      </w:r>
    </w:p>
    <w:p>
      <w:pPr>
        <w:pStyle w:val="Normal"/>
        <w:numPr>
          <w:ilvl w:val="0"/>
          <w:numId w:val="2"/>
        </w:numPr>
        <w:ind w:left="0" w:firstLine="900"/>
        <w:jc w:val="both"/>
        <w:rPr>
          <w:rFonts w:ascii="Ubuntu" w:hAnsi="Ubuntu"/>
        </w:rPr>
      </w:pPr>
      <w:r>
        <w:rPr>
          <w:rFonts w:ascii="Ubuntu" w:hAnsi="Ubuntu"/>
          <w:sz w:val="28"/>
          <w:szCs w:val="28"/>
        </w:rPr>
        <w:t>Изменение размера стерки и кисти, 2</w:t>
      </w:r>
      <w:r>
        <w:rPr>
          <w:rFonts w:ascii="Ubuntu" w:hAnsi="Ubuntu"/>
          <w:sz w:val="28"/>
          <w:szCs w:val="28"/>
          <w:lang w:val="en-US"/>
        </w:rPr>
        <w:t>x</w:t>
      </w:r>
      <w:r>
        <w:rPr>
          <w:rFonts w:ascii="Ubuntu" w:hAnsi="Ubuntu"/>
          <w:sz w:val="28"/>
          <w:szCs w:val="28"/>
        </w:rPr>
        <w:t>, 3</w:t>
      </w:r>
      <w:r>
        <w:rPr>
          <w:rFonts w:ascii="Ubuntu" w:hAnsi="Ubuntu"/>
          <w:sz w:val="28"/>
          <w:szCs w:val="28"/>
          <w:lang w:val="en-US"/>
        </w:rPr>
        <w:t>x</w:t>
      </w:r>
      <w:r>
        <w:rPr>
          <w:rFonts w:ascii="Ubuntu" w:hAnsi="Ubuntu"/>
          <w:sz w:val="28"/>
          <w:szCs w:val="28"/>
        </w:rPr>
        <w:t xml:space="preserve"> </w:t>
      </w:r>
    </w:p>
    <w:p>
      <w:pPr>
        <w:pStyle w:val="Normal"/>
        <w:numPr>
          <w:ilvl w:val="0"/>
          <w:numId w:val="2"/>
        </w:numPr>
        <w:ind w:left="0" w:firstLine="900"/>
        <w:jc w:val="both"/>
        <w:rPr>
          <w:rFonts w:ascii="Ubuntu" w:hAnsi="Ubuntu"/>
        </w:rPr>
      </w:pPr>
      <w:r>
        <w:rPr>
          <w:rFonts w:ascii="Ubuntu" w:hAnsi="Ubuntu"/>
          <w:sz w:val="28"/>
          <w:szCs w:val="28"/>
        </w:rPr>
        <w:t>Сохранение и загрузка изображения в файл.</w:t>
      </w:r>
    </w:p>
    <w:p>
      <w:pPr>
        <w:pStyle w:val="Normal"/>
        <w:numPr>
          <w:ilvl w:val="0"/>
          <w:numId w:val="2"/>
        </w:numPr>
        <w:ind w:left="0" w:firstLine="900"/>
        <w:jc w:val="both"/>
        <w:rPr>
          <w:rFonts w:ascii="Ubuntu" w:hAnsi="Ubuntu"/>
        </w:rPr>
      </w:pPr>
      <w:r>
        <w:rPr>
          <w:rFonts w:ascii="Ubuntu" w:hAnsi="Ubuntu"/>
          <w:sz w:val="28"/>
          <w:szCs w:val="28"/>
        </w:rPr>
        <w:t>Изменения курсора в зависимости от активного режима.</w:t>
      </w:r>
    </w:p>
    <w:p>
      <w:pPr>
        <w:pStyle w:val="Normal"/>
        <w:numPr>
          <w:ilvl w:val="0"/>
          <w:numId w:val="2"/>
        </w:numPr>
        <w:ind w:left="0" w:firstLine="900"/>
        <w:jc w:val="both"/>
        <w:rPr>
          <w:rFonts w:ascii="Ubuntu" w:hAnsi="Ubuntu"/>
        </w:rPr>
      </w:pPr>
      <w:r>
        <w:rPr>
          <w:rFonts w:ascii="Ubuntu" w:hAnsi="Ubuntu"/>
          <w:sz w:val="28"/>
          <w:szCs w:val="28"/>
        </w:rPr>
        <w:t>Рисование текста, область рисования должны быть выделена некоторыми границами.</w:t>
      </w:r>
    </w:p>
    <w:p>
      <w:pPr>
        <w:pStyle w:val="Normal"/>
        <w:numPr>
          <w:ilvl w:val="0"/>
          <w:numId w:val="0"/>
        </w:numPr>
        <w:ind w:left="1146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numPr>
          <w:ilvl w:val="0"/>
          <w:numId w:val="0"/>
        </w:numPr>
        <w:ind w:left="1146" w:hanging="0"/>
        <w:jc w:val="both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Для реализации графического редактора были разработаны следующие классы: Pencil, Brush, Eraser, Line, Rectangle, RectSelection, Ellipse, </w:t>
      </w:r>
      <w:r>
        <w:rPr/>
        <w:t>Text, Magnifier, ToolBarPaint, MenuPaint, Events.</w:t>
      </w:r>
    </w:p>
    <w:p>
      <w:pPr>
        <w:pStyle w:val="Normal"/>
        <w:rPr/>
      </w:pPr>
      <w:r>
        <w:rPr/>
        <w:t>Программная реализация некоторых классов(Pencil, Line, Magnifier, Rectangle):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1880" cy="3458210"/>
            <wp:effectExtent l="0" t="0" r="0" b="0"/>
            <wp:wrapSquare wrapText="largest"/>
            <wp:docPr id="1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-20320</wp:posOffset>
            </wp:positionH>
            <wp:positionV relativeFrom="paragraph">
              <wp:posOffset>3748405</wp:posOffset>
            </wp:positionV>
            <wp:extent cx="6151880" cy="3458210"/>
            <wp:effectExtent l="0" t="0" r="0" b="0"/>
            <wp:wrapSquare wrapText="largest"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1880" cy="3458210"/>
            <wp:effectExtent l="0" t="0" r="0" b="0"/>
            <wp:wrapSquare wrapText="largest"/>
            <wp:docPr id="3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40640</wp:posOffset>
            </wp:positionH>
            <wp:positionV relativeFrom="paragraph">
              <wp:posOffset>4086860</wp:posOffset>
            </wp:positionV>
            <wp:extent cx="6151880" cy="3458210"/>
            <wp:effectExtent l="0" t="0" r="0" b="0"/>
            <wp:wrapSquare wrapText="largest"/>
            <wp:docPr id="4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rPr/>
      </w:pPr>
      <w:r>
        <w:rPr/>
        <w:t>Демонстрация выполнения работы программы для 1 и 2 пунктов команд: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1880" cy="5975985"/>
            <wp:effectExtent l="0" t="0" r="0" b="0"/>
            <wp:wrapSquare wrapText="largest"/>
            <wp:docPr id="5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Демонстрация работы выделения :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1880" cy="5975985"/>
            <wp:effectExtent l="0" t="0" r="0" b="0"/>
            <wp:wrapSquare wrapText="largest"/>
            <wp:docPr id="6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0"/>
        </w:numPr>
        <w:ind w:left="1146" w:hanging="0"/>
        <w:jc w:val="both"/>
        <w:rPr>
          <w:rFonts w:ascii="Ubuntu" w:hAnsi="Ubuntu"/>
        </w:rPr>
      </w:pPr>
      <w:r>
        <w:rPr>
          <w:rFonts w:ascii="Ubuntu" w:hAnsi="Ubuntu"/>
        </w:rPr>
      </w:r>
    </w:p>
    <w:p>
      <w:pPr>
        <w:pStyle w:val="Normal"/>
        <w:numPr>
          <w:ilvl w:val="0"/>
          <w:numId w:val="0"/>
        </w:numPr>
        <w:ind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  <w:sz w:val="28"/>
          <w:szCs w:val="28"/>
        </w:rPr>
        <w:t>Демонстрация работы копирования и вставки:</w:t>
      </w:r>
    </w:p>
    <w:p>
      <w:pPr>
        <w:pStyle w:val="Normal"/>
        <w:numPr>
          <w:ilvl w:val="0"/>
          <w:numId w:val="0"/>
        </w:numPr>
        <w:ind w:hanging="0"/>
        <w:jc w:val="both"/>
        <w:rPr>
          <w:sz w:val="28"/>
          <w:szCs w:val="28"/>
        </w:rPr>
      </w:pPr>
      <w:r>
        <w:rPr>
          <w:rFonts w:ascii="Ubuntu" w:hAnsi="Ubuntu"/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1880" cy="5975985"/>
            <wp:effectExtent l="0" t="0" r="0" b="0"/>
            <wp:wrapSquare wrapText="largest"/>
            <wp:docPr id="7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0"/>
        <w:ind w:left="0" w:hanging="0"/>
        <w:jc w:val="both"/>
        <w:rPr>
          <w:rFonts w:ascii="Ubuntu" w:hAnsi="Ubuntu"/>
          <w:b/>
          <w:b/>
        </w:rPr>
      </w:pPr>
      <w:r>
        <w:rPr>
          <w:rFonts w:ascii="Ubuntu" w:hAnsi="Ubuntu"/>
          <w:b/>
        </w:rPr>
      </w:r>
      <w:r>
        <w:br w:type="page"/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  <w:t>Демонстрация работы лупы для x2:</w:t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1880" cy="5975985"/>
            <wp:effectExtent l="0" t="0" r="0" b="0"/>
            <wp:wrapSquare wrapText="largest"/>
            <wp:docPr id="8" name="Изображение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Style20"/>
        <w:ind w:left="0" w:hanging="0"/>
        <w:jc w:val="both"/>
        <w:rPr>
          <w:rFonts w:ascii="Ubuntu" w:hAnsi="Ubuntu"/>
          <w:b/>
          <w:b/>
        </w:rPr>
      </w:pPr>
      <w:r>
        <w:rPr>
          <w:rFonts w:ascii="Ubuntu" w:hAnsi="Ubuntu"/>
          <w:b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  <w:t>Демонстрация работы изменения размера стерки и кисти:</w:t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1880" cy="5975985"/>
            <wp:effectExtent l="0" t="0" r="0" b="0"/>
            <wp:wrapSquare wrapText="largest"/>
            <wp:docPr id="9" name="Изображение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  <w:t>Демонстрация меню сохранения:</w:t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-266700</wp:posOffset>
            </wp:positionH>
            <wp:positionV relativeFrom="paragraph">
              <wp:posOffset>635</wp:posOffset>
            </wp:positionV>
            <wp:extent cx="6151880" cy="3702685"/>
            <wp:effectExtent l="0" t="0" r="0" b="0"/>
            <wp:wrapSquare wrapText="largest"/>
            <wp:docPr id="10" name="Изображение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  <w:t>Демонстрация сохранения изображения:</w:t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-133350</wp:posOffset>
            </wp:positionH>
            <wp:positionV relativeFrom="paragraph">
              <wp:posOffset>635</wp:posOffset>
            </wp:positionV>
            <wp:extent cx="6151880" cy="4001770"/>
            <wp:effectExtent l="0" t="0" r="0" b="0"/>
            <wp:wrapSquare wrapText="largest"/>
            <wp:docPr id="11" name="Изображение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001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  <w:t>Демонстрация меню открытия:</w:t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1880" cy="3702685"/>
            <wp:effectExtent l="0" t="0" r="0" b="0"/>
            <wp:wrapSquare wrapText="largest"/>
            <wp:docPr id="12" name="Изображение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702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  <w:t>Демонстрация работы открытия изображения:</w:t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>
          <w:rFonts w:ascii="Ubuntu" w:hAnsi="Ubuntu"/>
          <w:b w:val="false"/>
          <w:bCs w:val="false"/>
        </w:rP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posOffset>511175</wp:posOffset>
            </wp:positionH>
            <wp:positionV relativeFrom="paragraph">
              <wp:posOffset>635</wp:posOffset>
            </wp:positionV>
            <wp:extent cx="4753610" cy="4617720"/>
            <wp:effectExtent l="0" t="0" r="0" b="0"/>
            <wp:wrapSquare wrapText="largest"/>
            <wp:docPr id="13" name="Изображение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3610" cy="4617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Style20"/>
        <w:ind w:left="0" w:hanging="0"/>
        <w:jc w:val="both"/>
        <w:rPr/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-142875</wp:posOffset>
            </wp:positionH>
            <wp:positionV relativeFrom="paragraph">
              <wp:posOffset>297180</wp:posOffset>
            </wp:positionV>
            <wp:extent cx="6151880" cy="5975985"/>
            <wp:effectExtent l="0" t="0" r="0" b="0"/>
            <wp:wrapSquare wrapText="largest"/>
            <wp:docPr id="14" name="Изображение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975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Ubuntu" w:hAnsi="Ubuntu"/>
          <w:b w:val="false"/>
          <w:bCs w:val="false"/>
        </w:rPr>
        <w:t>Демонстрация работы рисования текста:</w:t>
      </w:r>
    </w:p>
    <w:p>
      <w:pPr>
        <w:pStyle w:val="Style20"/>
        <w:ind w:left="0" w:hanging="0"/>
        <w:jc w:val="both"/>
        <w:rPr>
          <w:rFonts w:ascii="Ubuntu" w:hAnsi="Ubuntu"/>
          <w:b w:val="false"/>
          <w:b w:val="false"/>
          <w:bCs w:val="false"/>
        </w:rPr>
      </w:pPr>
      <w:r>
        <w:rPr/>
      </w:r>
    </w:p>
    <w:p>
      <w:pPr>
        <w:pStyle w:val="Style20"/>
        <w:ind w:left="0" w:hanging="0"/>
        <w:jc w:val="both"/>
        <w:rPr/>
      </w:pPr>
      <w:r>
        <w:rPr>
          <w:rFonts w:ascii="Ubuntu" w:hAnsi="Ubuntu"/>
          <w:b/>
        </w:rPr>
        <w:t>Вывод:</w:t>
      </w:r>
    </w:p>
    <w:p>
      <w:pPr>
        <w:pStyle w:val="Style20"/>
        <w:ind w:left="0" w:hanging="0"/>
        <w:jc w:val="both"/>
        <w:rPr/>
      </w:pPr>
      <w:r>
        <w:rPr>
          <w:rFonts w:ascii="Ubuntu" w:hAnsi="Ubuntu"/>
        </w:rPr>
        <w:t xml:space="preserve">В ходе выполнения данной лабораторной работы были приобретены навыки разработки интерактивного приложения с применением основных компонентов для построения пользовательского интерфейса. </w:t>
      </w:r>
    </w:p>
    <w:p>
      <w:pPr>
        <w:pStyle w:val="Style20"/>
        <w:ind w:left="0" w:hanging="0"/>
        <w:jc w:val="both"/>
        <w:rPr/>
      </w:pPr>
      <w:r>
        <w:rPr/>
      </w:r>
    </w:p>
    <w:sectPr>
      <w:type w:val="nextPage"/>
      <w:pgSz w:w="12240" w:h="15840"/>
      <w:pgMar w:left="1701" w:right="851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Ubuntu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decimal"/>
      <w:lvlText w:val="%1)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3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uiPriority="0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paragraph" w:styleId="1">
    <w:name w:val="Heading 1"/>
    <w:basedOn w:val="Normal"/>
    <w:next w:val="Normal"/>
    <w:qFormat/>
    <w:pPr>
      <w:keepNext w:val="true"/>
      <w:numPr>
        <w:ilvl w:val="0"/>
        <w:numId w:val="1"/>
      </w:numPr>
      <w:jc w:val="center"/>
      <w:outlineLvl w:val="0"/>
    </w:pPr>
    <w:rPr>
      <w:b/>
      <w:bCs/>
      <w:sz w:val="28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3" w:customStyle="1">
    <w:name w:val="Основной текст с отступом Знак"/>
    <w:basedOn w:val="DefaultParagraphFont"/>
    <w:link w:val="a3"/>
    <w:qFormat/>
    <w:rsid w:val="004a6758"/>
    <w:rPr>
      <w:rFonts w:ascii="Times New Roman" w:hAnsi="Times New Roman" w:eastAsia="Times New Roman" w:cs="Times New Roman"/>
      <w:sz w:val="28"/>
      <w:szCs w:val="28"/>
      <w:lang w:val="ru-RU" w:eastAsia="ru-RU"/>
    </w:rPr>
  </w:style>
  <w:style w:type="character" w:styleId="Style14">
    <w:name w:val="Интернет-ссылка"/>
    <w:basedOn w:val="DefaultParagraphFont"/>
    <w:uiPriority w:val="99"/>
    <w:unhideWhenUsed/>
    <w:rsid w:val="002811a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2811af"/>
    <w:rPr>
      <w:color w:val="954F72" w:themeColor="followedHyperlink"/>
      <w:u w:val="single"/>
    </w:rPr>
  </w:style>
  <w:style w:type="character" w:styleId="WW8Num1z0" w:customStyle="1">
    <w:name w:val="WW8Num1z0"/>
    <w:qFormat/>
    <w:rsid w:val="00752555"/>
    <w:rPr/>
  </w:style>
  <w:style w:type="character" w:styleId="ListLabel1">
    <w:name w:val="ListLabel 1"/>
    <w:qFormat/>
    <w:rPr>
      <w:rFonts w:cs="Courier New"/>
    </w:rPr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rFonts w:cs="Courier New"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Lohit Devanagari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9">
    <w:name w:val="Указатель"/>
    <w:basedOn w:val="Normal"/>
    <w:qFormat/>
    <w:pPr>
      <w:suppressLineNumbers/>
    </w:pPr>
    <w:rPr>
      <w:rFonts w:cs="Lohit Devanagari"/>
    </w:rPr>
  </w:style>
  <w:style w:type="paragraph" w:styleId="Style20">
    <w:name w:val="Body Text Indent"/>
    <w:basedOn w:val="Normal"/>
    <w:link w:val="a4"/>
    <w:unhideWhenUsed/>
    <w:rsid w:val="004a6758"/>
    <w:pPr>
      <w:widowControl w:val="false"/>
      <w:spacing w:lineRule="auto" w:line="240" w:before="0" w:after="0"/>
      <w:ind w:left="284" w:hanging="284"/>
    </w:pPr>
    <w:rPr>
      <w:rFonts w:ascii="Times New Roman" w:hAnsi="Times New Roman" w:eastAsia="Times New Roman" w:cs="Times New Roman"/>
      <w:sz w:val="28"/>
      <w:szCs w:val="28"/>
      <w:lang w:val="ru-RU" w:eastAsia="ru-RU"/>
    </w:rPr>
  </w:style>
  <w:style w:type="paragraph" w:styleId="Style21" w:customStyle="1">
    <w:name w:val="ТЕКСТ"/>
    <w:basedOn w:val="Normal"/>
    <w:qFormat/>
    <w:rsid w:val="004a6758"/>
    <w:pPr>
      <w:spacing w:lineRule="auto" w:line="240" w:before="0" w:after="0"/>
      <w:ind w:firstLine="540"/>
      <w:jc w:val="both"/>
    </w:pPr>
    <w:rPr>
      <w:rFonts w:ascii="Times New Roman" w:hAnsi="Times New Roman" w:eastAsia="Times New Roman" w:cs="Times New Roman"/>
      <w:sz w:val="24"/>
      <w:szCs w:val="20"/>
      <w:lang w:val="ru-RU" w:eastAsia="be-BY"/>
    </w:rPr>
  </w:style>
  <w:style w:type="paragraph" w:styleId="Caption">
    <w:name w:val="caption"/>
    <w:basedOn w:val="Normal"/>
    <w:uiPriority w:val="35"/>
    <w:unhideWhenUsed/>
    <w:qFormat/>
    <w:rsid w:val="001708f6"/>
    <w:pPr>
      <w:spacing w:lineRule="auto" w:line="240" w:before="0" w:after="200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Style18"/>
    <w:qFormat/>
    <w:pPr/>
    <w:rPr/>
  </w:style>
  <w:style w:type="paragraph" w:styleId="Style22">
    <w:name w:val="Содержимое врезки"/>
    <w:basedOn w:val="Normal"/>
    <w:qFormat/>
    <w:pPr/>
    <w:rPr/>
  </w:style>
  <w:style w:type="paragraph" w:styleId="Style23">
    <w:name w:val="Иллюстрация"/>
    <w:basedOn w:val="Style18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C9DA71-0764-4B9F-BAA2-D4C9F3DC6A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1337</TotalTime>
  <Application>LibreOffice/6.0.7.3$Linux_X86_64 LibreOffice_project/00m0$Build-3</Application>
  <Pages>12</Pages>
  <Words>296</Words>
  <Characters>2265</Characters>
  <CharactersWithSpaces>2545</CharactersWithSpaces>
  <Paragraphs>42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2019-10-10T20:27:00Z</dcterms:created>
  <dc:creator>Tanya</dc:creator>
  <dc:description/>
  <dc:language>ru-RU</dc:language>
  <cp:lastModifiedBy/>
  <dcterms:modified xsi:type="dcterms:W3CDTF">2020-04-15T12:48:49Z</dcterms:modified>
  <cp:revision>26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