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ind w:hanging="0"/>
        <w:jc w:val="center"/>
        <w:rPr>
          <w:sz w:val="28"/>
          <w:szCs w:val="28"/>
        </w:rPr>
      </w:pPr>
      <w:r>
        <w:rPr>
          <w:sz w:val="28"/>
          <w:szCs w:val="28"/>
        </w:rPr>
        <w:t>Учреждение образования</w:t>
      </w:r>
    </w:p>
    <w:p>
      <w:pPr>
        <w:pStyle w:val="Style21"/>
        <w:ind w:hanging="0"/>
        <w:jc w:val="center"/>
        <w:rPr>
          <w:sz w:val="28"/>
          <w:szCs w:val="28"/>
        </w:rPr>
      </w:pPr>
      <w:r>
        <w:rPr>
          <w:sz w:val="28"/>
          <w:szCs w:val="28"/>
        </w:rPr>
        <w:t xml:space="preserve"> </w:t>
      </w:r>
      <w:r>
        <w:rPr>
          <w:sz w:val="28"/>
          <w:szCs w:val="28"/>
        </w:rPr>
        <w:t xml:space="preserve">«БЕЛОРУССКИЙ ГОСУДАРСТВЕННЫЙ УНИВЕРСИТЕТ  </w:t>
      </w:r>
    </w:p>
    <w:p>
      <w:pPr>
        <w:pStyle w:val="Style21"/>
        <w:ind w:hanging="0"/>
        <w:jc w:val="center"/>
        <w:rPr>
          <w:sz w:val="28"/>
          <w:szCs w:val="28"/>
        </w:rPr>
      </w:pPr>
      <w:r>
        <w:rPr>
          <w:sz w:val="28"/>
          <w:szCs w:val="28"/>
        </w:rPr>
        <w:t>ИНФОРМАТИКИ И РАДИОЭЛЕКТРОНИКИ»</w:t>
      </w:r>
    </w:p>
    <w:p>
      <w:pPr>
        <w:pStyle w:val="Style21"/>
        <w:ind w:hanging="0"/>
        <w:jc w:val="center"/>
        <w:rPr>
          <w:sz w:val="28"/>
          <w:szCs w:val="28"/>
        </w:rPr>
      </w:pPr>
      <w:r>
        <w:rPr>
          <w:sz w:val="28"/>
          <w:szCs w:val="28"/>
        </w:rPr>
      </w:r>
    </w:p>
    <w:p>
      <w:pPr>
        <w:pStyle w:val="Style21"/>
        <w:ind w:hanging="0"/>
        <w:jc w:val="center"/>
        <w:rPr>
          <w:sz w:val="28"/>
          <w:szCs w:val="28"/>
        </w:rPr>
      </w:pPr>
      <w:r>
        <w:rPr>
          <w:sz w:val="28"/>
          <w:szCs w:val="28"/>
        </w:rPr>
      </w:r>
    </w:p>
    <w:p>
      <w:pPr>
        <w:pStyle w:val="Style21"/>
        <w:ind w:hanging="0"/>
        <w:jc w:val="center"/>
        <w:rPr>
          <w:sz w:val="28"/>
          <w:szCs w:val="28"/>
        </w:rPr>
      </w:pPr>
      <w:r>
        <w:rPr>
          <w:sz w:val="28"/>
          <w:szCs w:val="28"/>
        </w:rPr>
      </w:r>
    </w:p>
    <w:p>
      <w:pPr>
        <w:pStyle w:val="Style21"/>
        <w:ind w:hanging="0"/>
        <w:jc w:val="center"/>
        <w:rPr>
          <w:sz w:val="28"/>
          <w:szCs w:val="28"/>
        </w:rPr>
      </w:pPr>
      <w:r>
        <w:rPr>
          <w:sz w:val="28"/>
          <w:szCs w:val="28"/>
        </w:rPr>
        <w:t>Кафедра интеллектуальных информационных технологий</w:t>
      </w:r>
    </w:p>
    <w:p>
      <w:pPr>
        <w:pStyle w:val="Style21"/>
        <w:ind w:hanging="0"/>
        <w:jc w:val="center"/>
        <w:rPr>
          <w:sz w:val="28"/>
          <w:szCs w:val="28"/>
        </w:rPr>
      </w:pPr>
      <w:r>
        <w:rPr>
          <w:sz w:val="28"/>
          <w:szCs w:val="28"/>
        </w:rPr>
      </w:r>
    </w:p>
    <w:p>
      <w:pPr>
        <w:pStyle w:val="Style21"/>
        <w:ind w:hanging="0"/>
        <w:jc w:val="left"/>
        <w:rPr>
          <w:sz w:val="28"/>
          <w:szCs w:val="28"/>
        </w:rPr>
      </w:pPr>
      <w:r>
        <w:rPr>
          <w:sz w:val="28"/>
          <w:szCs w:val="28"/>
        </w:rPr>
      </w:r>
    </w:p>
    <w:p>
      <w:pPr>
        <w:pStyle w:val="Style21"/>
        <w:ind w:hanging="0"/>
        <w:jc w:val="left"/>
        <w:rPr>
          <w:sz w:val="28"/>
          <w:szCs w:val="28"/>
        </w:rPr>
      </w:pPr>
      <w:r>
        <w:rPr>
          <w:sz w:val="28"/>
          <w:szCs w:val="28"/>
        </w:rPr>
      </w:r>
    </w:p>
    <w:p>
      <w:pPr>
        <w:pStyle w:val="Style21"/>
        <w:ind w:hanging="0"/>
        <w:jc w:val="left"/>
        <w:rPr>
          <w:sz w:val="28"/>
          <w:szCs w:val="28"/>
        </w:rPr>
      </w:pPr>
      <w:r>
        <w:rPr>
          <w:sz w:val="28"/>
          <w:szCs w:val="28"/>
        </w:rPr>
      </w:r>
    </w:p>
    <w:p>
      <w:pPr>
        <w:pStyle w:val="Style21"/>
        <w:ind w:hanging="0"/>
        <w:jc w:val="left"/>
        <w:rPr>
          <w:sz w:val="28"/>
          <w:szCs w:val="28"/>
        </w:rPr>
      </w:pPr>
      <w:r>
        <w:rPr>
          <w:sz w:val="28"/>
          <w:szCs w:val="28"/>
        </w:rPr>
      </w:r>
    </w:p>
    <w:p>
      <w:pPr>
        <w:pStyle w:val="Style21"/>
        <w:ind w:hanging="0"/>
        <w:jc w:val="left"/>
        <w:rPr>
          <w:sz w:val="28"/>
          <w:szCs w:val="28"/>
        </w:rPr>
      </w:pPr>
      <w:r>
        <w:rPr>
          <w:sz w:val="28"/>
          <w:szCs w:val="28"/>
        </w:rPr>
      </w:r>
    </w:p>
    <w:p>
      <w:pPr>
        <w:pStyle w:val="Style21"/>
        <w:ind w:hanging="0"/>
        <w:jc w:val="left"/>
        <w:rPr>
          <w:sz w:val="28"/>
          <w:szCs w:val="28"/>
        </w:rPr>
      </w:pPr>
      <w:r>
        <w:rPr>
          <w:sz w:val="28"/>
          <w:szCs w:val="28"/>
        </w:rPr>
      </w:r>
    </w:p>
    <w:p>
      <w:pPr>
        <w:pStyle w:val="Style21"/>
        <w:ind w:hanging="0"/>
        <w:jc w:val="left"/>
        <w:rPr>
          <w:sz w:val="28"/>
          <w:szCs w:val="28"/>
        </w:rPr>
      </w:pPr>
      <w:r>
        <w:rPr>
          <w:sz w:val="28"/>
          <w:szCs w:val="28"/>
        </w:rPr>
      </w:r>
    </w:p>
    <w:p>
      <w:pPr>
        <w:pStyle w:val="Style21"/>
        <w:ind w:hanging="0"/>
        <w:jc w:val="center"/>
        <w:rPr>
          <w:sz w:val="28"/>
          <w:szCs w:val="28"/>
        </w:rPr>
      </w:pPr>
      <w:r>
        <w:rPr>
          <w:sz w:val="28"/>
          <w:szCs w:val="28"/>
        </w:rPr>
      </w:r>
    </w:p>
    <w:p>
      <w:pPr>
        <w:pStyle w:val="Style21"/>
        <w:ind w:hanging="0"/>
        <w:jc w:val="center"/>
        <w:rPr>
          <w:sz w:val="28"/>
          <w:szCs w:val="28"/>
        </w:rPr>
      </w:pPr>
      <w:r>
        <w:rPr>
          <w:sz w:val="28"/>
          <w:szCs w:val="28"/>
        </w:rPr>
      </w:r>
    </w:p>
    <w:p>
      <w:pPr>
        <w:pStyle w:val="Style20"/>
        <w:ind w:left="0" w:hanging="0"/>
        <w:jc w:val="center"/>
        <w:rPr/>
      </w:pPr>
      <w:r>
        <w:rPr>
          <w:b/>
          <w:sz w:val="32"/>
          <w:szCs w:val="32"/>
        </w:rPr>
        <w:t>Отчет по лабораторной работе №2</w:t>
      </w:r>
    </w:p>
    <w:p>
      <w:pPr>
        <w:pStyle w:val="Style20"/>
        <w:ind w:left="0" w:hanging="0"/>
        <w:jc w:val="center"/>
        <w:rPr>
          <w:b/>
          <w:b/>
          <w:sz w:val="32"/>
          <w:szCs w:val="32"/>
        </w:rPr>
      </w:pPr>
      <w:r>
        <w:rPr>
          <w:b/>
          <w:sz w:val="32"/>
          <w:szCs w:val="32"/>
        </w:rPr>
        <w:t xml:space="preserve">по курсу </w:t>
      </w:r>
    </w:p>
    <w:p>
      <w:pPr>
        <w:pStyle w:val="Style20"/>
        <w:ind w:left="0" w:hanging="0"/>
        <w:jc w:val="center"/>
        <w:rPr>
          <w:b/>
          <w:b/>
          <w:sz w:val="32"/>
          <w:szCs w:val="32"/>
        </w:rPr>
      </w:pPr>
      <w:r>
        <w:rPr>
          <w:b/>
          <w:sz w:val="32"/>
          <w:szCs w:val="32"/>
        </w:rPr>
        <w:t>«Проектирование программ в интеллектуальных системах»</w:t>
      </w:r>
    </w:p>
    <w:p>
      <w:pPr>
        <w:pStyle w:val="Style21"/>
        <w:ind w:hanging="0"/>
        <w:jc w:val="center"/>
        <w:rPr>
          <w:sz w:val="28"/>
          <w:szCs w:val="28"/>
        </w:rPr>
      </w:pPr>
      <w:r>
        <w:rPr>
          <w:sz w:val="28"/>
          <w:szCs w:val="28"/>
        </w:rPr>
      </w:r>
    </w:p>
    <w:p>
      <w:pPr>
        <w:pStyle w:val="Style21"/>
        <w:ind w:hanging="0"/>
        <w:jc w:val="center"/>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t>Выполнил</w:t>
        <w:tab/>
      </w:r>
      <w:bookmarkStart w:id="0" w:name="_GoBack"/>
      <w:bookmarkEnd w:id="0"/>
      <w:r>
        <w:rPr>
          <w:sz w:val="28"/>
          <w:szCs w:val="28"/>
        </w:rPr>
        <w:tab/>
        <w:tab/>
        <w:tab/>
        <w:tab/>
        <w:tab/>
        <w:tab/>
        <w:tab/>
      </w:r>
    </w:p>
    <w:p>
      <w:pPr>
        <w:pStyle w:val="Style21"/>
        <w:ind w:hanging="0"/>
        <w:rPr/>
      </w:pPr>
      <w:r>
        <w:rPr>
          <w:sz w:val="28"/>
          <w:szCs w:val="28"/>
        </w:rPr>
        <w:t>студент группы 821704:</w:t>
        <w:tab/>
        <w:tab/>
        <w:tab/>
        <w:tab/>
        <w:tab/>
        <w:t xml:space="preserve"> </w:t>
        <w:tab/>
        <w:t>Клевцевич А.В.</w:t>
      </w:r>
    </w:p>
    <w:p>
      <w:pPr>
        <w:pStyle w:val="Style21"/>
        <w:ind w:hanging="0"/>
        <w:rPr>
          <w:sz w:val="28"/>
          <w:szCs w:val="28"/>
        </w:rPr>
      </w:pPr>
      <w:r>
        <w:rPr>
          <w:sz w:val="28"/>
          <w:szCs w:val="28"/>
        </w:rPr>
      </w:r>
    </w:p>
    <w:p>
      <w:pPr>
        <w:pStyle w:val="Style21"/>
        <w:ind w:hanging="0"/>
        <w:rPr>
          <w:sz w:val="28"/>
          <w:szCs w:val="28"/>
        </w:rPr>
      </w:pPr>
      <w:r>
        <w:rPr>
          <w:sz w:val="28"/>
          <w:szCs w:val="28"/>
        </w:rPr>
        <w:tab/>
      </w:r>
    </w:p>
    <w:p>
      <w:pPr>
        <w:pStyle w:val="Style21"/>
        <w:ind w:hanging="0"/>
        <w:rPr>
          <w:sz w:val="28"/>
          <w:szCs w:val="28"/>
        </w:rPr>
      </w:pPr>
      <w:r>
        <w:rPr>
          <w:sz w:val="28"/>
          <w:szCs w:val="28"/>
        </w:rPr>
      </w:r>
    </w:p>
    <w:p>
      <w:pPr>
        <w:pStyle w:val="Style21"/>
        <w:ind w:hanging="0"/>
        <w:rPr>
          <w:sz w:val="28"/>
          <w:szCs w:val="28"/>
        </w:rPr>
      </w:pPr>
      <w:r>
        <w:rPr>
          <w:sz w:val="28"/>
          <w:szCs w:val="28"/>
        </w:rPr>
        <w:t>Проверил:</w:t>
        <w:tab/>
        <w:tab/>
        <w:tab/>
        <w:tab/>
        <w:tab/>
        <w:tab/>
        <w:tab/>
        <w:tab/>
        <w:t>Садовский М.Е.</w:t>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1"/>
        <w:ind w:hanging="0"/>
        <w:rPr>
          <w:sz w:val="28"/>
          <w:szCs w:val="28"/>
        </w:rPr>
      </w:pPr>
      <w:r>
        <w:rPr>
          <w:sz w:val="28"/>
          <w:szCs w:val="28"/>
        </w:rPr>
      </w:r>
    </w:p>
    <w:p>
      <w:pPr>
        <w:pStyle w:val="Style20"/>
        <w:rPr/>
      </w:pPr>
      <w:r>
        <w:rPr/>
      </w:r>
    </w:p>
    <w:p>
      <w:pPr>
        <w:pStyle w:val="Style20"/>
        <w:ind w:left="0" w:hanging="0"/>
        <w:jc w:val="center"/>
        <w:rPr>
          <w:b/>
          <w:b/>
        </w:rPr>
      </w:pPr>
      <w:r>
        <w:rPr>
          <w:b/>
        </w:rPr>
        <w:t xml:space="preserve">МИНСК </w:t>
      </w:r>
    </w:p>
    <w:p>
      <w:pPr>
        <w:pStyle w:val="Style20"/>
        <w:ind w:left="0" w:hanging="0"/>
        <w:jc w:val="center"/>
        <w:rPr/>
      </w:pPr>
      <w:r>
        <w:rPr/>
        <w:t>2020</w:t>
      </w:r>
    </w:p>
    <w:p>
      <w:pPr>
        <w:pStyle w:val="Style20"/>
        <w:ind w:left="0" w:hanging="0"/>
        <w:jc w:val="both"/>
        <w:rPr/>
      </w:pPr>
      <w:r>
        <w:rPr>
          <w:rFonts w:ascii="Ubuntu" w:hAnsi="Ubuntu"/>
          <w:b/>
        </w:rPr>
        <w:t xml:space="preserve">Тема:  </w:t>
      </w:r>
      <w:r>
        <w:rPr>
          <w:rFonts w:eastAsia="Noto Sans CJK SC DemiLight" w:cs="FreeSans" w:ascii="Ubuntu" w:hAnsi="Ubuntu"/>
          <w:b w:val="false"/>
          <w:bCs w:val="false"/>
          <w:szCs w:val="28"/>
          <w:lang w:bidi="hi-IN"/>
        </w:rPr>
        <w:t>Построение графического пользовательского интерфейса на основе диалогов.</w:t>
      </w:r>
    </w:p>
    <w:p>
      <w:pPr>
        <w:pStyle w:val="Style20"/>
        <w:ind w:left="0" w:hanging="0"/>
        <w:jc w:val="both"/>
        <w:rPr/>
      </w:pPr>
      <w:r>
        <w:rPr>
          <w:rFonts w:ascii="Ubuntu" w:hAnsi="Ubuntu"/>
          <w:b/>
        </w:rPr>
        <w:t>Цель:</w:t>
      </w:r>
      <w:r>
        <w:rPr>
          <w:rFonts w:ascii="Ubuntu" w:hAnsi="Ubuntu"/>
        </w:rPr>
        <w:t xml:space="preserve"> Разработать интерактивное приложение с применением основных компонентов для построения пользовательского интерфейса. </w:t>
      </w:r>
    </w:p>
    <w:p>
      <w:pPr>
        <w:pStyle w:val="Style20"/>
        <w:ind w:left="0" w:hanging="0"/>
        <w:jc w:val="both"/>
        <w:rPr>
          <w:rFonts w:ascii="Ubuntu" w:hAnsi="Ubuntu"/>
        </w:rPr>
      </w:pPr>
      <w:r>
        <w:rPr>
          <w:rFonts w:ascii="Ubuntu" w:hAnsi="Ubuntu"/>
        </w:rPr>
      </w:r>
    </w:p>
    <w:p>
      <w:pPr>
        <w:pStyle w:val="Style20"/>
        <w:ind w:left="0" w:hanging="0"/>
        <w:jc w:val="both"/>
        <w:rPr>
          <w:rFonts w:ascii="Ubuntu" w:hAnsi="Ubuntu"/>
        </w:rPr>
      </w:pPr>
      <w:r>
        <w:rPr>
          <w:rFonts w:ascii="Ubuntu" w:hAnsi="Ubuntu"/>
          <w:b/>
        </w:rPr>
        <w:t>Задание:</w:t>
      </w:r>
    </w:p>
    <w:p>
      <w:pPr>
        <w:pStyle w:val="Style20"/>
        <w:ind w:left="0" w:hanging="0"/>
        <w:jc w:val="both"/>
        <w:rPr/>
      </w:pPr>
      <w:r>
        <w:rPr>
          <w:rFonts w:ascii="Ubuntu" w:hAnsi="Ubuntu"/>
          <w:b/>
        </w:rPr>
        <w:tab/>
        <w:t xml:space="preserve"> </w:t>
      </w:r>
      <w:r>
        <w:rPr>
          <w:rFonts w:ascii="Ubuntu" w:hAnsi="Ubuntu"/>
          <w:b/>
          <w:sz w:val="28"/>
        </w:rPr>
        <w:t xml:space="preserve">Общее задание: </w:t>
      </w:r>
    </w:p>
    <w:p>
      <w:pPr>
        <w:pStyle w:val="Style20"/>
        <w:ind w:left="0" w:hanging="0"/>
        <w:jc w:val="both"/>
        <w:rPr>
          <w:b w:val="false"/>
          <w:b w:val="false"/>
          <w:bCs w:val="false"/>
        </w:rPr>
      </w:pPr>
      <w:r>
        <w:rPr>
          <w:rFonts w:ascii="Ubuntu" w:hAnsi="Ubuntu"/>
          <w:b w:val="false"/>
          <w:bCs w:val="false"/>
          <w:sz w:val="28"/>
        </w:rPr>
        <w:t>Разработать оконное приложение с одним главным окном и несколькими дочерними диалогами. Вызов диалогов осуществляется через соответствующие пункты меню. Команды меню должны дублироваться на панели инструментов.</w:t>
      </w:r>
    </w:p>
    <w:p>
      <w:pPr>
        <w:pStyle w:val="Normal"/>
        <w:ind w:firstLine="900"/>
        <w:jc w:val="both"/>
        <w:rPr>
          <w:rFonts w:ascii="Ubuntu" w:hAnsi="Ubuntu"/>
        </w:rPr>
      </w:pPr>
      <w:r>
        <w:rPr>
          <w:rFonts w:ascii="Ubuntu" w:hAnsi="Ubuntu"/>
          <w:sz w:val="28"/>
        </w:rPr>
        <w:t>Приложение должно быть построено при помощи шаблона проектирования Model-View-Controller.</w:t>
      </w:r>
    </w:p>
    <w:p>
      <w:pPr>
        <w:pStyle w:val="Normal"/>
        <w:ind w:firstLine="900"/>
        <w:jc w:val="both"/>
        <w:rPr>
          <w:rFonts w:ascii="Ubuntu" w:hAnsi="Ubuntu"/>
        </w:rPr>
      </w:pPr>
      <w:r>
        <w:rPr>
          <w:rFonts w:ascii="Ubuntu" w:hAnsi="Ubuntu"/>
          <w:sz w:val="28"/>
        </w:rPr>
        <w:t>Приложение должно уметь:</w:t>
      </w:r>
    </w:p>
    <w:p>
      <w:pPr>
        <w:pStyle w:val="Normal"/>
        <w:numPr>
          <w:ilvl w:val="0"/>
          <w:numId w:val="2"/>
        </w:numPr>
        <w:ind w:left="0" w:firstLine="709"/>
        <w:jc w:val="both"/>
        <w:rPr>
          <w:rFonts w:ascii="Ubuntu" w:hAnsi="Ubuntu"/>
        </w:rPr>
      </w:pPr>
      <w:r>
        <w:rPr>
          <w:rFonts w:ascii="Ubuntu" w:hAnsi="Ubuntu"/>
          <w:sz w:val="28"/>
        </w:rPr>
        <w:t xml:space="preserve">формировать массив записей путем ввода записей через окна диалога (для полей типа дата использовать соответствующий тип </w:t>
      </w:r>
      <w:r>
        <w:rPr>
          <w:rFonts w:ascii="Ubuntu" w:hAnsi="Ubuntu"/>
          <w:sz w:val="28"/>
          <w:lang w:val="en-US"/>
        </w:rPr>
        <w:t>data</w:t>
      </w:r>
      <w:r>
        <w:rPr>
          <w:rFonts w:ascii="Ubuntu" w:hAnsi="Ubuntu"/>
          <w:sz w:val="28"/>
        </w:rPr>
        <w:t xml:space="preserve"> и компонент для ввода дат);</w:t>
      </w:r>
    </w:p>
    <w:p>
      <w:pPr>
        <w:pStyle w:val="Normal"/>
        <w:numPr>
          <w:ilvl w:val="0"/>
          <w:numId w:val="2"/>
        </w:numPr>
        <w:ind w:left="0" w:firstLine="709"/>
        <w:jc w:val="both"/>
        <w:rPr>
          <w:rFonts w:ascii="Ubuntu" w:hAnsi="Ubuntu"/>
        </w:rPr>
      </w:pPr>
      <w:r>
        <w:rPr>
          <w:rFonts w:ascii="Ubuntu" w:hAnsi="Ubuntu"/>
          <w:sz w:val="28"/>
        </w:rPr>
        <w:t>осуществлять поиск записей в массиве соответствие с условиями, указанными в отдельном диалоговом окне (не в диалоге удаления);</w:t>
      </w:r>
    </w:p>
    <w:p>
      <w:pPr>
        <w:pStyle w:val="Normal"/>
        <w:numPr>
          <w:ilvl w:val="0"/>
          <w:numId w:val="2"/>
        </w:numPr>
        <w:ind w:left="0" w:firstLine="709"/>
        <w:jc w:val="both"/>
        <w:rPr>
          <w:rFonts w:ascii="Ubuntu" w:hAnsi="Ubuntu"/>
        </w:rPr>
      </w:pPr>
      <w:r>
        <w:rPr>
          <w:rFonts w:ascii="Ubuntu" w:hAnsi="Ubuntu"/>
          <w:sz w:val="28"/>
        </w:rPr>
        <w:t>в варианте задания условия поиска должны вводиться в специальном диалоговом окне, результат поиска выводиться в нём же с помощью стандартных элементов управления, выбранной библиотеки пользовательского интерфейса.</w:t>
      </w:r>
    </w:p>
    <w:p>
      <w:pPr>
        <w:pStyle w:val="Normal"/>
        <w:numPr>
          <w:ilvl w:val="0"/>
          <w:numId w:val="2"/>
        </w:numPr>
        <w:ind w:left="0" w:firstLine="709"/>
        <w:jc w:val="both"/>
        <w:rPr>
          <w:rFonts w:ascii="Ubuntu" w:hAnsi="Ubuntu"/>
        </w:rPr>
      </w:pPr>
      <w:r>
        <w:rPr>
          <w:rFonts w:ascii="Ubuntu" w:hAnsi="Ubuntu"/>
          <w:sz w:val="28"/>
        </w:rPr>
        <w:t>удалять запись из массива по условиям, указанным в варианте. Условия удаления должны вводиться в отдельном диалоговом окне (не в диалоге поиска);</w:t>
      </w:r>
    </w:p>
    <w:p>
      <w:pPr>
        <w:pStyle w:val="Normal"/>
        <w:numPr>
          <w:ilvl w:val="0"/>
          <w:numId w:val="2"/>
        </w:numPr>
        <w:ind w:left="0" w:firstLine="709"/>
        <w:jc w:val="both"/>
        <w:rPr>
          <w:rFonts w:ascii="Ubuntu" w:hAnsi="Ubuntu"/>
        </w:rPr>
      </w:pPr>
      <w:r>
        <w:rPr>
          <w:rFonts w:ascii="Ubuntu" w:hAnsi="Ubuntu"/>
          <w:sz w:val="28"/>
        </w:rPr>
        <w:t>пользователю должно сообщаться о том были ли удалены записи, и сколько было удалено, согласно введенным условиям или таких записей не было найдено;</w:t>
      </w:r>
    </w:p>
    <w:p>
      <w:pPr>
        <w:pStyle w:val="Normal"/>
        <w:numPr>
          <w:ilvl w:val="0"/>
          <w:numId w:val="2"/>
        </w:numPr>
        <w:ind w:left="0" w:firstLine="709"/>
        <w:jc w:val="both"/>
        <w:rPr>
          <w:rFonts w:ascii="Ubuntu" w:hAnsi="Ubuntu"/>
        </w:rPr>
      </w:pPr>
      <w:r>
        <w:rPr>
          <w:rFonts w:ascii="Ubuntu" w:hAnsi="Ubuntu"/>
          <w:sz w:val="28"/>
        </w:rPr>
        <w:t xml:space="preserve">отображать весь текущий массив записей в главном окне приложения с помощью стандартных элементов управления выбранной библиотеки. </w:t>
      </w:r>
    </w:p>
    <w:p>
      <w:pPr>
        <w:pStyle w:val="Normal"/>
        <w:numPr>
          <w:ilvl w:val="0"/>
          <w:numId w:val="2"/>
        </w:numPr>
        <w:ind w:left="0" w:firstLine="709"/>
        <w:jc w:val="both"/>
        <w:rPr>
          <w:rFonts w:ascii="Ubuntu" w:hAnsi="Ubuntu"/>
        </w:rPr>
      </w:pPr>
      <w:r>
        <w:rPr>
          <w:rFonts w:ascii="Ubuntu" w:hAnsi="Ubuntu"/>
          <w:sz w:val="28"/>
        </w:rPr>
        <w:t xml:space="preserve">Сохранять и загружать массив записей из указываемого пользователем файла, посредством стандартного диалога сохранения/загрузки. Формат хранения данных в файле </w:t>
      </w:r>
      <w:r>
        <w:rPr>
          <w:rFonts w:ascii="Ubuntu" w:hAnsi="Ubuntu"/>
          <w:sz w:val="28"/>
          <w:lang w:val="en-US"/>
        </w:rPr>
        <w:t>XML</w:t>
      </w:r>
      <w:r>
        <w:rPr>
          <w:rFonts w:ascii="Ubuntu" w:hAnsi="Ubuntu"/>
          <w:sz w:val="28"/>
        </w:rPr>
        <w:t>. Для записи использовать DOM парсер, для чтения SAX парсер.</w:t>
      </w:r>
    </w:p>
    <w:p>
      <w:pPr>
        <w:pStyle w:val="Normal"/>
        <w:numPr>
          <w:ilvl w:val="0"/>
          <w:numId w:val="2"/>
        </w:numPr>
        <w:ind w:left="0" w:firstLine="709"/>
        <w:jc w:val="both"/>
        <w:rPr>
          <w:rFonts w:ascii="Ubuntu" w:hAnsi="Ubuntu"/>
        </w:rPr>
      </w:pPr>
      <w:r>
        <w:rPr>
          <w:rFonts w:ascii="Ubuntu" w:hAnsi="Ubuntu"/>
          <w:sz w:val="28"/>
        </w:rPr>
        <w:t>Для хранения должны использоваться правильные типы. Например, в таблице написано, что поле будет содержать дату рождения, значит, при реализации должен использоваться тип дата для данного поля. На диалогах для ввода даты должен использоваться специальный компонент для ввода дат. Например, календарь, чтобы дату было удобно создать. Если поле хранит число. Например, возраст, значит нужно использовать целочисленный атрибут для хранения возраста.</w:t>
      </w:r>
    </w:p>
    <w:p>
      <w:pPr>
        <w:pStyle w:val="Normal"/>
        <w:ind w:firstLine="900"/>
        <w:jc w:val="both"/>
        <w:rPr>
          <w:b w:val="false"/>
          <w:b w:val="false"/>
          <w:bCs w:val="false"/>
        </w:rPr>
      </w:pPr>
      <w:r>
        <w:rPr>
          <w:rFonts w:ascii="Ubuntu" w:hAnsi="Ubuntu"/>
          <w:b w:val="false"/>
          <w:bCs w:val="false"/>
          <w:sz w:val="28"/>
        </w:rPr>
        <w:t>Вывод записей в главном окне и в диалоге поиска осуществляется в постраничном виде. Например, по 10 записей на странице. Элемент управления страницами должен позволять переходить на первую, последнюю, следующую и предыдущую страницы, должен позволять изменить число записей на странице и показывать текущее число записей на странице, а также должен показывать число всех доступных записей и номер текущей активной страница, а также число всех доступных страниц.</w:t>
      </w:r>
    </w:p>
    <w:p>
      <w:pPr>
        <w:pStyle w:val="Style20"/>
        <w:ind w:left="0" w:hanging="0"/>
        <w:jc w:val="both"/>
        <w:rPr>
          <w:b w:val="false"/>
          <w:b w:val="false"/>
          <w:bCs w:val="false"/>
        </w:rPr>
      </w:pPr>
      <w:r>
        <w:rPr>
          <w:rFonts w:ascii="Ubuntu" w:hAnsi="Ubuntu"/>
          <w:b/>
          <w:bCs w:val="false"/>
          <w:sz w:val="28"/>
        </w:rPr>
        <w:t>Индивидуальное задание:</w:t>
      </w:r>
    </w:p>
    <w:p>
      <w:pPr>
        <w:pStyle w:val="Normal"/>
        <w:ind w:firstLine="900"/>
        <w:jc w:val="both"/>
        <w:rPr>
          <w:rFonts w:ascii="Ubuntu" w:hAnsi="Ubuntu"/>
        </w:rPr>
      </w:pPr>
      <w:r>
        <w:rPr>
          <w:rFonts w:ascii="Ubuntu" w:hAnsi="Ubuntu"/>
          <w:sz w:val="28"/>
        </w:rPr>
        <w:t>Значения атрибутов:</w:t>
      </w:r>
    </w:p>
    <w:p>
      <w:pPr>
        <w:pStyle w:val="Normal"/>
        <w:ind w:firstLine="900"/>
        <w:jc w:val="both"/>
        <w:rPr>
          <w:rFonts w:ascii="Ubuntu" w:hAnsi="Ubuntu"/>
        </w:rPr>
      </w:pPr>
      <w:r>
        <w:rPr>
          <w:rFonts w:ascii="Ubuntu" w:hAnsi="Ubuntu"/>
          <w:sz w:val="28"/>
        </w:rPr>
        <w:t>Состав: основной/запасной/ “</w:t>
      </w:r>
      <w:r>
        <w:rPr>
          <w:rFonts w:ascii="Ubuntu" w:hAnsi="Ubuntu"/>
          <w:sz w:val="28"/>
          <w:lang w:val="en-US"/>
        </w:rPr>
        <w:t>n</w:t>
      </w:r>
      <w:r>
        <w:rPr>
          <w:rFonts w:ascii="Ubuntu" w:hAnsi="Ubuntu"/>
          <w:sz w:val="28"/>
        </w:rPr>
        <w:t>/</w:t>
      </w:r>
      <w:r>
        <w:rPr>
          <w:rFonts w:ascii="Ubuntu" w:hAnsi="Ubuntu"/>
          <w:sz w:val="28"/>
          <w:lang w:val="en-US"/>
        </w:rPr>
        <w:t>a</w:t>
      </w:r>
      <w:r>
        <w:rPr>
          <w:rFonts w:ascii="Ubuntu" w:hAnsi="Ubuntu"/>
          <w:sz w:val="28"/>
        </w:rPr>
        <w:t>”.</w:t>
      </w:r>
    </w:p>
    <w:p>
      <w:pPr>
        <w:pStyle w:val="Normal"/>
        <w:ind w:firstLine="900"/>
        <w:jc w:val="both"/>
        <w:rPr>
          <w:rFonts w:ascii="Ubuntu" w:hAnsi="Ubuntu"/>
        </w:rPr>
      </w:pPr>
      <w:r>
        <w:rPr>
          <w:rFonts w:ascii="Ubuntu" w:hAnsi="Ubuntu"/>
          <w:sz w:val="28"/>
        </w:rPr>
        <w:t>Позиция: в зависимости от вида спорта.</w:t>
      </w:r>
    </w:p>
    <w:p>
      <w:pPr>
        <w:pStyle w:val="Normal"/>
        <w:ind w:firstLine="900"/>
        <w:jc w:val="both"/>
        <w:rPr>
          <w:rFonts w:ascii="Ubuntu" w:hAnsi="Ubuntu"/>
        </w:rPr>
      </w:pPr>
      <w:r>
        <w:rPr>
          <w:rFonts w:ascii="Ubuntu" w:hAnsi="Ubuntu"/>
          <w:sz w:val="28"/>
        </w:rPr>
        <w:t>Титулы: некоторое число.</w:t>
      </w:r>
    </w:p>
    <w:p>
      <w:pPr>
        <w:pStyle w:val="Normal"/>
        <w:ind w:firstLine="900"/>
        <w:jc w:val="both"/>
        <w:rPr>
          <w:rFonts w:ascii="Ubuntu" w:hAnsi="Ubuntu"/>
        </w:rPr>
      </w:pPr>
      <w:r>
        <w:rPr>
          <w:rFonts w:ascii="Ubuntu" w:hAnsi="Ubuntu"/>
          <w:sz w:val="28"/>
        </w:rPr>
        <w:t xml:space="preserve">Разряд: 1-й юношеский, 2-й разряд, 3й-разряд, кмс, мастер спорта. </w:t>
      </w:r>
    </w:p>
    <w:p>
      <w:pPr>
        <w:pStyle w:val="Normal"/>
        <w:ind w:left="720" w:hanging="0"/>
        <w:jc w:val="both"/>
        <w:rPr>
          <w:rFonts w:ascii="Ubuntu" w:hAnsi="Ubuntu"/>
          <w:sz w:val="28"/>
        </w:rPr>
      </w:pPr>
      <w:r>
        <w:rPr>
          <w:rFonts w:ascii="Ubuntu" w:hAnsi="Ubuntu"/>
          <w:sz w:val="28"/>
        </w:rPr>
      </w:r>
    </w:p>
    <w:tbl>
      <w:tblPr>
        <w:tblW w:w="7526" w:type="dxa"/>
        <w:jc w:val="left"/>
        <w:tblInd w:w="-50" w:type="dxa"/>
        <w:tblBorders>
          <w:top w:val="single" w:sz="4" w:space="0" w:color="000000"/>
          <w:left w:val="single" w:sz="4" w:space="0" w:color="000000"/>
          <w:bottom w:val="single" w:sz="4" w:space="0" w:color="000000"/>
          <w:insideH w:val="single" w:sz="4" w:space="0" w:color="000000"/>
        </w:tblBorders>
        <w:tblCellMar>
          <w:top w:w="0" w:type="dxa"/>
          <w:left w:w="0" w:type="dxa"/>
          <w:bottom w:w="0" w:type="dxa"/>
          <w:right w:w="0" w:type="dxa"/>
        </w:tblCellMar>
        <w:tblLook w:noVBand="0" w:val="0000" w:noHBand="0" w:lastColumn="0" w:firstColumn="0" w:lastRow="0" w:firstRow="0"/>
      </w:tblPr>
      <w:tblGrid>
        <w:gridCol w:w="1584"/>
        <w:gridCol w:w="1171"/>
        <w:gridCol w:w="1170"/>
        <w:gridCol w:w="810"/>
        <w:gridCol w:w="1170"/>
        <w:gridCol w:w="1620"/>
      </w:tblGrid>
      <w:tr>
        <w:trPr>
          <w:trHeight w:val="930" w:hRule="atLeast"/>
        </w:trPr>
        <w:tc>
          <w:tcPr>
            <w:tcW w:w="15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jc w:val="center"/>
              <w:rPr>
                <w:rFonts w:ascii="Ubuntu" w:hAnsi="Ubuntu"/>
              </w:rPr>
            </w:pPr>
            <w:r>
              <w:rPr>
                <w:rFonts w:ascii="Ubuntu" w:hAnsi="Ubuntu"/>
                <w:color w:val="000000"/>
                <w:sz w:val="22"/>
                <w:szCs w:val="22"/>
              </w:rPr>
              <w:t>ФИО спортсмена</w:t>
            </w:r>
          </w:p>
        </w:tc>
        <w:tc>
          <w:tcPr>
            <w:tcW w:w="117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jc w:val="center"/>
              <w:rPr>
                <w:rFonts w:ascii="Ubuntu" w:hAnsi="Ubuntu"/>
              </w:rPr>
            </w:pPr>
            <w:r>
              <w:rPr>
                <w:rFonts w:ascii="Ubuntu" w:hAnsi="Ubuntu"/>
                <w:color w:val="000000"/>
                <w:sz w:val="22"/>
                <w:szCs w:val="22"/>
              </w:rPr>
              <w:t>Состав</w:t>
            </w:r>
            <w:r>
              <w:rPr>
                <w:rFonts w:ascii="Ubuntu" w:hAnsi="Ubuntu"/>
                <w:color w:val="000000"/>
                <w:sz w:val="22"/>
                <w:szCs w:val="22"/>
                <w:lang w:val="en-US"/>
              </w:rPr>
              <w:t xml:space="preserve"> </w:t>
            </w:r>
            <w:r>
              <w:rPr>
                <w:rFonts w:ascii="Ubuntu" w:hAnsi="Ubuntu"/>
                <w:color w:val="000000"/>
                <w:sz w:val="22"/>
                <w:szCs w:val="22"/>
              </w:rPr>
              <w:t>(если имеется)</w:t>
            </w:r>
          </w:p>
        </w:tc>
        <w:tc>
          <w:tcPr>
            <w:tcW w:w="117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jc w:val="center"/>
              <w:rPr>
                <w:rFonts w:ascii="Ubuntu" w:hAnsi="Ubuntu"/>
              </w:rPr>
            </w:pPr>
            <w:r>
              <w:rPr>
                <w:rFonts w:ascii="Ubuntu" w:hAnsi="Ubuntu"/>
                <w:color w:val="000000"/>
                <w:sz w:val="22"/>
                <w:szCs w:val="22"/>
              </w:rPr>
              <w:t>Позиция</w:t>
            </w:r>
          </w:p>
        </w:tc>
        <w:tc>
          <w:tcPr>
            <w:tcW w:w="8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jc w:val="center"/>
              <w:rPr>
                <w:rFonts w:ascii="Ubuntu" w:hAnsi="Ubuntu"/>
              </w:rPr>
            </w:pPr>
            <w:r>
              <w:rPr>
                <w:rFonts w:ascii="Ubuntu" w:hAnsi="Ubuntu"/>
                <w:color w:val="000000"/>
                <w:sz w:val="22"/>
                <w:szCs w:val="22"/>
              </w:rPr>
              <w:t>титулы</w:t>
            </w:r>
          </w:p>
        </w:tc>
        <w:tc>
          <w:tcPr>
            <w:tcW w:w="117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jc w:val="center"/>
              <w:rPr>
                <w:rFonts w:ascii="Ubuntu" w:hAnsi="Ubuntu"/>
              </w:rPr>
            </w:pPr>
            <w:r>
              <w:rPr>
                <w:rFonts w:ascii="Ubuntu" w:hAnsi="Ubuntu"/>
                <w:color w:val="000000"/>
                <w:sz w:val="22"/>
                <w:szCs w:val="22"/>
              </w:rPr>
              <w:t>Вид спорта</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Ubuntu" w:hAnsi="Ubuntu"/>
              </w:rPr>
            </w:pPr>
            <w:r>
              <w:rPr>
                <w:rFonts w:ascii="Ubuntu" w:hAnsi="Ubuntu"/>
                <w:color w:val="000000"/>
                <w:sz w:val="22"/>
                <w:szCs w:val="22"/>
              </w:rPr>
              <w:t>Разряд</w:t>
            </w:r>
          </w:p>
        </w:tc>
      </w:tr>
      <w:tr>
        <w:trPr>
          <w:trHeight w:val="300" w:hRule="atLeast"/>
        </w:trPr>
        <w:tc>
          <w:tcPr>
            <w:tcW w:w="158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rPr>
                <w:rFonts w:ascii="Ubuntu" w:hAnsi="Ubuntu"/>
              </w:rPr>
            </w:pPr>
            <w:r>
              <w:rPr>
                <w:rFonts w:ascii="Ubuntu" w:hAnsi="Ubuntu"/>
                <w:color w:val="000000"/>
                <w:sz w:val="22"/>
                <w:szCs w:val="22"/>
              </w:rPr>
              <w:t> </w:t>
            </w:r>
          </w:p>
        </w:tc>
        <w:tc>
          <w:tcPr>
            <w:tcW w:w="117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160"/>
              <w:rPr>
                <w:rFonts w:ascii="Ubuntu" w:hAnsi="Ubuntu"/>
              </w:rPr>
            </w:pPr>
            <w:r>
              <w:rPr>
                <w:rFonts w:ascii="Ubuntu" w:hAnsi="Ubuntu"/>
                <w:color w:val="000000"/>
                <w:sz w:val="22"/>
                <w:szCs w:val="22"/>
              </w:rPr>
              <w:t> </w:t>
            </w:r>
          </w:p>
        </w:tc>
        <w:tc>
          <w:tcPr>
            <w:tcW w:w="117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160"/>
              <w:rPr>
                <w:rFonts w:ascii="Ubuntu" w:hAnsi="Ubuntu"/>
              </w:rPr>
            </w:pPr>
            <w:r>
              <w:rPr>
                <w:rFonts w:ascii="Ubuntu" w:hAnsi="Ubuntu"/>
                <w:color w:val="000000"/>
                <w:sz w:val="22"/>
                <w:szCs w:val="22"/>
              </w:rPr>
              <w:t> </w:t>
            </w:r>
          </w:p>
        </w:tc>
        <w:tc>
          <w:tcPr>
            <w:tcW w:w="81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before="0" w:after="160"/>
              <w:rPr>
                <w:rFonts w:ascii="Ubuntu" w:hAnsi="Ubuntu"/>
              </w:rPr>
            </w:pPr>
            <w:r>
              <w:rPr>
                <w:rFonts w:ascii="Ubuntu" w:hAnsi="Ubuntu"/>
                <w:color w:val="000000"/>
                <w:sz w:val="22"/>
                <w:szCs w:val="22"/>
              </w:rPr>
              <w:t> </w:t>
            </w:r>
          </w:p>
        </w:tc>
        <w:tc>
          <w:tcPr>
            <w:tcW w:w="117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napToGrid w:val="false"/>
              <w:spacing w:before="0" w:after="160"/>
              <w:rPr>
                <w:rFonts w:ascii="Ubuntu" w:hAnsi="Ubuntu"/>
              </w:rPr>
            </w:pPr>
            <w:r>
              <w:rPr>
                <w:rFonts w:ascii="Ubuntu" w:hAnsi="Ubuntu"/>
              </w:rPr>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napToGrid w:val="false"/>
              <w:spacing w:before="0" w:after="160"/>
              <w:rPr>
                <w:rFonts w:ascii="Ubuntu" w:hAnsi="Ubuntu"/>
              </w:rPr>
            </w:pPr>
            <w:r>
              <w:rPr>
                <w:rFonts w:ascii="Ubuntu" w:hAnsi="Ubuntu"/>
              </w:rPr>
            </w:r>
          </w:p>
        </w:tc>
      </w:tr>
    </w:tbl>
    <w:p>
      <w:pPr>
        <w:pStyle w:val="HTM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jc w:val="both"/>
        <w:rPr>
          <w:rFonts w:ascii="Ubuntu" w:hAnsi="Ubuntu" w:cs="Times New Roman"/>
          <w:sz w:val="28"/>
          <w:szCs w:val="24"/>
        </w:rPr>
      </w:pPr>
      <w:r>
        <w:rPr>
          <w:rFonts w:cs="Times New Roman" w:ascii="Ubuntu" w:hAnsi="Ubuntu"/>
          <w:sz w:val="28"/>
          <w:szCs w:val="24"/>
        </w:rPr>
      </w:r>
    </w:p>
    <w:p>
      <w:pPr>
        <w:pStyle w:val="HTM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900"/>
        <w:jc w:val="both"/>
        <w:rPr>
          <w:rFonts w:cs="Times New Roman"/>
          <w:sz w:val="28"/>
          <w:szCs w:val="24"/>
        </w:rPr>
      </w:pPr>
      <w:r>
        <w:rPr>
          <w:rFonts w:ascii="Ubuntu" w:hAnsi="Ubuntu"/>
        </w:rPr>
      </w:r>
    </w:p>
    <w:p>
      <w:pPr>
        <w:pStyle w:val="HTM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900"/>
        <w:jc w:val="both"/>
        <w:rPr>
          <w:rFonts w:cs="Times New Roman"/>
          <w:sz w:val="28"/>
          <w:szCs w:val="24"/>
        </w:rPr>
      </w:pPr>
      <w:r>
        <w:rPr>
          <w:rFonts w:ascii="Ubuntu" w:hAnsi="Ubuntu"/>
        </w:rPr>
      </w:r>
    </w:p>
    <w:p>
      <w:pPr>
        <w:pStyle w:val="HTM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900"/>
        <w:jc w:val="both"/>
        <w:rPr>
          <w:rFonts w:cs="Times New Roman"/>
          <w:sz w:val="28"/>
          <w:szCs w:val="24"/>
        </w:rPr>
      </w:pPr>
      <w:r>
        <w:rPr>
          <w:rFonts w:ascii="Ubuntu" w:hAnsi="Ubuntu"/>
        </w:rPr>
      </w:r>
    </w:p>
    <w:p>
      <w:pPr>
        <w:pStyle w:val="HTM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900"/>
        <w:jc w:val="both"/>
        <w:rPr>
          <w:rFonts w:ascii="Ubuntu" w:hAnsi="Ubuntu"/>
        </w:rPr>
      </w:pPr>
      <w:r>
        <w:rPr>
          <w:rFonts w:cs="Times New Roman" w:ascii="Ubuntu" w:hAnsi="Ubuntu"/>
          <w:sz w:val="28"/>
          <w:szCs w:val="24"/>
        </w:rPr>
        <w:t>Условия поиска и удаления:</w:t>
      </w:r>
    </w:p>
    <w:p>
      <w:pPr>
        <w:pStyle w:val="HTM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firstLine="900"/>
        <w:jc w:val="both"/>
        <w:rPr>
          <w:rFonts w:ascii="Ubuntu" w:hAnsi="Ubuntu"/>
        </w:rPr>
      </w:pPr>
      <w:r>
        <w:rPr>
          <w:rFonts w:cs="Times New Roman" w:ascii="Ubuntu" w:hAnsi="Ubuntu"/>
          <w:sz w:val="28"/>
          <w:szCs w:val="24"/>
        </w:rPr>
        <w:t>по фио или виду спорта;</w:t>
      </w:r>
    </w:p>
    <w:p>
      <w:pPr>
        <w:pStyle w:val="HTM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firstLine="900"/>
        <w:jc w:val="both"/>
        <w:rPr>
          <w:rFonts w:ascii="Ubuntu" w:hAnsi="Ubuntu"/>
        </w:rPr>
      </w:pPr>
      <w:r>
        <w:rPr>
          <w:rFonts w:cs="Times New Roman" w:ascii="Ubuntu" w:hAnsi="Ubuntu"/>
          <w:sz w:val="28"/>
          <w:szCs w:val="24"/>
        </w:rPr>
        <w:t>по количеству завоеваний титула (при задании должны быть указаны верхний и нижний предел);</w:t>
      </w:r>
    </w:p>
    <w:p>
      <w:pPr>
        <w:pStyle w:val="HTML"/>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firstLine="900"/>
        <w:jc w:val="both"/>
        <w:rPr>
          <w:rFonts w:ascii="Ubuntu" w:hAnsi="Ubuntu"/>
        </w:rPr>
      </w:pPr>
      <w:r>
        <w:rPr>
          <w:rFonts w:cs="Times New Roman" w:ascii="Ubuntu" w:hAnsi="Ubuntu"/>
          <w:sz w:val="28"/>
          <w:szCs w:val="24"/>
        </w:rPr>
        <w:t>по фио или разряду</w:t>
      </w:r>
    </w:p>
    <w:p>
      <w:pPr>
        <w:pStyle w:val="HTML"/>
        <w:ind w:firstLine="900"/>
        <w:jc w:val="both"/>
        <w:rPr>
          <w:rFonts w:ascii="Ubuntu" w:hAnsi="Ubuntu"/>
        </w:rPr>
      </w:pPr>
      <w:r>
        <w:rPr>
          <w:rFonts w:cs="Times New Roman" w:ascii="Ubuntu" w:hAnsi="Ubuntu"/>
          <w:sz w:val="28"/>
          <w:szCs w:val="24"/>
        </w:rPr>
        <w:t>Замечание: Список видов спорта и список видов разрядов в диалоге поиска, собирается системой и выводится в выпадающий список;</w:t>
      </w:r>
    </w:p>
    <w:p>
      <w:pPr>
        <w:pStyle w:val="Style20"/>
        <w:ind w:left="0" w:hanging="0"/>
        <w:jc w:val="both"/>
        <w:rPr>
          <w:rFonts w:ascii="Ubuntu" w:hAnsi="Ubuntu"/>
        </w:rPr>
      </w:pPr>
      <w:r>
        <w:rPr>
          <w:rFonts w:ascii="Ubuntu" w:hAnsi="Ubuntu"/>
          <w:b/>
          <w:bCs w:val="false"/>
          <w:sz w:val="28"/>
        </w:rPr>
        <w:t xml:space="preserve"> </w:t>
      </w:r>
    </w:p>
    <w:p>
      <w:pPr>
        <w:pStyle w:val="Style20"/>
        <w:ind w:left="0" w:hanging="0"/>
        <w:jc w:val="both"/>
        <w:rPr/>
      </w:pPr>
      <w:r>
        <w:drawing>
          <wp:anchor behindDoc="0" distT="0" distB="0" distL="0" distR="0" simplePos="0" locked="0" layoutInCell="1" allowOverlap="1" relativeHeight="2">
            <wp:simplePos x="0" y="0"/>
            <wp:positionH relativeFrom="column">
              <wp:posOffset>536575</wp:posOffset>
            </wp:positionH>
            <wp:positionV relativeFrom="paragraph">
              <wp:posOffset>245110</wp:posOffset>
            </wp:positionV>
            <wp:extent cx="4772025" cy="5429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772025" cy="542925"/>
                    </a:xfrm>
                    <a:prstGeom prst="rect">
                      <a:avLst/>
                    </a:prstGeom>
                  </pic:spPr>
                </pic:pic>
              </a:graphicData>
            </a:graphic>
          </wp:anchor>
        </w:drawing>
      </w:r>
      <w:r>
        <w:rPr>
          <w:rFonts w:ascii="Ubuntu" w:hAnsi="Ubuntu"/>
          <w:b w:val="false"/>
          <w:bCs w:val="false"/>
          <w:sz w:val="28"/>
        </w:rPr>
        <w:t>Демонстрация меню и панели инструментов:</w:t>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pPr>
      <w:r>
        <w:drawing>
          <wp:anchor behindDoc="0" distT="0" distB="0" distL="0" distR="0" simplePos="0" locked="0" layoutInCell="1" allowOverlap="1" relativeHeight="3">
            <wp:simplePos x="0" y="0"/>
            <wp:positionH relativeFrom="column">
              <wp:posOffset>553085</wp:posOffset>
            </wp:positionH>
            <wp:positionV relativeFrom="paragraph">
              <wp:posOffset>419735</wp:posOffset>
            </wp:positionV>
            <wp:extent cx="4533900" cy="35909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533900" cy="3590925"/>
                    </a:xfrm>
                    <a:prstGeom prst="rect">
                      <a:avLst/>
                    </a:prstGeom>
                  </pic:spPr>
                </pic:pic>
              </a:graphicData>
            </a:graphic>
          </wp:anchor>
        </w:drawing>
      </w:r>
      <w:r>
        <w:rPr>
          <w:rFonts w:ascii="Ubuntu" w:hAnsi="Ubuntu"/>
          <w:b w:val="false"/>
          <w:bCs w:val="false"/>
          <w:sz w:val="28"/>
        </w:rPr>
        <w:t>Для реализации MVC были разработаны следующие классы: Model, View, Controller. Их реализация:</w:t>
      </w:r>
      <w:r>
        <w:br w:type="page"/>
      </w:r>
    </w:p>
    <w:p>
      <w:pPr>
        <w:pStyle w:val="Style20"/>
        <w:ind w:left="0" w:hanging="0"/>
        <w:jc w:val="both"/>
        <w:rPr>
          <w:rFonts w:ascii="Ubuntu" w:hAnsi="Ubuntu"/>
          <w:b w:val="false"/>
          <w:b w:val="false"/>
          <w:bCs w:val="false"/>
          <w:sz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76725" cy="35337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276725" cy="35337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-92075</wp:posOffset>
            </wp:positionH>
            <wp:positionV relativeFrom="paragraph">
              <wp:posOffset>4199255</wp:posOffset>
            </wp:positionV>
            <wp:extent cx="6151880" cy="32702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51880" cy="3270250"/>
                    </a:xfrm>
                    <a:prstGeom prst="rect">
                      <a:avLst/>
                    </a:prstGeom>
                  </pic:spPr>
                </pic:pic>
              </a:graphicData>
            </a:graphic>
          </wp:anchor>
        </w:drawing>
      </w:r>
      <w:r>
        <w:br w:type="page"/>
      </w:r>
    </w:p>
    <w:p>
      <w:pPr>
        <w:pStyle w:val="Style20"/>
        <w:ind w:left="0" w:hanging="0"/>
        <w:jc w:val="both"/>
        <w:rPr/>
      </w:pPr>
      <w:r>
        <w:rPr>
          <w:rFonts w:ascii="Ubuntu" w:hAnsi="Ubuntu"/>
          <w:b w:val="false"/>
          <w:bCs w:val="false"/>
          <w:sz w:val="28"/>
        </w:rPr>
        <w:t>Демонстрация диалогового окна для ввода новой записи:</w:t>
      </w:r>
    </w:p>
    <w:p>
      <w:pPr>
        <w:pStyle w:val="Style20"/>
        <w:ind w:left="0" w:hanging="0"/>
        <w:jc w:val="both"/>
        <w:rPr>
          <w:rFonts w:ascii="Ubuntu" w:hAnsi="Ubuntu"/>
          <w:b w:val="false"/>
          <w:b w:val="false"/>
          <w:bCs w:val="false"/>
          <w:sz w:val="28"/>
        </w:rPr>
      </w:pPr>
      <w:r>
        <w:rPr/>
        <w:drawing>
          <wp:anchor behindDoc="0" distT="0" distB="0" distL="0" distR="0" simplePos="0" locked="0" layoutInCell="1" allowOverlap="1" relativeHeight="6">
            <wp:simplePos x="0" y="0"/>
            <wp:positionH relativeFrom="column">
              <wp:posOffset>343535</wp:posOffset>
            </wp:positionH>
            <wp:positionV relativeFrom="paragraph">
              <wp:posOffset>81915</wp:posOffset>
            </wp:positionV>
            <wp:extent cx="5238750" cy="314325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238750" cy="3143250"/>
                    </a:xfrm>
                    <a:prstGeom prst="rect">
                      <a:avLst/>
                    </a:prstGeom>
                  </pic:spPr>
                </pic:pic>
              </a:graphicData>
            </a:graphic>
          </wp:anchor>
        </w:drawing>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pPr>
      <w:r>
        <w:drawing>
          <wp:anchor behindDoc="0" distT="0" distB="0" distL="0" distR="0" simplePos="0" locked="0" layoutInCell="1" allowOverlap="1" relativeHeight="7">
            <wp:simplePos x="0" y="0"/>
            <wp:positionH relativeFrom="column">
              <wp:posOffset>480060</wp:posOffset>
            </wp:positionH>
            <wp:positionV relativeFrom="paragraph">
              <wp:posOffset>230505</wp:posOffset>
            </wp:positionV>
            <wp:extent cx="4762500" cy="409575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762500" cy="4095750"/>
                    </a:xfrm>
                    <a:prstGeom prst="rect">
                      <a:avLst/>
                    </a:prstGeom>
                  </pic:spPr>
                </pic:pic>
              </a:graphicData>
            </a:graphic>
          </wp:anchor>
        </w:drawing>
      </w:r>
      <w:r>
        <w:rPr>
          <w:rFonts w:ascii="Ubuntu" w:hAnsi="Ubuntu"/>
          <w:b w:val="false"/>
          <w:bCs w:val="false"/>
          <w:sz w:val="28"/>
        </w:rPr>
        <w:t xml:space="preserve">Демонстрация результата, после выполнения добавления: </w:t>
      </w:r>
      <w:r>
        <w:br w:type="page"/>
      </w:r>
    </w:p>
    <w:p>
      <w:pPr>
        <w:pStyle w:val="Style20"/>
        <w:ind w:left="0" w:hanging="0"/>
        <w:jc w:val="both"/>
        <w:rPr/>
      </w:pPr>
      <w:r>
        <w:drawing>
          <wp:anchor behindDoc="0" distT="0" distB="0" distL="0" distR="0" simplePos="0" locked="0" layoutInCell="1" allowOverlap="1" relativeHeight="8">
            <wp:simplePos x="0" y="0"/>
            <wp:positionH relativeFrom="column">
              <wp:posOffset>-153670</wp:posOffset>
            </wp:positionH>
            <wp:positionV relativeFrom="paragraph">
              <wp:posOffset>276860</wp:posOffset>
            </wp:positionV>
            <wp:extent cx="6151880" cy="370268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6151880" cy="3702685"/>
                    </a:xfrm>
                    <a:prstGeom prst="rect">
                      <a:avLst/>
                    </a:prstGeom>
                  </pic:spPr>
                </pic:pic>
              </a:graphicData>
            </a:graphic>
          </wp:anchor>
        </w:drawing>
      </w:r>
      <w:r>
        <w:rPr>
          <w:rFonts w:ascii="Ubuntu" w:hAnsi="Ubuntu"/>
          <w:b w:val="false"/>
          <w:bCs w:val="false"/>
          <w:sz w:val="28"/>
        </w:rPr>
        <w:t>Демонстрация стандартного диалога загрузки:</w:t>
      </w:r>
    </w:p>
    <w:p>
      <w:pPr>
        <w:pStyle w:val="Style20"/>
        <w:ind w:left="0" w:hanging="0"/>
        <w:jc w:val="both"/>
        <w:rPr/>
      </w:pPr>
      <w:r>
        <w:drawing>
          <wp:anchor behindDoc="0" distT="0" distB="0" distL="0" distR="0" simplePos="0" locked="0" layoutInCell="1" allowOverlap="1" relativeHeight="9">
            <wp:simplePos x="0" y="0"/>
            <wp:positionH relativeFrom="column">
              <wp:posOffset>445135</wp:posOffset>
            </wp:positionH>
            <wp:positionV relativeFrom="paragraph">
              <wp:posOffset>4035425</wp:posOffset>
            </wp:positionV>
            <wp:extent cx="5057775" cy="453390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057775" cy="4533900"/>
                    </a:xfrm>
                    <a:prstGeom prst="rect">
                      <a:avLst/>
                    </a:prstGeom>
                  </pic:spPr>
                </pic:pic>
              </a:graphicData>
            </a:graphic>
          </wp:anchor>
        </w:drawing>
      </w:r>
      <w:r>
        <w:rPr>
          <w:rFonts w:ascii="Ubuntu" w:hAnsi="Ubuntu"/>
          <w:b w:val="false"/>
          <w:bCs w:val="false"/>
          <w:sz w:val="28"/>
        </w:rPr>
        <w:t>Демонстрация результата, после выполнения загрузки:</w:t>
      </w:r>
      <w:r>
        <w:br w:type="page"/>
      </w:r>
    </w:p>
    <w:p>
      <w:pPr>
        <w:pStyle w:val="Style20"/>
        <w:ind w:left="0" w:hanging="0"/>
        <w:jc w:val="both"/>
        <w:rPr/>
      </w:pPr>
      <w:r>
        <w:rPr>
          <w:rFonts w:ascii="Ubuntu" w:hAnsi="Ubuntu"/>
          <w:b w:val="false"/>
          <w:bCs w:val="false"/>
          <w:sz w:val="28"/>
        </w:rPr>
        <w:t>Демонстрация стандартного диалога сохранения:</w:t>
      </w:r>
    </w:p>
    <w:p>
      <w:pPr>
        <w:pStyle w:val="Style20"/>
        <w:ind w:left="0" w:hanging="0"/>
        <w:jc w:val="both"/>
        <w:rPr>
          <w:rFonts w:ascii="Ubuntu" w:hAnsi="Ubuntu"/>
          <w:b w:val="false"/>
          <w:b w:val="false"/>
          <w:bCs w:val="false"/>
          <w:sz w:val="28"/>
        </w:rPr>
      </w:pPr>
      <w:r>
        <w:rPr/>
        <w:drawing>
          <wp:anchor behindDoc="0" distT="0" distB="0" distL="0" distR="0" simplePos="0" locked="0" layoutInCell="1" allowOverlap="1" relativeHeight="10">
            <wp:simplePos x="0" y="0"/>
            <wp:positionH relativeFrom="column">
              <wp:posOffset>-297815</wp:posOffset>
            </wp:positionH>
            <wp:positionV relativeFrom="paragraph">
              <wp:posOffset>635</wp:posOffset>
            </wp:positionV>
            <wp:extent cx="6151880" cy="370268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6151880" cy="3702685"/>
                    </a:xfrm>
                    <a:prstGeom prst="rect">
                      <a:avLst/>
                    </a:prstGeom>
                  </pic:spPr>
                </pic:pic>
              </a:graphicData>
            </a:graphic>
          </wp:anchor>
        </w:drawing>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rFonts w:ascii="Ubuntu" w:hAnsi="Ubuntu"/>
          <w:b w:val="false"/>
          <w:b w:val="false"/>
          <w:bCs w:val="false"/>
          <w:sz w:val="28"/>
        </w:rPr>
      </w:pPr>
      <w:r>
        <w:rPr/>
      </w:r>
    </w:p>
    <w:p>
      <w:pPr>
        <w:pStyle w:val="Style20"/>
        <w:ind w:left="0" w:hanging="0"/>
        <w:jc w:val="both"/>
        <w:rPr/>
      </w:pPr>
      <w:r>
        <w:drawing>
          <wp:anchor behindDoc="0" distT="0" distB="0" distL="0" distR="0" simplePos="0" locked="0" layoutInCell="1" allowOverlap="1" relativeHeight="11">
            <wp:simplePos x="0" y="0"/>
            <wp:positionH relativeFrom="column">
              <wp:posOffset>-430530</wp:posOffset>
            </wp:positionH>
            <wp:positionV relativeFrom="paragraph">
              <wp:posOffset>276225</wp:posOffset>
            </wp:positionV>
            <wp:extent cx="6151880" cy="370459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6151880" cy="3704590"/>
                    </a:xfrm>
                    <a:prstGeom prst="rect">
                      <a:avLst/>
                    </a:prstGeom>
                  </pic:spPr>
                </pic:pic>
              </a:graphicData>
            </a:graphic>
          </wp:anchor>
        </w:drawing>
      </w:r>
      <w:r>
        <w:rPr>
          <w:rFonts w:ascii="Ubuntu" w:hAnsi="Ubuntu"/>
          <w:b w:val="false"/>
          <w:bCs w:val="false"/>
          <w:sz w:val="28"/>
        </w:rPr>
        <w:t>Демонстрация результата, после выполнения сохранения:</w:t>
      </w:r>
      <w:r>
        <w:br w:type="page"/>
      </w:r>
    </w:p>
    <w:p>
      <w:pPr>
        <w:pStyle w:val="Style20"/>
        <w:ind w:left="0" w:hanging="0"/>
        <w:jc w:val="both"/>
        <w:rPr>
          <w:rFonts w:ascii="Ubuntu" w:hAnsi="Ubuntu"/>
          <w:sz w:val="28"/>
        </w:rPr>
      </w:pPr>
      <w:r>
        <w:rPr>
          <w:rFonts w:ascii="Ubuntu" w:hAnsi="Ubuntu"/>
          <w:sz w:val="28"/>
        </w:rPr>
        <w:t>Демонстрация диалогового окна для поиска и результат поиска:</w:t>
      </w:r>
    </w:p>
    <w:p>
      <w:pPr>
        <w:pStyle w:val="Style20"/>
        <w:ind w:left="0" w:hanging="0"/>
        <w:jc w:val="both"/>
        <w:rPr>
          <w:rFonts w:ascii="Ubuntu" w:hAnsi="Ubuntu"/>
          <w:sz w:val="28"/>
        </w:rPr>
      </w:pPr>
      <w:r>
        <w:rPr>
          <w:rFonts w:ascii="Ubuntu" w:hAnsi="Ubuntu"/>
          <w:sz w:val="28"/>
        </w:rPr>
        <w:drawing>
          <wp:anchor behindDoc="0" distT="0" distB="0" distL="0" distR="0" simplePos="0" locked="0" layoutInCell="1" allowOverlap="1" relativeHeight="12">
            <wp:simplePos x="0" y="0"/>
            <wp:positionH relativeFrom="column">
              <wp:posOffset>220980</wp:posOffset>
            </wp:positionH>
            <wp:positionV relativeFrom="paragraph">
              <wp:posOffset>61595</wp:posOffset>
            </wp:positionV>
            <wp:extent cx="5524500" cy="6076950"/>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5524500" cy="6076950"/>
                    </a:xfrm>
                    <a:prstGeom prst="rect">
                      <a:avLst/>
                    </a:prstGeom>
                  </pic:spPr>
                </pic:pic>
              </a:graphicData>
            </a:graphic>
          </wp:anchor>
        </w:drawing>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p>
    <w:p>
      <w:pPr>
        <w:pStyle w:val="Style20"/>
        <w:ind w:left="0" w:hanging="0"/>
        <w:jc w:val="both"/>
        <w:rPr>
          <w:rFonts w:ascii="Ubuntu" w:hAnsi="Ubuntu"/>
          <w:sz w:val="28"/>
        </w:rPr>
      </w:pPr>
      <w:r>
        <w:rPr>
          <w:rFonts w:ascii="Ubuntu" w:hAnsi="Ubuntu"/>
          <w:sz w:val="28"/>
        </w:rPr>
      </w:r>
      <w:r>
        <w:br w:type="page"/>
      </w:r>
    </w:p>
    <w:p>
      <w:pPr>
        <w:pStyle w:val="Style20"/>
        <w:ind w:left="0" w:hanging="0"/>
        <w:jc w:val="both"/>
        <w:rPr>
          <w:rFonts w:ascii="Ubuntu" w:hAnsi="Ubuntu"/>
          <w:sz w:val="28"/>
        </w:rPr>
      </w:pPr>
      <w:r>
        <w:rPr>
          <w:rFonts w:ascii="Ubuntu" w:hAnsi="Ubuntu"/>
          <w:sz w:val="28"/>
        </w:rPr>
        <w:t>Демонстрация диалогового окна для удаления:</w:t>
      </w:r>
    </w:p>
    <w:p>
      <w:pPr>
        <w:pStyle w:val="Style20"/>
        <w:ind w:left="0" w:hanging="0"/>
        <w:jc w:val="both"/>
        <w:rPr>
          <w:rFonts w:ascii="Ubuntu" w:hAnsi="Ubuntu"/>
          <w:sz w:val="28"/>
        </w:rPr>
      </w:pPr>
      <w:r>
        <w:rPr>
          <w:rFonts w:ascii="Ubuntu" w:hAnsi="Ubuntu"/>
          <w:sz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29300" cy="200025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5829300" cy="2000250"/>
                    </a:xfrm>
                    <a:prstGeom prst="rect">
                      <a:avLst/>
                    </a:prstGeom>
                  </pic:spPr>
                </pic:pic>
              </a:graphicData>
            </a:graphic>
          </wp:anchor>
        </w:drawing>
      </w:r>
    </w:p>
    <w:p>
      <w:pPr>
        <w:pStyle w:val="Style20"/>
        <w:ind w:left="0" w:hanging="0"/>
        <w:jc w:val="both"/>
        <w:rPr>
          <w:rFonts w:ascii="Ubuntu" w:hAnsi="Ubuntu"/>
          <w:sz w:val="28"/>
        </w:rPr>
      </w:pPr>
      <w:r>
        <w:drawing>
          <wp:anchor behindDoc="0" distT="0" distB="0" distL="0" distR="0" simplePos="0" locked="0" layoutInCell="1" allowOverlap="1" relativeHeight="14">
            <wp:simplePos x="0" y="0"/>
            <wp:positionH relativeFrom="column">
              <wp:posOffset>1289685</wp:posOffset>
            </wp:positionH>
            <wp:positionV relativeFrom="paragraph">
              <wp:posOffset>276225</wp:posOffset>
            </wp:positionV>
            <wp:extent cx="3429000" cy="173355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3429000" cy="1733550"/>
                    </a:xfrm>
                    <a:prstGeom prst="rect">
                      <a:avLst/>
                    </a:prstGeom>
                  </pic:spPr>
                </pic:pic>
              </a:graphicData>
            </a:graphic>
          </wp:anchor>
        </w:drawing>
      </w:r>
      <w:r>
        <w:rPr>
          <w:rFonts w:ascii="Ubuntu" w:hAnsi="Ubuntu"/>
          <w:sz w:val="28"/>
        </w:rPr>
        <w:t>Демонстрация диалогового окна с информацией о удалении:</w:t>
      </w:r>
      <w:r>
        <w:br w:type="page"/>
      </w:r>
    </w:p>
    <w:p>
      <w:pPr>
        <w:pStyle w:val="Style20"/>
        <w:ind w:left="0" w:hanging="0"/>
        <w:jc w:val="both"/>
        <w:rPr>
          <w:rFonts w:ascii="Ubuntu" w:hAnsi="Ubuntu"/>
          <w:sz w:val="28"/>
        </w:rPr>
      </w:pPr>
      <w:r>
        <w:rPr>
          <w:rFonts w:ascii="Ubuntu" w:hAnsi="Ubuntu"/>
          <w:sz w:val="28"/>
        </w:rPr>
        <w:t>Демонстрация таблицы с измененным числом строк таблицы(с 10 на 3):</w:t>
      </w:r>
    </w:p>
    <w:p>
      <w:pPr>
        <w:pStyle w:val="Style20"/>
        <w:ind w:left="0" w:hanging="0"/>
        <w:jc w:val="both"/>
        <w:rPr>
          <w:rFonts w:ascii="Ubuntu" w:hAnsi="Ubuntu"/>
          <w:b/>
          <w:b/>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848225" cy="3095625"/>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4848225" cy="3095625"/>
                    </a:xfrm>
                    <a:prstGeom prst="rect">
                      <a:avLst/>
                    </a:prstGeom>
                  </pic:spPr>
                </pic:pic>
              </a:graphicData>
            </a:graphic>
          </wp:anchor>
        </w:drawing>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rFonts w:ascii="Ubuntu" w:hAnsi="Ubuntu"/>
          <w:b/>
          <w:b/>
        </w:rPr>
      </w:pPr>
      <w:r>
        <w:rPr/>
      </w:r>
    </w:p>
    <w:p>
      <w:pPr>
        <w:pStyle w:val="Style20"/>
        <w:ind w:left="0" w:hanging="0"/>
        <w:jc w:val="both"/>
        <w:rPr/>
      </w:pPr>
      <w:r>
        <w:rPr>
          <w:rFonts w:ascii="Ubuntu" w:hAnsi="Ubuntu"/>
          <w:b/>
        </w:rPr>
        <w:t>Вывод:</w:t>
      </w:r>
    </w:p>
    <w:p>
      <w:pPr>
        <w:pStyle w:val="Style20"/>
        <w:ind w:left="0" w:hanging="0"/>
        <w:jc w:val="both"/>
        <w:rPr/>
      </w:pPr>
      <w:r>
        <w:rPr>
          <w:rFonts w:ascii="Ubuntu" w:hAnsi="Ubuntu"/>
        </w:rPr>
        <w:t xml:space="preserve">В ходе выполнения данной лабораторной работы были приобретены навыки разработки интерактивного приложения с применением основных компонентов для построения пользовательского интерфейса. </w:t>
      </w:r>
    </w:p>
    <w:p>
      <w:pPr>
        <w:pStyle w:val="Style20"/>
        <w:ind w:left="0" w:hanging="0"/>
        <w:jc w:val="both"/>
        <w:rPr/>
      </w:pPr>
      <w:r>
        <w:rPr/>
      </w:r>
    </w:p>
    <w:sectPr>
      <w:type w:val="nextPage"/>
      <w:pgSz w:w="12240" w:h="15840"/>
      <w:pgMar w:left="1701" w:right="851"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Ubuntu">
    <w:charset w:val="01"/>
    <w:family w:val="roman"/>
    <w:pitch w:val="variable"/>
  </w:font>
  <w:font w:name="Ubuntu">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lvl w:ilvl="0">
      <w:start w:val="2"/>
      <w:numFmt w:val="bullet"/>
      <w:lvlText w:val="-"/>
      <w:lvlJc w:val="left"/>
      <w:pPr>
        <w:tabs>
          <w:tab w:val="num" w:pos="1275"/>
        </w:tabs>
        <w:ind w:left="1275" w:hanging="360"/>
      </w:pPr>
      <w:rPr>
        <w:rFonts w:ascii="Courier New" w:hAnsi="Courier New" w:cs="Courier New" w:hint="default"/>
        <w:rFonts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qFormat/>
    <w:pPr>
      <w:keepNext w:val="true"/>
      <w:numPr>
        <w:ilvl w:val="0"/>
        <w:numId w:val="1"/>
      </w:numPr>
      <w:jc w:val="center"/>
      <w:outlineLvl w:val="0"/>
    </w:pPr>
    <w:rPr>
      <w:b/>
      <w:bCs/>
      <w:sz w:val="28"/>
    </w:rPr>
  </w:style>
  <w:style w:type="character" w:styleId="DefaultParagraphFont" w:default="1">
    <w:name w:val="Default Paragraph Font"/>
    <w:uiPriority w:val="1"/>
    <w:semiHidden/>
    <w:unhideWhenUsed/>
    <w:qFormat/>
    <w:rPr/>
  </w:style>
  <w:style w:type="character" w:styleId="Style13" w:customStyle="1">
    <w:name w:val="Основной текст с отступом Знак"/>
    <w:basedOn w:val="DefaultParagraphFont"/>
    <w:link w:val="a3"/>
    <w:qFormat/>
    <w:rsid w:val="004a6758"/>
    <w:rPr>
      <w:rFonts w:ascii="Times New Roman" w:hAnsi="Times New Roman" w:eastAsia="Times New Roman" w:cs="Times New Roman"/>
      <w:sz w:val="28"/>
      <w:szCs w:val="28"/>
      <w:lang w:val="ru-RU" w:eastAsia="ru-RU"/>
    </w:rPr>
  </w:style>
  <w:style w:type="character" w:styleId="Style14">
    <w:name w:val="Интернет-ссылка"/>
    <w:basedOn w:val="DefaultParagraphFont"/>
    <w:uiPriority w:val="99"/>
    <w:unhideWhenUsed/>
    <w:rsid w:val="002811af"/>
    <w:rPr>
      <w:color w:val="0563C1" w:themeColor="hyperlink"/>
      <w:u w:val="single"/>
    </w:rPr>
  </w:style>
  <w:style w:type="character" w:styleId="FollowedHyperlink">
    <w:name w:val="FollowedHyperlink"/>
    <w:basedOn w:val="DefaultParagraphFont"/>
    <w:uiPriority w:val="99"/>
    <w:semiHidden/>
    <w:unhideWhenUsed/>
    <w:qFormat/>
    <w:rsid w:val="002811af"/>
    <w:rPr>
      <w:color w:val="954F72" w:themeColor="followedHyperlink"/>
      <w:u w:val="single"/>
    </w:rPr>
  </w:style>
  <w:style w:type="character" w:styleId="WW8Num1z0" w:customStyle="1">
    <w:name w:val="WW8Num1z0"/>
    <w:qFormat/>
    <w:rsid w:val="0075255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Body Text Indent"/>
    <w:basedOn w:val="Normal"/>
    <w:link w:val="a4"/>
    <w:unhideWhenUsed/>
    <w:rsid w:val="004a6758"/>
    <w:pPr>
      <w:widowControl w:val="false"/>
      <w:spacing w:lineRule="auto" w:line="240" w:before="0" w:after="0"/>
      <w:ind w:left="284" w:hanging="284"/>
    </w:pPr>
    <w:rPr>
      <w:rFonts w:ascii="Times New Roman" w:hAnsi="Times New Roman" w:eastAsia="Times New Roman" w:cs="Times New Roman"/>
      <w:sz w:val="28"/>
      <w:szCs w:val="28"/>
      <w:lang w:val="ru-RU" w:eastAsia="ru-RU"/>
    </w:rPr>
  </w:style>
  <w:style w:type="paragraph" w:styleId="Style21" w:customStyle="1">
    <w:name w:val="ТЕКСТ"/>
    <w:basedOn w:val="Normal"/>
    <w:qFormat/>
    <w:rsid w:val="004a6758"/>
    <w:pPr>
      <w:spacing w:lineRule="auto" w:line="240" w:before="0" w:after="0"/>
      <w:ind w:firstLine="540"/>
      <w:jc w:val="both"/>
    </w:pPr>
    <w:rPr>
      <w:rFonts w:ascii="Times New Roman" w:hAnsi="Times New Roman" w:eastAsia="Times New Roman" w:cs="Times New Roman"/>
      <w:sz w:val="24"/>
      <w:szCs w:val="20"/>
      <w:lang w:val="ru-RU" w:eastAsia="be-BY"/>
    </w:rPr>
  </w:style>
  <w:style w:type="paragraph" w:styleId="Caption">
    <w:name w:val="caption"/>
    <w:basedOn w:val="Normal"/>
    <w:uiPriority w:val="35"/>
    <w:unhideWhenUsed/>
    <w:qFormat/>
    <w:rsid w:val="001708f6"/>
    <w:pPr>
      <w:spacing w:lineRule="auto" w:line="240" w:before="0" w:after="200"/>
    </w:pPr>
    <w:rPr>
      <w:i/>
      <w:iCs/>
      <w:color w:val="44546A" w:themeColor="text2"/>
      <w:sz w:val="18"/>
      <w:szCs w:val="18"/>
    </w:rPr>
  </w:style>
  <w:style w:type="paragraph" w:styleId="TableofFigures">
    <w:name w:val="Table of Figures"/>
    <w:basedOn w:val="Style18"/>
    <w:qFormat/>
    <w:pPr/>
    <w:rPr/>
  </w:style>
  <w:style w:type="paragraph" w:styleId="Style22">
    <w:name w:val="Содержимое врезки"/>
    <w:basedOn w:val="Normal"/>
    <w:qFormat/>
    <w:pPr/>
    <w:rPr/>
  </w:style>
  <w:style w:type="paragraph" w:styleId="Style23">
    <w:name w:val="Иллюстрация"/>
    <w:basedOn w:val="Style18"/>
    <w:qFormat/>
    <w:pPr/>
    <w:rPr/>
  </w:style>
  <w:style w:type="paragraph" w:styleId="HTML">
    <w:name w:val="Стандартный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DA71-0764-4B9F-BAA2-D4C9F3DC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Application>LibreOffice/6.0.7.3$Linux_X86_64 LibreOffice_project/00m0$Build-3</Application>
  <Pages>11</Pages>
  <Words>559</Words>
  <Characters>3823</Characters>
  <CharactersWithSpaces>4353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2019-10-10T20:27:00Z</dcterms:created>
  <dc:creator>Tanya</dc:creator>
  <dc:description/>
  <dc:language>ru-RU</dc:language>
  <cp:lastModifiedBy/>
  <dcterms:modified xsi:type="dcterms:W3CDTF">2020-04-23T20:43:36Z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