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5A6EC" w14:textId="5C68D7DB" w:rsidR="00E6149B" w:rsidRDefault="00EB44E0" w:rsidP="00EB44E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44E0">
        <w:rPr>
          <w:rFonts w:ascii="Times New Roman" w:hAnsi="Times New Roman" w:cs="Times New Roman"/>
          <w:b/>
          <w:bCs/>
          <w:sz w:val="28"/>
          <w:szCs w:val="28"/>
          <w:lang w:val="en-US"/>
        </w:rPr>
        <w:t>Lab1</w:t>
      </w:r>
    </w:p>
    <w:p w14:paraId="6FA62AB0" w14:textId="71110EFE" w:rsidR="00EB44E0" w:rsidRPr="00716458" w:rsidRDefault="00EB44E0" w:rsidP="00EB44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1645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Що таке “гістограма розподілу </w:t>
      </w:r>
      <w:proofErr w:type="spellStart"/>
      <w:r w:rsidRPr="00716458">
        <w:rPr>
          <w:rFonts w:ascii="Times New Roman" w:eastAsia="Times New Roman" w:hAnsi="Times New Roman" w:cs="Times New Roman"/>
          <w:b/>
          <w:bCs/>
          <w:sz w:val="28"/>
          <w:szCs w:val="28"/>
        </w:rPr>
        <w:t>яскравостей</w:t>
      </w:r>
      <w:proofErr w:type="spellEnd"/>
      <w:r w:rsidRPr="00716458">
        <w:rPr>
          <w:rFonts w:ascii="Times New Roman" w:eastAsia="Times New Roman" w:hAnsi="Times New Roman" w:cs="Times New Roman"/>
          <w:b/>
          <w:bCs/>
          <w:sz w:val="28"/>
          <w:szCs w:val="28"/>
        </w:rPr>
        <w:t>”?</w:t>
      </w:r>
      <w:r w:rsidRPr="00716458">
        <w:rPr>
          <w:rFonts w:ascii="Times New Roman" w:eastAsia="Times New Roman" w:hAnsi="Times New Roman" w:cs="Times New Roman"/>
          <w:sz w:val="28"/>
          <w:szCs w:val="28"/>
        </w:rPr>
        <w:br/>
        <w:t xml:space="preserve">Гістограма розподілу </w:t>
      </w:r>
      <w:proofErr w:type="spellStart"/>
      <w:r w:rsidRPr="00716458">
        <w:rPr>
          <w:rFonts w:ascii="Times New Roman" w:eastAsia="Times New Roman" w:hAnsi="Times New Roman" w:cs="Times New Roman"/>
          <w:sz w:val="28"/>
          <w:szCs w:val="28"/>
        </w:rPr>
        <w:t>яскравостей</w:t>
      </w:r>
      <w:proofErr w:type="spellEnd"/>
      <w:r w:rsidRPr="00716458">
        <w:rPr>
          <w:rFonts w:ascii="Times New Roman" w:eastAsia="Times New Roman" w:hAnsi="Times New Roman" w:cs="Times New Roman"/>
          <w:sz w:val="28"/>
          <w:szCs w:val="28"/>
        </w:rPr>
        <w:t xml:space="preserve"> – це графічне представлення розподілу </w:t>
      </w:r>
      <w:proofErr w:type="spellStart"/>
      <w:r w:rsidRPr="00716458">
        <w:rPr>
          <w:rFonts w:ascii="Times New Roman" w:eastAsia="Times New Roman" w:hAnsi="Times New Roman" w:cs="Times New Roman"/>
          <w:sz w:val="28"/>
          <w:szCs w:val="28"/>
        </w:rPr>
        <w:t>яскравостей</w:t>
      </w:r>
      <w:proofErr w:type="spellEnd"/>
      <w:r w:rsidRPr="0071645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716458">
        <w:rPr>
          <w:rFonts w:ascii="Times New Roman" w:eastAsia="Times New Roman" w:hAnsi="Times New Roman" w:cs="Times New Roman"/>
          <w:sz w:val="28"/>
          <w:szCs w:val="28"/>
        </w:rPr>
        <w:t>інтенсивностей</w:t>
      </w:r>
      <w:proofErr w:type="spellEnd"/>
      <w:r w:rsidRPr="00716458">
        <w:rPr>
          <w:rFonts w:ascii="Times New Roman" w:eastAsia="Times New Roman" w:hAnsi="Times New Roman" w:cs="Times New Roman"/>
          <w:sz w:val="28"/>
          <w:szCs w:val="28"/>
        </w:rPr>
        <w:t>) пікселів у зображенні. Вона відображає, скільки пікселів мають певний рівень яскравості (від 0 до 255 у випадку 8-бітного зображення).</w:t>
      </w:r>
    </w:p>
    <w:p w14:paraId="54C08C43" w14:textId="7838F137" w:rsidR="00EB44E0" w:rsidRPr="00716458" w:rsidRDefault="00EB44E0" w:rsidP="00EB44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16458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“контрастність зображення”?</w:t>
      </w:r>
      <w:r w:rsidRPr="00716458">
        <w:rPr>
          <w:rFonts w:ascii="Times New Roman" w:eastAsia="Times New Roman" w:hAnsi="Times New Roman" w:cs="Times New Roman"/>
          <w:sz w:val="28"/>
          <w:szCs w:val="28"/>
        </w:rPr>
        <w:br/>
        <w:t>Контрастність зображення – це ступінь відмінності між світлими і темними ділянками. Високий контраст означає, що між темними і світлими зонами є велика різниця, тоді як низький контраст робить зображення більш тьмяним і менш чітким.</w:t>
      </w:r>
    </w:p>
    <w:p w14:paraId="79D1B696" w14:textId="0754086C" w:rsidR="00EB44E0" w:rsidRPr="00716458" w:rsidRDefault="00EB44E0" w:rsidP="00EB44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1645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Як при контрастуванні змінюється гістограма розподілу </w:t>
      </w:r>
      <w:proofErr w:type="spellStart"/>
      <w:r w:rsidRPr="00716458">
        <w:rPr>
          <w:rFonts w:ascii="Times New Roman" w:eastAsia="Times New Roman" w:hAnsi="Times New Roman" w:cs="Times New Roman"/>
          <w:b/>
          <w:bCs/>
          <w:sz w:val="28"/>
          <w:szCs w:val="28"/>
        </w:rPr>
        <w:t>яскравостей</w:t>
      </w:r>
      <w:proofErr w:type="spellEnd"/>
      <w:r w:rsidRPr="0071645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зображення?</w:t>
      </w:r>
      <w:r w:rsidRPr="00716458">
        <w:rPr>
          <w:rFonts w:ascii="Times New Roman" w:eastAsia="Times New Roman" w:hAnsi="Times New Roman" w:cs="Times New Roman"/>
          <w:sz w:val="28"/>
          <w:szCs w:val="28"/>
        </w:rPr>
        <w:br/>
        <w:t xml:space="preserve">При збільшенні контрасту гістограма розтягується: темні пікселі стають ще темнішими, а світлі – ще світлішими. Якщо ж контрастність зменшується, гістограма звужується, концентруючись ближче до середини діапазону </w:t>
      </w:r>
      <w:proofErr w:type="spellStart"/>
      <w:r w:rsidRPr="00716458">
        <w:rPr>
          <w:rFonts w:ascii="Times New Roman" w:eastAsia="Times New Roman" w:hAnsi="Times New Roman" w:cs="Times New Roman"/>
          <w:sz w:val="28"/>
          <w:szCs w:val="28"/>
        </w:rPr>
        <w:t>яскравостей</w:t>
      </w:r>
      <w:proofErr w:type="spellEnd"/>
      <w:r w:rsidRPr="0071645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5686EF" w14:textId="07ADB045" w:rsidR="00EB44E0" w:rsidRPr="00716458" w:rsidRDefault="00EB44E0" w:rsidP="00EB44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16458">
        <w:rPr>
          <w:rFonts w:ascii="Times New Roman" w:eastAsia="Times New Roman" w:hAnsi="Times New Roman" w:cs="Times New Roman"/>
          <w:b/>
          <w:bCs/>
          <w:sz w:val="28"/>
          <w:szCs w:val="28"/>
        </w:rPr>
        <w:t>Як за необхідності зменшити контрастність зображення?</w:t>
      </w:r>
      <w:r w:rsidRPr="00716458">
        <w:rPr>
          <w:rFonts w:ascii="Times New Roman" w:eastAsia="Times New Roman" w:hAnsi="Times New Roman" w:cs="Times New Roman"/>
          <w:sz w:val="28"/>
          <w:szCs w:val="28"/>
        </w:rPr>
        <w:br/>
        <w:t>Для зменшення контрастності можна виконати такі дії:</w:t>
      </w:r>
    </w:p>
    <w:p w14:paraId="7B837522" w14:textId="77777777" w:rsidR="00EB44E0" w:rsidRPr="00EB44E0" w:rsidRDefault="00EB44E0" w:rsidP="00EB44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B44E0">
        <w:rPr>
          <w:rFonts w:ascii="Times New Roman" w:eastAsia="Times New Roman" w:hAnsi="Times New Roman" w:cs="Times New Roman"/>
          <w:sz w:val="28"/>
          <w:szCs w:val="28"/>
        </w:rPr>
        <w:t xml:space="preserve">Лінійне стискання діапазону </w:t>
      </w:r>
      <w:proofErr w:type="spellStart"/>
      <w:r w:rsidRPr="00EB44E0">
        <w:rPr>
          <w:rFonts w:ascii="Times New Roman" w:eastAsia="Times New Roman" w:hAnsi="Times New Roman" w:cs="Times New Roman"/>
          <w:sz w:val="28"/>
          <w:szCs w:val="28"/>
        </w:rPr>
        <w:t>яскравостей</w:t>
      </w:r>
      <w:proofErr w:type="spellEnd"/>
      <w:r w:rsidRPr="00EB44E0">
        <w:rPr>
          <w:rFonts w:ascii="Times New Roman" w:eastAsia="Times New Roman" w:hAnsi="Times New Roman" w:cs="Times New Roman"/>
          <w:sz w:val="28"/>
          <w:szCs w:val="28"/>
        </w:rPr>
        <w:t xml:space="preserve"> (звуження гістограми).</w:t>
      </w:r>
    </w:p>
    <w:p w14:paraId="7D31925B" w14:textId="77777777" w:rsidR="00EB44E0" w:rsidRPr="00EB44E0" w:rsidRDefault="00EB44E0" w:rsidP="00EB44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B44E0">
        <w:rPr>
          <w:rFonts w:ascii="Times New Roman" w:eastAsia="Times New Roman" w:hAnsi="Times New Roman" w:cs="Times New Roman"/>
          <w:sz w:val="28"/>
          <w:szCs w:val="28"/>
        </w:rPr>
        <w:t>Додавання середнього значення яскравості до всіх пікселів (щоб зображення стало більш однорідним).</w:t>
      </w:r>
    </w:p>
    <w:p w14:paraId="71C8BABF" w14:textId="77777777" w:rsidR="00EB44E0" w:rsidRPr="00EB44E0" w:rsidRDefault="00EB44E0" w:rsidP="00EB44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B44E0">
        <w:rPr>
          <w:rFonts w:ascii="Times New Roman" w:eastAsia="Times New Roman" w:hAnsi="Times New Roman" w:cs="Times New Roman"/>
          <w:sz w:val="28"/>
          <w:szCs w:val="28"/>
        </w:rPr>
        <w:t>Використання гамма-корекції з показником більше 1 (робить темні області світлішими і зменшує контраст).</w:t>
      </w:r>
    </w:p>
    <w:p w14:paraId="3CB11DCF" w14:textId="090554A5" w:rsidR="00EB44E0" w:rsidRPr="00716458" w:rsidRDefault="00EB44E0" w:rsidP="00EB44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16458">
        <w:rPr>
          <w:rFonts w:ascii="Times New Roman" w:eastAsia="Times New Roman" w:hAnsi="Times New Roman" w:cs="Times New Roman"/>
          <w:b/>
          <w:bCs/>
          <w:sz w:val="28"/>
          <w:szCs w:val="28"/>
        </w:rPr>
        <w:t>Як одержати негативне зображення?</w:t>
      </w:r>
      <w:r w:rsidRPr="00716458">
        <w:rPr>
          <w:rFonts w:ascii="Times New Roman" w:eastAsia="Times New Roman" w:hAnsi="Times New Roman" w:cs="Times New Roman"/>
          <w:sz w:val="28"/>
          <w:szCs w:val="28"/>
        </w:rPr>
        <w:br/>
        <w:t xml:space="preserve">Негативне зображення отримується інверсією </w:t>
      </w:r>
      <w:proofErr w:type="spellStart"/>
      <w:r w:rsidRPr="00716458">
        <w:rPr>
          <w:rFonts w:ascii="Times New Roman" w:eastAsia="Times New Roman" w:hAnsi="Times New Roman" w:cs="Times New Roman"/>
          <w:sz w:val="28"/>
          <w:szCs w:val="28"/>
        </w:rPr>
        <w:t>яскравостей</w:t>
      </w:r>
      <w:proofErr w:type="spellEnd"/>
      <w:r w:rsidRPr="00716458">
        <w:rPr>
          <w:rFonts w:ascii="Times New Roman" w:eastAsia="Times New Roman" w:hAnsi="Times New Roman" w:cs="Times New Roman"/>
          <w:sz w:val="28"/>
          <w:szCs w:val="28"/>
        </w:rPr>
        <w:t>, тобто заміною кожного значення III за формулою:</w:t>
      </w:r>
    </w:p>
    <w:p w14:paraId="71D161BE" w14:textId="77777777" w:rsidR="00EB44E0" w:rsidRPr="00716458" w:rsidRDefault="00EB44E0" w:rsidP="00EB44E0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16458">
        <w:rPr>
          <w:rFonts w:ascii="Times New Roman" w:eastAsia="Times New Roman" w:hAnsi="Times New Roman" w:cs="Times New Roman"/>
          <w:sz w:val="28"/>
          <w:szCs w:val="28"/>
        </w:rPr>
        <w:t xml:space="preserve">I′=255−II' = 255 - II′=255−I </w:t>
      </w:r>
    </w:p>
    <w:p w14:paraId="3D2DE438" w14:textId="74F71EA7" w:rsidR="00EB44E0" w:rsidRPr="00716458" w:rsidRDefault="00EB44E0" w:rsidP="007164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16458">
        <w:rPr>
          <w:rFonts w:ascii="Times New Roman" w:eastAsia="Times New Roman" w:hAnsi="Times New Roman" w:cs="Times New Roman"/>
          <w:sz w:val="28"/>
          <w:szCs w:val="28"/>
        </w:rPr>
        <w:t>Це означає, що чорні пікселі стають білими, а білі – чорними, а всі проміжні значення змінюються на протилежні.</w:t>
      </w:r>
      <w:bookmarkStart w:id="0" w:name="_GoBack"/>
      <w:bookmarkEnd w:id="0"/>
    </w:p>
    <w:sectPr w:rsidR="00EB44E0" w:rsidRPr="00716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86088"/>
    <w:multiLevelType w:val="hybridMultilevel"/>
    <w:tmpl w:val="34CA933E"/>
    <w:lvl w:ilvl="0" w:tplc="9EBC032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93B20"/>
    <w:multiLevelType w:val="multilevel"/>
    <w:tmpl w:val="E448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FE647E"/>
    <w:multiLevelType w:val="hybridMultilevel"/>
    <w:tmpl w:val="EAF67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70"/>
    <w:rsid w:val="00285FA5"/>
    <w:rsid w:val="00716458"/>
    <w:rsid w:val="008E6D86"/>
    <w:rsid w:val="00C02F70"/>
    <w:rsid w:val="00CD3BA4"/>
    <w:rsid w:val="00E6149B"/>
    <w:rsid w:val="00EB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6B22"/>
  <w15:chartTrackingRefBased/>
  <w15:docId w15:val="{5DC6AFA8-CF1B-4721-B613-48FF984B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4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EB44E0"/>
    <w:rPr>
      <w:b/>
      <w:bCs/>
    </w:rPr>
  </w:style>
  <w:style w:type="character" w:customStyle="1" w:styleId="katex-mathml">
    <w:name w:val="katex-mathml"/>
    <w:basedOn w:val="a0"/>
    <w:rsid w:val="00EB44E0"/>
  </w:style>
  <w:style w:type="character" w:customStyle="1" w:styleId="mord">
    <w:name w:val="mord"/>
    <w:basedOn w:val="a0"/>
    <w:rsid w:val="00EB44E0"/>
  </w:style>
  <w:style w:type="character" w:customStyle="1" w:styleId="mrel">
    <w:name w:val="mrel"/>
    <w:basedOn w:val="a0"/>
    <w:rsid w:val="00EB44E0"/>
  </w:style>
  <w:style w:type="character" w:customStyle="1" w:styleId="mbin">
    <w:name w:val="mbin"/>
    <w:basedOn w:val="a0"/>
    <w:rsid w:val="00EB44E0"/>
  </w:style>
  <w:style w:type="paragraph" w:styleId="a5">
    <w:name w:val="List Paragraph"/>
    <w:basedOn w:val="a"/>
    <w:uiPriority w:val="34"/>
    <w:qFormat/>
    <w:rsid w:val="00EB4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3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Klevendor</dc:creator>
  <cp:keywords/>
  <dc:description/>
  <cp:lastModifiedBy>Klevendor</cp:lastModifiedBy>
  <cp:revision>3</cp:revision>
  <cp:lastPrinted>2025-03-09T21:07:00Z</cp:lastPrinted>
  <dcterms:created xsi:type="dcterms:W3CDTF">2025-03-09T21:06:00Z</dcterms:created>
  <dcterms:modified xsi:type="dcterms:W3CDTF">2025-03-09T21:08:00Z</dcterms:modified>
</cp:coreProperties>
</file>