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6" w:rsidRPr="00CC792E" w:rsidRDefault="009B0058" w:rsidP="00245078">
      <w:pPr>
        <w:pStyle w:val="1"/>
        <w:rPr>
          <w:lang w:val="uk-UA"/>
        </w:rPr>
      </w:pPr>
      <w:r w:rsidRPr="00CC792E">
        <w:rPr>
          <w:lang w:val="uk-UA"/>
        </w:rPr>
        <w:t xml:space="preserve">Тема </w:t>
      </w:r>
      <w:r w:rsidR="00770E19" w:rsidRPr="00CC792E">
        <w:rPr>
          <w:lang w:val="uk-UA"/>
        </w:rPr>
        <w:t>2</w:t>
      </w:r>
      <w:r w:rsidR="00BB7BFF">
        <w:rPr>
          <w:lang w:val="uk-UA"/>
        </w:rPr>
        <w:t>6</w:t>
      </w:r>
      <w:r w:rsidRPr="00CC792E">
        <w:rPr>
          <w:lang w:val="uk-UA"/>
        </w:rPr>
        <w:t xml:space="preserve">. </w:t>
      </w:r>
      <w:r w:rsidR="00BB7BFF" w:rsidRPr="00BB7BFF">
        <w:rPr>
          <w:lang w:val="uk-UA"/>
        </w:rPr>
        <w:t>Побудова веб-клієнтів</w:t>
      </w:r>
    </w:p>
    <w:p w:rsidR="00A474BB" w:rsidRDefault="007036CF" w:rsidP="008F7F32">
      <w:pPr>
        <w:rPr>
          <w:lang w:val="uk-UA"/>
        </w:rPr>
      </w:pPr>
      <w:r>
        <w:rPr>
          <w:lang w:val="uk-UA"/>
        </w:rPr>
        <w:t>Всесвітня павутина (</w:t>
      </w:r>
      <w:r>
        <w:rPr>
          <w:lang w:val="en-US"/>
        </w:rPr>
        <w:t>World Wide Web</w:t>
      </w:r>
      <w:r w:rsidR="00C30CB4">
        <w:rPr>
          <w:lang w:val="uk-UA"/>
        </w:rPr>
        <w:t>, далі – просто веб</w:t>
      </w:r>
      <w:r>
        <w:rPr>
          <w:lang w:val="uk-UA"/>
        </w:rPr>
        <w:t>)</w:t>
      </w:r>
      <w:r>
        <w:rPr>
          <w:lang w:val="en-US"/>
        </w:rPr>
        <w:t xml:space="preserve"> </w:t>
      </w:r>
      <w:r w:rsidRPr="00BA3124">
        <w:rPr>
          <w:lang w:val="uk-UA"/>
        </w:rPr>
        <w:t xml:space="preserve">є найбільш </w:t>
      </w:r>
      <w:r w:rsidR="00BA3124" w:rsidRPr="00BA3124">
        <w:rPr>
          <w:lang w:val="uk-UA"/>
        </w:rPr>
        <w:t>наповненою</w:t>
      </w:r>
      <w:r w:rsidRPr="00BA3124">
        <w:rPr>
          <w:lang w:val="uk-UA"/>
        </w:rPr>
        <w:t xml:space="preserve"> частиною мережі Інтернет. </w:t>
      </w:r>
      <w:r w:rsidR="00BA3124">
        <w:rPr>
          <w:lang w:val="uk-UA"/>
        </w:rPr>
        <w:t>Вона є н</w:t>
      </w:r>
      <w:r w:rsidRPr="00BA3124">
        <w:rPr>
          <w:lang w:val="uk-UA"/>
        </w:rPr>
        <w:t>астільки розповсюдженою, що багато хто вважає, що Інтернет – це і є веб, хоча це не так.</w:t>
      </w:r>
      <w:r>
        <w:rPr>
          <w:lang w:val="uk-UA"/>
        </w:rPr>
        <w:t xml:space="preserve"> Веб базується на протоколі </w:t>
      </w:r>
      <w:r>
        <w:rPr>
          <w:lang w:val="en-US"/>
        </w:rPr>
        <w:t xml:space="preserve">HTTP, </w:t>
      </w:r>
      <w:r>
        <w:rPr>
          <w:lang w:val="uk-UA"/>
        </w:rPr>
        <w:t xml:space="preserve">який діє над </w:t>
      </w:r>
      <w:r>
        <w:rPr>
          <w:lang w:val="en-US"/>
        </w:rPr>
        <w:t>TCP/IP.</w:t>
      </w:r>
      <w:r>
        <w:rPr>
          <w:lang w:val="uk-UA"/>
        </w:rPr>
        <w:t xml:space="preserve"> Але над </w:t>
      </w:r>
      <w:r>
        <w:rPr>
          <w:lang w:val="en-US"/>
        </w:rPr>
        <w:t>TCP/IP</w:t>
      </w:r>
      <w:r>
        <w:rPr>
          <w:lang w:val="uk-UA"/>
        </w:rPr>
        <w:t xml:space="preserve"> діють і інші протоколи прикладного рівня: </w:t>
      </w:r>
      <w:r>
        <w:rPr>
          <w:lang w:val="en-US"/>
        </w:rPr>
        <w:t xml:space="preserve">FTP, SMTP, POP3, IMAP </w:t>
      </w:r>
      <w:r>
        <w:rPr>
          <w:lang w:val="uk-UA"/>
        </w:rPr>
        <w:t xml:space="preserve">тощо. </w:t>
      </w:r>
    </w:p>
    <w:p w:rsidR="007036CF" w:rsidRDefault="007036CF" w:rsidP="008F7F32">
      <w:pPr>
        <w:rPr>
          <w:lang w:val="uk-UA"/>
        </w:rPr>
      </w:pPr>
      <w:r>
        <w:rPr>
          <w:lang w:val="uk-UA"/>
        </w:rPr>
        <w:t>Веб став настільки популярним завдяки простим та інтуїтивно зрозумілим засобам навігації у мережі та величезній кількості документів, створених у веб. Як і у будь-яких мережних застосуваннях, у веб є клієнти та сервери. У даній темі ми розглянемо побудову веб клієнтів.</w:t>
      </w:r>
      <w:r w:rsidR="00172EDC">
        <w:rPr>
          <w:lang w:val="uk-UA"/>
        </w:rPr>
        <w:t xml:space="preserve"> </w:t>
      </w:r>
      <w:r>
        <w:rPr>
          <w:lang w:val="uk-UA"/>
        </w:rPr>
        <w:t>Ви вже маєте досвід використання веб-клієнтів, оскільки будь-який браузер є веб клієнтом.</w:t>
      </w:r>
      <w:r w:rsidR="00172EDC">
        <w:rPr>
          <w:lang w:val="uk-UA"/>
        </w:rPr>
        <w:t xml:space="preserve"> Але час від часу виникає потреба у побудові специфічних веб-клієнтів замість використання стандартних браузерів.</w:t>
      </w:r>
    </w:p>
    <w:p w:rsidR="00BB7BFF" w:rsidRDefault="00172EDC" w:rsidP="00172EDC">
      <w:pPr>
        <w:pStyle w:val="a5"/>
        <w:rPr>
          <w:lang w:val="en-US"/>
        </w:rPr>
      </w:pPr>
      <w:r>
        <w:rPr>
          <w:lang w:val="uk-UA"/>
        </w:rPr>
        <w:t xml:space="preserve">Мова </w:t>
      </w:r>
      <w:r w:rsidR="00861E1C">
        <w:rPr>
          <w:lang w:val="en-US"/>
        </w:rPr>
        <w:t>HTML</w:t>
      </w:r>
    </w:p>
    <w:p w:rsidR="00861E1C" w:rsidRPr="00172EDC" w:rsidRDefault="00172EDC" w:rsidP="008F7F32">
      <w:pPr>
        <w:rPr>
          <w:lang w:val="uk-UA"/>
        </w:rPr>
      </w:pPr>
      <w:r>
        <w:rPr>
          <w:lang w:val="uk-UA"/>
        </w:rPr>
        <w:t xml:space="preserve">Своєю популярністю веб великою мірою завдячує мові </w:t>
      </w:r>
      <w:r>
        <w:rPr>
          <w:lang w:val="en-US"/>
        </w:rPr>
        <w:t xml:space="preserve">HTML. HTML – </w:t>
      </w:r>
      <w:r>
        <w:rPr>
          <w:lang w:val="uk-UA"/>
        </w:rPr>
        <w:t>це гіпертекстова мова розмітки документів (</w:t>
      </w:r>
      <w:r>
        <w:rPr>
          <w:lang w:val="en-US"/>
        </w:rPr>
        <w:t>Hyper</w:t>
      </w:r>
      <w:r w:rsidR="002E7E66">
        <w:rPr>
          <w:lang w:val="en-US"/>
        </w:rPr>
        <w:t>T</w:t>
      </w:r>
      <w:r>
        <w:rPr>
          <w:lang w:val="en-US"/>
        </w:rPr>
        <w:t xml:space="preserve">ext Markup Language). HTML </w:t>
      </w:r>
      <w:r>
        <w:rPr>
          <w:lang w:val="uk-UA"/>
        </w:rPr>
        <w:t xml:space="preserve">дозволяє зв’язувати багато документів у мережу (граф) шляхом застосування посилань між документами. Якщо спочатку </w:t>
      </w:r>
      <w:r>
        <w:rPr>
          <w:lang w:val="en-US"/>
        </w:rPr>
        <w:t>HTML</w:t>
      </w:r>
      <w:r>
        <w:rPr>
          <w:lang w:val="uk-UA"/>
        </w:rPr>
        <w:t xml:space="preserve"> передбача</w:t>
      </w:r>
      <w:r w:rsidR="002E7E66">
        <w:rPr>
          <w:lang w:val="uk-UA"/>
        </w:rPr>
        <w:t>в</w:t>
      </w:r>
      <w:r>
        <w:rPr>
          <w:lang w:val="uk-UA"/>
        </w:rPr>
        <w:t xml:space="preserve"> тільки </w:t>
      </w:r>
      <w:r w:rsidR="00E25F16">
        <w:rPr>
          <w:lang w:val="uk-UA"/>
        </w:rPr>
        <w:t>використання тексту, то зараз в</w:t>
      </w:r>
      <w:r w:rsidR="002E7E66">
        <w:rPr>
          <w:lang w:val="uk-UA"/>
        </w:rPr>
        <w:t>і</w:t>
      </w:r>
      <w:r>
        <w:rPr>
          <w:lang w:val="uk-UA"/>
        </w:rPr>
        <w:t xml:space="preserve">н дозволяє </w:t>
      </w:r>
      <w:r w:rsidR="002E7E66">
        <w:rPr>
          <w:lang w:val="uk-UA"/>
        </w:rPr>
        <w:t>обробляти</w:t>
      </w:r>
      <w:r>
        <w:rPr>
          <w:lang w:val="uk-UA"/>
        </w:rPr>
        <w:t xml:space="preserve"> у документах інформацію різних типів, у тому числі, аудіо, зображення відео.</w:t>
      </w:r>
    </w:p>
    <w:p w:rsidR="00172EDC" w:rsidRPr="002E7E66" w:rsidRDefault="002E7E66" w:rsidP="002E7E66">
      <w:pPr>
        <w:pStyle w:val="a5"/>
        <w:rPr>
          <w:lang w:val="uk-UA"/>
        </w:rPr>
      </w:pPr>
      <w:r>
        <w:rPr>
          <w:lang w:val="uk-UA"/>
        </w:rPr>
        <w:t xml:space="preserve">Структура документу </w:t>
      </w:r>
      <w:r>
        <w:rPr>
          <w:lang w:val="en-US"/>
        </w:rPr>
        <w:t>HTML</w:t>
      </w:r>
    </w:p>
    <w:p w:rsidR="002E7E66" w:rsidRDefault="002E7E66" w:rsidP="002E7E66">
      <w:pPr>
        <w:rPr>
          <w:lang w:val="uk-UA"/>
        </w:rPr>
      </w:pPr>
      <w:r>
        <w:rPr>
          <w:lang w:val="uk-UA"/>
        </w:rPr>
        <w:t xml:space="preserve">Документ </w:t>
      </w:r>
      <w:r>
        <w:rPr>
          <w:lang w:val="en-US"/>
        </w:rPr>
        <w:t>HTML</w:t>
      </w:r>
      <w:r>
        <w:rPr>
          <w:lang w:val="uk-UA"/>
        </w:rPr>
        <w:t xml:space="preserve"> складається з елементів. Елемент – це частина тексту, обмежена початковим та кінцевим тегами. </w:t>
      </w:r>
    </w:p>
    <w:p w:rsidR="00172EDC" w:rsidRDefault="002E7E66" w:rsidP="002E7E66">
      <w:pPr>
        <w:rPr>
          <w:lang w:val="uk-UA"/>
        </w:rPr>
      </w:pPr>
      <w:r>
        <w:rPr>
          <w:lang w:val="uk-UA"/>
        </w:rPr>
        <w:t xml:space="preserve">Тег береться з обох боків у кутові дужки: </w:t>
      </w:r>
      <w:r>
        <w:rPr>
          <w:lang w:val="en-US"/>
        </w:rPr>
        <w:t xml:space="preserve">&lt; </w:t>
      </w:r>
      <w:r w:rsidR="006A2644">
        <w:rPr>
          <w:lang w:val="en-US"/>
        </w:rPr>
        <w:t xml:space="preserve">  </w:t>
      </w:r>
      <w:r>
        <w:rPr>
          <w:lang w:val="en-US"/>
        </w:rPr>
        <w:t xml:space="preserve">&gt;. </w:t>
      </w:r>
      <w:r>
        <w:rPr>
          <w:lang w:val="uk-UA"/>
        </w:rPr>
        <w:t xml:space="preserve">Кожний тег має власне ім’я. Кінцевий тег має таке ж ім’я, як і відповідний початковий, але відрізняється від початкового тим, що починається з косої риски </w:t>
      </w:r>
      <w:r>
        <w:rPr>
          <w:lang w:val="en-US"/>
        </w:rPr>
        <w:t>‘/’.</w:t>
      </w:r>
      <w:r>
        <w:rPr>
          <w:lang w:val="uk-UA"/>
        </w:rPr>
        <w:t xml:space="preserve"> Деякі теги є тільки початковими.</w:t>
      </w:r>
    </w:p>
    <w:p w:rsidR="00C65F69" w:rsidRPr="00C65F69" w:rsidRDefault="00C65F69" w:rsidP="002E7E66">
      <w:pPr>
        <w:rPr>
          <w:lang w:val="uk-UA"/>
        </w:rPr>
      </w:pPr>
      <w:r>
        <w:rPr>
          <w:lang w:val="uk-UA"/>
        </w:rPr>
        <w:t xml:space="preserve">Кожний тег може мати атрибути, які вказують після імені тегу. Атрибут має фіксоване ім’я та </w:t>
      </w:r>
      <w:r w:rsidR="005D120A">
        <w:rPr>
          <w:lang w:val="uk-UA"/>
        </w:rPr>
        <w:t xml:space="preserve">довільне </w:t>
      </w:r>
      <w:r>
        <w:rPr>
          <w:lang w:val="uk-UA"/>
        </w:rPr>
        <w:t xml:space="preserve">значення. Між ім’ям та значенням ставиться знак «дорівнює» </w:t>
      </w:r>
      <w:r>
        <w:rPr>
          <w:lang w:val="en-US"/>
        </w:rPr>
        <w:t>‘</w:t>
      </w:r>
      <w:r>
        <w:rPr>
          <w:lang w:val="uk-UA"/>
        </w:rPr>
        <w:t>=</w:t>
      </w:r>
      <w:r>
        <w:rPr>
          <w:lang w:val="en-US"/>
        </w:rPr>
        <w:t>’</w:t>
      </w:r>
      <w:r>
        <w:rPr>
          <w:lang w:val="uk-UA"/>
        </w:rPr>
        <w:t>, а саме значення береться</w:t>
      </w:r>
      <w:r w:rsidR="006A2644">
        <w:rPr>
          <w:lang w:val="uk-UA"/>
        </w:rPr>
        <w:t xml:space="preserve"> з обох боків</w:t>
      </w:r>
      <w:r>
        <w:rPr>
          <w:lang w:val="uk-UA"/>
        </w:rPr>
        <w:t xml:space="preserve"> у лапки. Атрибути визн</w:t>
      </w:r>
      <w:r w:rsidR="006A2644">
        <w:rPr>
          <w:lang w:val="uk-UA"/>
        </w:rPr>
        <w:t>ачають параметри, що дозволяють задати специфічну</w:t>
      </w:r>
      <w:r>
        <w:rPr>
          <w:lang w:val="uk-UA"/>
        </w:rPr>
        <w:t xml:space="preserve"> поведінку тегу.</w:t>
      </w:r>
    </w:p>
    <w:p w:rsidR="00C65F69" w:rsidRPr="00C65F69" w:rsidRDefault="00C65F69" w:rsidP="002E7E66">
      <w:pPr>
        <w:rPr>
          <w:lang w:val="uk-UA"/>
        </w:rPr>
      </w:pPr>
      <w:r>
        <w:rPr>
          <w:lang w:val="uk-UA"/>
        </w:rPr>
        <w:t>Документ також поділяється на заголовок документу (</w:t>
      </w:r>
      <w:r>
        <w:rPr>
          <w:lang w:val="en-US"/>
        </w:rPr>
        <w:t>head</w:t>
      </w:r>
      <w:r>
        <w:rPr>
          <w:lang w:val="uk-UA"/>
        </w:rPr>
        <w:t>)</w:t>
      </w:r>
      <w:r>
        <w:rPr>
          <w:lang w:val="en-US"/>
        </w:rPr>
        <w:t xml:space="preserve"> </w:t>
      </w:r>
      <w:r>
        <w:rPr>
          <w:lang w:val="uk-UA"/>
        </w:rPr>
        <w:t>та тіло документу</w:t>
      </w:r>
      <w:r>
        <w:rPr>
          <w:lang w:val="en-US"/>
        </w:rPr>
        <w:t xml:space="preserve"> (body)</w:t>
      </w:r>
      <w:r>
        <w:rPr>
          <w:lang w:val="uk-UA"/>
        </w:rPr>
        <w:t>.</w:t>
      </w:r>
    </w:p>
    <w:p w:rsidR="00172EDC" w:rsidRDefault="006A2644" w:rsidP="008F7F32">
      <w:pPr>
        <w:rPr>
          <w:lang w:val="uk-UA"/>
        </w:rPr>
      </w:pPr>
      <w:r>
        <w:rPr>
          <w:lang w:val="uk-UA"/>
        </w:rPr>
        <w:t>Окрім тегів та власне тексту документ може містити коментарі. Коментар позначається так:</w:t>
      </w:r>
    </w:p>
    <w:p w:rsidR="006A2644" w:rsidRDefault="006A2644" w:rsidP="008F7F32">
      <w:pPr>
        <w:rPr>
          <w:lang w:val="en-US"/>
        </w:rPr>
      </w:pPr>
      <w:r>
        <w:rPr>
          <w:lang w:val="en-US"/>
        </w:rPr>
        <w:t>&lt;!--     --&gt;</w:t>
      </w:r>
    </w:p>
    <w:p w:rsidR="00AD17E3" w:rsidRDefault="00AD17E3" w:rsidP="00AD17E3">
      <w:pPr>
        <w:rPr>
          <w:lang w:val="uk-UA"/>
        </w:rPr>
      </w:pPr>
      <w:r>
        <w:rPr>
          <w:lang w:val="uk-UA"/>
        </w:rPr>
        <w:t xml:space="preserve">Документ </w:t>
      </w:r>
      <w:r>
        <w:rPr>
          <w:lang w:val="en-US"/>
        </w:rPr>
        <w:t>HTML</w:t>
      </w:r>
      <w:r>
        <w:rPr>
          <w:lang w:val="uk-UA"/>
        </w:rPr>
        <w:t xml:space="preserve"> повинен починатись описом версії </w:t>
      </w:r>
      <w:r>
        <w:rPr>
          <w:lang w:val="en-US"/>
        </w:rPr>
        <w:t>HTML</w:t>
      </w:r>
      <w:r>
        <w:rPr>
          <w:lang w:val="uk-UA"/>
        </w:rPr>
        <w:t xml:space="preserve">, що застосовується у документі. Для </w:t>
      </w:r>
      <w:r>
        <w:rPr>
          <w:lang w:val="en-US"/>
        </w:rPr>
        <w:t>HTML</w:t>
      </w:r>
      <w:r>
        <w:rPr>
          <w:lang w:val="uk-UA"/>
        </w:rPr>
        <w:t xml:space="preserve"> версії 4 опис може виглядати так:</w:t>
      </w:r>
    </w:p>
    <w:p w:rsidR="00AD17E3" w:rsidRPr="00AD17E3" w:rsidRDefault="00AD17E3" w:rsidP="00AD1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AD17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&lt;!</w:t>
      </w:r>
      <w:r w:rsidRPr="00AD17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DOCTYPE HTML PUBLIC "-//W3C//DTD HTML 4.01//EN" "http://www.w3.org/TR/html4/strict.dtd"</w:t>
      </w:r>
      <w:r w:rsidRPr="00AD17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:rsidR="00AD17E3" w:rsidRDefault="00AD17E3" w:rsidP="00AD17E3">
      <w:r>
        <w:t xml:space="preserve">Для </w:t>
      </w:r>
      <w:r>
        <w:rPr>
          <w:lang w:val="en-US"/>
        </w:rPr>
        <w:t>HTML</w:t>
      </w:r>
      <w:r>
        <w:rPr>
          <w:lang w:val="uk-UA"/>
        </w:rPr>
        <w:t xml:space="preserve"> версії 5 опис повинен виглядати так:</w:t>
      </w:r>
    </w:p>
    <w:p w:rsidR="00AD17E3" w:rsidRPr="00AD17E3" w:rsidRDefault="00AD17E3" w:rsidP="00AD17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AD17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&lt;!</w:t>
      </w:r>
      <w:r w:rsidRPr="00AD17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DOCTYPE html</w:t>
      </w:r>
      <w:r w:rsidRPr="00AD17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:rsidR="00AD17E3" w:rsidRPr="00AD17E3" w:rsidRDefault="00AD17E3" w:rsidP="00AD17E3"/>
    <w:p w:rsidR="006A2644" w:rsidRPr="004326C5" w:rsidRDefault="004326C5" w:rsidP="000B1690">
      <w:pPr>
        <w:pStyle w:val="a5"/>
        <w:rPr>
          <w:lang w:val="en-US"/>
        </w:rPr>
      </w:pPr>
      <w:r>
        <w:rPr>
          <w:lang w:val="uk-UA"/>
        </w:rPr>
        <w:lastRenderedPageBreak/>
        <w:t xml:space="preserve">Основні теги </w:t>
      </w:r>
      <w:r w:rsidR="000B1690">
        <w:rPr>
          <w:lang w:val="en-US"/>
        </w:rPr>
        <w:t>HTML</w:t>
      </w:r>
    </w:p>
    <w:p w:rsidR="000B1690" w:rsidRDefault="000B1690" w:rsidP="008F7F32">
      <w:pPr>
        <w:rPr>
          <w:lang w:val="uk-UA"/>
        </w:rPr>
      </w:pPr>
      <w:r>
        <w:rPr>
          <w:lang w:val="uk-UA"/>
        </w:rPr>
        <w:t xml:space="preserve">Деякі теги </w:t>
      </w:r>
      <w:r>
        <w:rPr>
          <w:lang w:val="en-US"/>
        </w:rPr>
        <w:t>HTML</w:t>
      </w:r>
      <w:r>
        <w:rPr>
          <w:lang w:val="uk-UA"/>
        </w:rPr>
        <w:t xml:space="preserve"> зібрано у таблиці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6"/>
        <w:gridCol w:w="1243"/>
        <w:gridCol w:w="6972"/>
      </w:tblGrid>
      <w:tr w:rsidR="000B1690" w:rsidRPr="000B1690" w:rsidTr="00AD17E3">
        <w:tc>
          <w:tcPr>
            <w:tcW w:w="1356" w:type="dxa"/>
          </w:tcPr>
          <w:p w:rsidR="000B1690" w:rsidRPr="000B1690" w:rsidRDefault="000B1690" w:rsidP="000B1690">
            <w:pPr>
              <w:jc w:val="center"/>
              <w:rPr>
                <w:b/>
                <w:lang w:val="uk-UA"/>
              </w:rPr>
            </w:pPr>
            <w:r w:rsidRPr="000B1690">
              <w:rPr>
                <w:b/>
                <w:lang w:val="uk-UA"/>
              </w:rPr>
              <w:t>Початковий тег</w:t>
            </w:r>
          </w:p>
        </w:tc>
        <w:tc>
          <w:tcPr>
            <w:tcW w:w="1243" w:type="dxa"/>
          </w:tcPr>
          <w:p w:rsidR="000B1690" w:rsidRPr="000B1690" w:rsidRDefault="000B1690" w:rsidP="000B1690">
            <w:pPr>
              <w:jc w:val="center"/>
              <w:rPr>
                <w:b/>
                <w:lang w:val="uk-UA"/>
              </w:rPr>
            </w:pPr>
            <w:r w:rsidRPr="000B1690">
              <w:rPr>
                <w:b/>
                <w:lang w:val="uk-UA"/>
              </w:rPr>
              <w:t>Кінцевий тег</w:t>
            </w:r>
          </w:p>
        </w:tc>
        <w:tc>
          <w:tcPr>
            <w:tcW w:w="6972" w:type="dxa"/>
          </w:tcPr>
          <w:p w:rsidR="000B1690" w:rsidRPr="000B1690" w:rsidRDefault="000B1690" w:rsidP="000B1690">
            <w:pPr>
              <w:jc w:val="center"/>
              <w:rPr>
                <w:b/>
                <w:lang w:val="uk-UA"/>
              </w:rPr>
            </w:pPr>
            <w:r w:rsidRPr="000B1690">
              <w:rPr>
                <w:b/>
                <w:lang w:val="uk-UA"/>
              </w:rPr>
              <w:t>Опис</w:t>
            </w:r>
          </w:p>
        </w:tc>
      </w:tr>
      <w:tr w:rsidR="00AD17E3" w:rsidTr="00AD17E3">
        <w:tc>
          <w:tcPr>
            <w:tcW w:w="1356" w:type="dxa"/>
          </w:tcPr>
          <w:p w:rsidR="00AD17E3" w:rsidRP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&lt;html&gt;</w:t>
            </w:r>
          </w:p>
        </w:tc>
        <w:tc>
          <w:tcPr>
            <w:tcW w:w="1243" w:type="dxa"/>
          </w:tcPr>
          <w:p w:rsidR="00AD17E3" w:rsidRP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&lt;/html&gt;</w:t>
            </w:r>
          </w:p>
        </w:tc>
        <w:tc>
          <w:tcPr>
            <w:tcW w:w="6972" w:type="dxa"/>
          </w:tcPr>
          <w:p w:rsidR="00AD17E3" w:rsidRPr="00AD17E3" w:rsidRDefault="00AD17E3" w:rsidP="00AD17E3">
            <w:pPr>
              <w:rPr>
                <w:lang w:val="uk-UA"/>
              </w:rPr>
            </w:pPr>
            <w:r>
              <w:rPr>
                <w:lang w:val="uk-UA"/>
              </w:rPr>
              <w:t xml:space="preserve">Цей тег ставиться на початку документу </w:t>
            </w:r>
            <w:r w:rsidR="00A96B83">
              <w:rPr>
                <w:lang w:val="uk-UA"/>
              </w:rPr>
              <w:t xml:space="preserve">після опису версії </w:t>
            </w:r>
            <w:r>
              <w:rPr>
                <w:lang w:val="uk-UA"/>
              </w:rPr>
              <w:t>(кінцевий – у кінці документу)</w:t>
            </w:r>
            <w:r w:rsidR="00A96B83">
              <w:rPr>
                <w:lang w:val="uk-UA"/>
              </w:rPr>
              <w:t>, включає усі інші теги</w:t>
            </w:r>
          </w:p>
        </w:tc>
      </w:tr>
      <w:tr w:rsidR="00AD17E3" w:rsidTr="00AD17E3">
        <w:tc>
          <w:tcPr>
            <w:tcW w:w="1356" w:type="dxa"/>
          </w:tcPr>
          <w:p w:rsidR="00AD17E3" w:rsidRP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&lt;head&gt;</w:t>
            </w:r>
          </w:p>
        </w:tc>
        <w:tc>
          <w:tcPr>
            <w:tcW w:w="1243" w:type="dxa"/>
          </w:tcPr>
          <w:p w:rsidR="00AD17E3" w:rsidRP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&lt;/head&gt;</w:t>
            </w:r>
          </w:p>
        </w:tc>
        <w:tc>
          <w:tcPr>
            <w:tcW w:w="6972" w:type="dxa"/>
          </w:tcPr>
          <w:p w:rsidR="00AD17E3" w:rsidRDefault="00A96B83" w:rsidP="00AD17E3">
            <w:pPr>
              <w:rPr>
                <w:lang w:val="uk-UA"/>
              </w:rPr>
            </w:pPr>
            <w:r>
              <w:rPr>
                <w:lang w:val="uk-UA"/>
              </w:rPr>
              <w:t>Позначає область заголовку документу</w:t>
            </w:r>
          </w:p>
        </w:tc>
      </w:tr>
      <w:tr w:rsidR="00AD17E3" w:rsidTr="00AD17E3">
        <w:tc>
          <w:tcPr>
            <w:tcW w:w="1356" w:type="dxa"/>
          </w:tcPr>
          <w:p w:rsidR="00AD17E3" w:rsidRP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&lt;body&gt;</w:t>
            </w:r>
          </w:p>
        </w:tc>
        <w:tc>
          <w:tcPr>
            <w:tcW w:w="1243" w:type="dxa"/>
          </w:tcPr>
          <w:p w:rsidR="00AD17E3" w:rsidRP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&lt;/body&gt;</w:t>
            </w:r>
          </w:p>
        </w:tc>
        <w:tc>
          <w:tcPr>
            <w:tcW w:w="6972" w:type="dxa"/>
          </w:tcPr>
          <w:p w:rsidR="00AD17E3" w:rsidRDefault="00A96B83" w:rsidP="00AD17E3">
            <w:pPr>
              <w:rPr>
                <w:lang w:val="uk-UA"/>
              </w:rPr>
            </w:pPr>
            <w:r>
              <w:rPr>
                <w:lang w:val="uk-UA"/>
              </w:rPr>
              <w:t>Позначає область тіла документу</w:t>
            </w:r>
          </w:p>
        </w:tc>
      </w:tr>
      <w:tr w:rsidR="00AD17E3" w:rsidTr="00AD17E3">
        <w:tc>
          <w:tcPr>
            <w:tcW w:w="1356" w:type="dxa"/>
          </w:tcPr>
          <w:p w:rsidR="00AD17E3" w:rsidRP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&lt;title&gt;</w:t>
            </w:r>
          </w:p>
        </w:tc>
        <w:tc>
          <w:tcPr>
            <w:tcW w:w="1243" w:type="dxa"/>
          </w:tcPr>
          <w:p w:rsidR="00AD17E3" w:rsidRP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&lt;/title&gt;</w:t>
            </w:r>
          </w:p>
        </w:tc>
        <w:tc>
          <w:tcPr>
            <w:tcW w:w="6972" w:type="dxa"/>
          </w:tcPr>
          <w:p w:rsidR="00AD17E3" w:rsidRPr="00A96B83" w:rsidRDefault="00A96B83" w:rsidP="00AD17E3">
            <w:pPr>
              <w:rPr>
                <w:lang w:val="en-US"/>
              </w:rPr>
            </w:pPr>
            <w:r>
              <w:rPr>
                <w:lang w:val="uk-UA"/>
              </w:rPr>
              <w:t xml:space="preserve">Назва документу, міститься у елементі </w:t>
            </w:r>
            <w:r>
              <w:rPr>
                <w:lang w:val="en-US"/>
              </w:rPr>
              <w:t>&lt;head&gt;</w:t>
            </w:r>
          </w:p>
        </w:tc>
      </w:tr>
      <w:tr w:rsidR="00AD17E3" w:rsidTr="00AD17E3">
        <w:tc>
          <w:tcPr>
            <w:tcW w:w="1356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&lt;p&gt;</w:t>
            </w:r>
          </w:p>
        </w:tc>
        <w:tc>
          <w:tcPr>
            <w:tcW w:w="1243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&lt;/p&gt;</w:t>
            </w:r>
          </w:p>
        </w:tc>
        <w:tc>
          <w:tcPr>
            <w:tcW w:w="6972" w:type="dxa"/>
          </w:tcPr>
          <w:p w:rsidR="00AD17E3" w:rsidRPr="00A96B83" w:rsidRDefault="00A96B83" w:rsidP="00AD17E3">
            <w:pPr>
              <w:rPr>
                <w:lang w:val="uk-UA"/>
              </w:rPr>
            </w:pPr>
            <w:r>
              <w:rPr>
                <w:lang w:val="uk-UA"/>
              </w:rPr>
              <w:t>Абзац тексту документу. Може вказувати специфічне форматування абзацу</w:t>
            </w:r>
          </w:p>
        </w:tc>
      </w:tr>
      <w:tr w:rsidR="00AD17E3" w:rsidTr="00AD17E3">
        <w:tc>
          <w:tcPr>
            <w:tcW w:w="1356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&lt;br&gt;</w:t>
            </w:r>
          </w:p>
        </w:tc>
        <w:tc>
          <w:tcPr>
            <w:tcW w:w="1243" w:type="dxa"/>
          </w:tcPr>
          <w:p w:rsidR="00AD17E3" w:rsidRDefault="00AD17E3" w:rsidP="00AD17E3">
            <w:pPr>
              <w:rPr>
                <w:lang w:val="en-US"/>
              </w:rPr>
            </w:pPr>
          </w:p>
        </w:tc>
        <w:tc>
          <w:tcPr>
            <w:tcW w:w="6972" w:type="dxa"/>
          </w:tcPr>
          <w:p w:rsidR="00AD17E3" w:rsidRDefault="00A96B83" w:rsidP="00AD17E3">
            <w:pPr>
              <w:rPr>
                <w:lang w:val="uk-UA"/>
              </w:rPr>
            </w:pPr>
            <w:r>
              <w:rPr>
                <w:lang w:val="uk-UA"/>
              </w:rPr>
              <w:t>Розрив рядка документу, не має кінцевого тегу</w:t>
            </w:r>
          </w:p>
        </w:tc>
      </w:tr>
      <w:tr w:rsidR="00AD17E3" w:rsidTr="00AD17E3">
        <w:tc>
          <w:tcPr>
            <w:tcW w:w="1356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&lt;h1&gt;</w:t>
            </w:r>
          </w:p>
        </w:tc>
        <w:tc>
          <w:tcPr>
            <w:tcW w:w="1243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&lt;/h1&gt;</w:t>
            </w:r>
          </w:p>
        </w:tc>
        <w:tc>
          <w:tcPr>
            <w:tcW w:w="6972" w:type="dxa"/>
          </w:tcPr>
          <w:p w:rsidR="00AD17E3" w:rsidRDefault="00A96B83" w:rsidP="00AD17E3">
            <w:pPr>
              <w:rPr>
                <w:lang w:val="uk-UA"/>
              </w:rPr>
            </w:pPr>
            <w:r>
              <w:rPr>
                <w:lang w:val="uk-UA"/>
              </w:rPr>
              <w:t>Заголовок першого рівня (найбільший)</w:t>
            </w:r>
          </w:p>
        </w:tc>
      </w:tr>
      <w:tr w:rsidR="00AD17E3" w:rsidTr="00AD17E3">
        <w:tc>
          <w:tcPr>
            <w:tcW w:w="1356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&lt;h2&gt;</w:t>
            </w:r>
          </w:p>
        </w:tc>
        <w:tc>
          <w:tcPr>
            <w:tcW w:w="1243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&lt;/h2&gt;</w:t>
            </w:r>
          </w:p>
        </w:tc>
        <w:tc>
          <w:tcPr>
            <w:tcW w:w="6972" w:type="dxa"/>
          </w:tcPr>
          <w:p w:rsidR="00AD17E3" w:rsidRDefault="00A96B83" w:rsidP="00A96B83">
            <w:pPr>
              <w:rPr>
                <w:lang w:val="uk-UA"/>
              </w:rPr>
            </w:pPr>
            <w:r>
              <w:rPr>
                <w:lang w:val="uk-UA"/>
              </w:rPr>
              <w:t>Заголовок другого рівня (менший першого). Всього є 6 рівнів заголовків</w:t>
            </w:r>
          </w:p>
        </w:tc>
      </w:tr>
      <w:tr w:rsidR="00AD17E3" w:rsidTr="00AD17E3">
        <w:tc>
          <w:tcPr>
            <w:tcW w:w="1356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&lt;script&gt;</w:t>
            </w:r>
          </w:p>
        </w:tc>
        <w:tc>
          <w:tcPr>
            <w:tcW w:w="1243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&lt;/script&gt;</w:t>
            </w:r>
          </w:p>
        </w:tc>
        <w:tc>
          <w:tcPr>
            <w:tcW w:w="6972" w:type="dxa"/>
          </w:tcPr>
          <w:p w:rsidR="00AD17E3" w:rsidRDefault="00A96B83" w:rsidP="00AD17E3">
            <w:pPr>
              <w:rPr>
                <w:lang w:val="uk-UA"/>
              </w:rPr>
            </w:pPr>
            <w:r>
              <w:rPr>
                <w:lang w:val="uk-UA"/>
              </w:rPr>
              <w:t>Область, у якій розміщено програмний код однією з мов прграмування</w:t>
            </w:r>
          </w:p>
        </w:tc>
      </w:tr>
      <w:tr w:rsidR="00AD17E3" w:rsidTr="00AD17E3">
        <w:tc>
          <w:tcPr>
            <w:tcW w:w="1356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&lt;a&gt;</w:t>
            </w:r>
          </w:p>
        </w:tc>
        <w:tc>
          <w:tcPr>
            <w:tcW w:w="1243" w:type="dxa"/>
          </w:tcPr>
          <w:p w:rsidR="00AD17E3" w:rsidRDefault="00AD17E3" w:rsidP="00AD17E3">
            <w:pPr>
              <w:rPr>
                <w:lang w:val="en-US"/>
              </w:rPr>
            </w:pPr>
            <w:r>
              <w:rPr>
                <w:lang w:val="en-US"/>
              </w:rPr>
              <w:t>&lt;/a&gt;</w:t>
            </w:r>
          </w:p>
        </w:tc>
        <w:tc>
          <w:tcPr>
            <w:tcW w:w="6972" w:type="dxa"/>
          </w:tcPr>
          <w:p w:rsidR="00AD17E3" w:rsidRPr="00A96B83" w:rsidRDefault="00A96B83" w:rsidP="00A96B83">
            <w:pPr>
              <w:rPr>
                <w:lang w:val="en-US"/>
              </w:rPr>
            </w:pPr>
            <w:r>
              <w:rPr>
                <w:lang w:val="uk-UA"/>
              </w:rPr>
              <w:t xml:space="preserve">Гіперпосилання на інший документ або місце у даному документі. Адреса посилання задається атрибутом </w:t>
            </w:r>
            <w:r>
              <w:rPr>
                <w:lang w:val="en-US"/>
              </w:rPr>
              <w:t>href</w:t>
            </w:r>
          </w:p>
        </w:tc>
      </w:tr>
    </w:tbl>
    <w:p w:rsidR="000B1690" w:rsidRPr="000B1690" w:rsidRDefault="000B1690" w:rsidP="008F7F32">
      <w:pPr>
        <w:rPr>
          <w:lang w:val="uk-UA"/>
        </w:rPr>
      </w:pPr>
    </w:p>
    <w:p w:rsidR="00861E1C" w:rsidRPr="00524CA1" w:rsidRDefault="00861E1C" w:rsidP="00524CA1">
      <w:pPr>
        <w:pStyle w:val="a5"/>
        <w:rPr>
          <w:lang w:val="uk-UA"/>
        </w:rPr>
      </w:pPr>
      <w:r>
        <w:rPr>
          <w:lang w:val="en-US"/>
        </w:rPr>
        <w:t>URL</w:t>
      </w:r>
    </w:p>
    <w:p w:rsidR="00524CA1" w:rsidRPr="00226C1A" w:rsidRDefault="00524CA1" w:rsidP="008F7F32">
      <w:pPr>
        <w:rPr>
          <w:lang w:val="uk-UA"/>
        </w:rPr>
      </w:pPr>
      <w:r>
        <w:rPr>
          <w:lang w:val="uk-UA"/>
        </w:rPr>
        <w:t xml:space="preserve">Одним з базових понять, що відносяться </w:t>
      </w:r>
      <w:r w:rsidR="00043642">
        <w:rPr>
          <w:lang w:val="uk-UA"/>
        </w:rPr>
        <w:t xml:space="preserve">до веб, є поняття </w:t>
      </w:r>
      <w:r w:rsidR="00043642">
        <w:rPr>
          <w:lang w:val="en-US"/>
        </w:rPr>
        <w:t>URL. URL (</w:t>
      </w:r>
      <w:r w:rsidR="00226C1A" w:rsidRPr="00226C1A">
        <w:rPr>
          <w:rFonts w:ascii="Arial" w:hAnsi="Arial" w:cs="Arial"/>
          <w:color w:val="222222"/>
          <w:shd w:val="clear" w:color="auto" w:fill="FFFFFF"/>
          <w:lang w:val="en-US"/>
        </w:rPr>
        <w:t>Uniform Resource Locator</w:t>
      </w:r>
      <w:r w:rsidR="00043642">
        <w:rPr>
          <w:lang w:val="en-US"/>
        </w:rPr>
        <w:t>)</w:t>
      </w:r>
      <w:r w:rsidR="00226C1A">
        <w:rPr>
          <w:lang w:val="en-US"/>
        </w:rPr>
        <w:t xml:space="preserve"> </w:t>
      </w:r>
      <w:r w:rsidR="00226C1A">
        <w:rPr>
          <w:lang w:val="uk-UA"/>
        </w:rPr>
        <w:t>або єдиний визначни</w:t>
      </w:r>
      <w:r w:rsidR="004A4EE3">
        <w:rPr>
          <w:lang w:val="uk-UA"/>
        </w:rPr>
        <w:t>к</w:t>
      </w:r>
      <w:r w:rsidR="00226C1A">
        <w:rPr>
          <w:lang w:val="uk-UA"/>
        </w:rPr>
        <w:t xml:space="preserve"> ресурсу – це рядок, що дозволяє однозначно визначити місцезнаходження ресурсу у мережі.</w:t>
      </w:r>
    </w:p>
    <w:p w:rsidR="00524CA1" w:rsidRPr="00392742" w:rsidRDefault="00392742" w:rsidP="008F7F32">
      <w:pPr>
        <w:rPr>
          <w:lang w:val="en-US"/>
        </w:rPr>
      </w:pPr>
      <w:r>
        <w:rPr>
          <w:lang w:val="en-US"/>
        </w:rPr>
        <w:t xml:space="preserve">URL </w:t>
      </w:r>
      <w:r>
        <w:rPr>
          <w:lang w:val="uk-UA"/>
        </w:rPr>
        <w:t>має таку структуру:</w:t>
      </w:r>
    </w:p>
    <w:p w:rsidR="00392742" w:rsidRPr="00392742" w:rsidRDefault="00392742" w:rsidP="008F7F32">
      <w:pPr>
        <w:rPr>
          <w:lang w:val="uk-UA"/>
        </w:rPr>
      </w:pPr>
      <w:r w:rsidRPr="00392742">
        <w:rPr>
          <w:lang w:val="uk-UA"/>
        </w:rPr>
        <w:t>&lt;схема&gt;://&lt;логін&gt;:&lt;пароль&gt;@&lt;хост&gt;:&lt;порт&gt;/&lt;URL‐шлях&gt;?&lt;параметри&gt;#&lt;якір&gt;</w:t>
      </w:r>
    </w:p>
    <w:p w:rsidR="00392742" w:rsidRDefault="00392742" w:rsidP="008F7F32">
      <w:pPr>
        <w:rPr>
          <w:lang w:val="en-US"/>
        </w:rPr>
      </w:pPr>
      <w:r>
        <w:rPr>
          <w:lang w:val="uk-UA"/>
        </w:rPr>
        <w:t xml:space="preserve">Схема – це спосіб підключення до ресурсу. Як правило, це назва протоколу. Значення: </w:t>
      </w:r>
      <w:r>
        <w:rPr>
          <w:lang w:val="en-US"/>
        </w:rPr>
        <w:t xml:space="preserve">http, </w:t>
      </w:r>
      <w:r w:rsidR="005A22FD">
        <w:rPr>
          <w:lang w:val="en-US"/>
        </w:rPr>
        <w:t xml:space="preserve">https, </w:t>
      </w:r>
      <w:r>
        <w:rPr>
          <w:lang w:val="en-US"/>
        </w:rPr>
        <w:t xml:space="preserve">ftp </w:t>
      </w:r>
      <w:r>
        <w:rPr>
          <w:lang w:val="uk-UA"/>
        </w:rPr>
        <w:t xml:space="preserve">тощо. Для того, щоб підключитись до локального файлу, вказують </w:t>
      </w:r>
      <w:r>
        <w:rPr>
          <w:lang w:val="en-US"/>
        </w:rPr>
        <w:t>file.</w:t>
      </w:r>
    </w:p>
    <w:p w:rsidR="00392742" w:rsidRDefault="00392742" w:rsidP="008F7F32">
      <w:pPr>
        <w:rPr>
          <w:lang w:val="uk-UA"/>
        </w:rPr>
      </w:pPr>
      <w:r>
        <w:rPr>
          <w:lang w:val="uk-UA"/>
        </w:rPr>
        <w:t xml:space="preserve">Логін – це ідентифікатор користувача ресурсу. Пароль – відповідний пароль доступу. Пару </w:t>
      </w:r>
      <w:r w:rsidRPr="00392742">
        <w:rPr>
          <w:lang w:val="uk-UA"/>
        </w:rPr>
        <w:t>&lt;логін&gt;:&lt;пароль&gt;</w:t>
      </w:r>
      <w:r>
        <w:rPr>
          <w:lang w:val="uk-UA"/>
        </w:rPr>
        <w:t xml:space="preserve"> </w:t>
      </w:r>
      <w:r w:rsidR="00884867">
        <w:rPr>
          <w:lang w:val="uk-UA"/>
        </w:rPr>
        <w:t>разом з</w:t>
      </w:r>
      <w:r>
        <w:rPr>
          <w:lang w:val="uk-UA"/>
        </w:rPr>
        <w:t xml:space="preserve"> </w:t>
      </w:r>
      <w:r>
        <w:rPr>
          <w:lang w:val="en-US"/>
        </w:rPr>
        <w:t xml:space="preserve">@ </w:t>
      </w:r>
      <w:r>
        <w:rPr>
          <w:lang w:val="uk-UA"/>
        </w:rPr>
        <w:t>вказують для аутентифікації користувача ресурсу з обмеженим доступом.</w:t>
      </w:r>
    </w:p>
    <w:p w:rsidR="00392742" w:rsidRDefault="00392742" w:rsidP="008F7F32">
      <w:pPr>
        <w:rPr>
          <w:lang w:val="uk-UA"/>
        </w:rPr>
      </w:pPr>
      <w:r>
        <w:rPr>
          <w:lang w:val="uk-UA"/>
        </w:rPr>
        <w:t xml:space="preserve">Хост – це ім’я комп’ютера у мережі або </w:t>
      </w:r>
      <w:r>
        <w:rPr>
          <w:lang w:val="en-US"/>
        </w:rPr>
        <w:t>IP-</w:t>
      </w:r>
      <w:r>
        <w:rPr>
          <w:lang w:val="uk-UA"/>
        </w:rPr>
        <w:t xml:space="preserve">адреса. Порт – порт доступу. Для </w:t>
      </w:r>
      <w:r>
        <w:rPr>
          <w:lang w:val="en-US"/>
        </w:rPr>
        <w:t>http</w:t>
      </w:r>
      <w:r>
        <w:rPr>
          <w:lang w:val="uk-UA"/>
        </w:rPr>
        <w:t xml:space="preserve"> стандартним є порт 80</w:t>
      </w:r>
      <w:r>
        <w:rPr>
          <w:lang w:val="en-US"/>
        </w:rPr>
        <w:t xml:space="preserve">, </w:t>
      </w:r>
      <w:r>
        <w:rPr>
          <w:lang w:val="uk-UA"/>
        </w:rPr>
        <w:t xml:space="preserve">для </w:t>
      </w:r>
      <w:r>
        <w:rPr>
          <w:lang w:val="en-US"/>
        </w:rPr>
        <w:t xml:space="preserve">ftp – </w:t>
      </w:r>
      <w:r>
        <w:rPr>
          <w:lang w:val="uk-UA"/>
        </w:rPr>
        <w:t>20 або 21. Стандартні порти можна не вказувати.</w:t>
      </w:r>
    </w:p>
    <w:p w:rsidR="003C69D3" w:rsidRDefault="003C69D3" w:rsidP="008F7F32">
      <w:pPr>
        <w:rPr>
          <w:lang w:val="en-US"/>
        </w:rPr>
      </w:pPr>
      <w:r w:rsidRPr="00392742">
        <w:rPr>
          <w:lang w:val="uk-UA"/>
        </w:rPr>
        <w:t>URL‐шлях</w:t>
      </w:r>
      <w:r>
        <w:rPr>
          <w:lang w:val="uk-UA"/>
        </w:rPr>
        <w:t xml:space="preserve"> – це шлях до ресурсу на визначеному комп’ютері через </w:t>
      </w:r>
      <w:r>
        <w:rPr>
          <w:lang w:val="en-US"/>
        </w:rPr>
        <w:t>‘/’.</w:t>
      </w:r>
    </w:p>
    <w:p w:rsidR="003C69D3" w:rsidRPr="001C5D5F" w:rsidRDefault="003C69D3" w:rsidP="008F7F32">
      <w:pPr>
        <w:rPr>
          <w:lang w:val="uk-UA"/>
        </w:rPr>
      </w:pPr>
      <w:r>
        <w:rPr>
          <w:lang w:val="uk-UA"/>
        </w:rPr>
        <w:t xml:space="preserve">Параметри визначають запит, який спрямовано до ресурсу. </w:t>
      </w:r>
      <w:r w:rsidR="001C5D5F">
        <w:rPr>
          <w:lang w:val="uk-UA"/>
        </w:rPr>
        <w:t>Якір вказує місце у документі, до якого слід перейти після його відкриття</w:t>
      </w:r>
      <w:r w:rsidR="00265611">
        <w:rPr>
          <w:lang w:val="uk-UA"/>
        </w:rPr>
        <w:t>,</w:t>
      </w:r>
      <w:r w:rsidR="005A22FD">
        <w:rPr>
          <w:lang w:val="en-US"/>
        </w:rPr>
        <w:t xml:space="preserve"> </w:t>
      </w:r>
      <w:r w:rsidR="005A22FD">
        <w:rPr>
          <w:lang w:val="uk-UA"/>
        </w:rPr>
        <w:t>або надає додаткові параметри</w:t>
      </w:r>
      <w:r w:rsidR="001C5D5F">
        <w:rPr>
          <w:lang w:val="uk-UA"/>
        </w:rPr>
        <w:t>.</w:t>
      </w:r>
    </w:p>
    <w:p w:rsidR="003C69D3" w:rsidRPr="001C5D5F" w:rsidRDefault="001C5D5F" w:rsidP="008F7F32">
      <w:pPr>
        <w:rPr>
          <w:lang w:val="uk-UA"/>
        </w:rPr>
      </w:pPr>
      <w:r>
        <w:rPr>
          <w:lang w:val="uk-UA"/>
        </w:rPr>
        <w:t xml:space="preserve">Приклади </w:t>
      </w:r>
      <w:r>
        <w:rPr>
          <w:lang w:val="en-US"/>
        </w:rPr>
        <w:t>URL</w:t>
      </w:r>
      <w:r>
        <w:rPr>
          <w:lang w:val="uk-UA"/>
        </w:rPr>
        <w:t>:</w:t>
      </w:r>
    </w:p>
    <w:p w:rsidR="003C69D3" w:rsidRDefault="00EA35B1" w:rsidP="008F7F32">
      <w:pPr>
        <w:rPr>
          <w:lang w:val="en-US"/>
        </w:rPr>
      </w:pPr>
      <w:hyperlink r:id="rId8" w:history="1">
        <w:r w:rsidR="005A22FD" w:rsidRPr="004D7F23">
          <w:rPr>
            <w:rStyle w:val="a3"/>
            <w:lang w:val="en-US"/>
          </w:rPr>
          <w:t>http://eu.univ.kiev.ua/</w:t>
        </w:r>
      </w:hyperlink>
    </w:p>
    <w:p w:rsidR="005A22FD" w:rsidRDefault="00EA35B1" w:rsidP="008F7F32">
      <w:pPr>
        <w:rPr>
          <w:lang w:val="en-US"/>
        </w:rPr>
      </w:pPr>
      <w:hyperlink r:id="rId9" w:history="1">
        <w:r w:rsidR="005A22FD" w:rsidRPr="004D7F23">
          <w:rPr>
            <w:rStyle w:val="a3"/>
            <w:lang w:val="en-US"/>
          </w:rPr>
          <w:t>https://en.wikipedia.org/wiki/Python_(programming_language)</w:t>
        </w:r>
      </w:hyperlink>
    </w:p>
    <w:p w:rsidR="005A22FD" w:rsidRDefault="00EA35B1" w:rsidP="008F7F32">
      <w:pPr>
        <w:rPr>
          <w:lang w:val="en-US"/>
        </w:rPr>
      </w:pPr>
      <w:hyperlink r:id="rId10" w:anchor="q=python" w:history="1">
        <w:r w:rsidR="005A22FD" w:rsidRPr="004D7F23">
          <w:rPr>
            <w:rStyle w:val="a3"/>
            <w:lang w:val="en-US"/>
          </w:rPr>
          <w:t>https://www.google.com.ua/webhp?sourceid=chrome-instant&amp;ion=1&amp;espv=2&amp;ie=UTF-8#q=python</w:t>
        </w:r>
      </w:hyperlink>
    </w:p>
    <w:p w:rsidR="005A22FD" w:rsidRDefault="00EA35B1" w:rsidP="008F7F32">
      <w:pPr>
        <w:rPr>
          <w:lang w:val="en-US"/>
        </w:rPr>
      </w:pPr>
      <w:hyperlink r:id="rId11" w:history="1">
        <w:r w:rsidR="005A22FD" w:rsidRPr="004D7F23">
          <w:rPr>
            <w:rStyle w:val="a3"/>
            <w:lang w:val="en-US"/>
          </w:rPr>
          <w:t>file:///C:/obv/Lect_Python2/T21/stud.txt</w:t>
        </w:r>
      </w:hyperlink>
    </w:p>
    <w:p w:rsidR="00861E1C" w:rsidRPr="00884867" w:rsidRDefault="00884867" w:rsidP="00884867">
      <w:pPr>
        <w:pStyle w:val="a5"/>
        <w:rPr>
          <w:lang w:val="en-US"/>
        </w:rPr>
      </w:pPr>
      <w:r>
        <w:rPr>
          <w:lang w:val="uk-UA"/>
        </w:rPr>
        <w:t>Веб-к</w:t>
      </w:r>
      <w:r w:rsidR="00861E1C">
        <w:rPr>
          <w:lang w:val="uk-UA"/>
        </w:rPr>
        <w:t xml:space="preserve">лієнти у </w:t>
      </w:r>
      <w:r w:rsidR="00861E1C">
        <w:rPr>
          <w:lang w:val="en-US"/>
        </w:rPr>
        <w:t>Python</w:t>
      </w:r>
      <w:r>
        <w:t xml:space="preserve">. </w:t>
      </w:r>
      <w:r>
        <w:rPr>
          <w:lang w:val="uk-UA"/>
        </w:rPr>
        <w:t xml:space="preserve">Пакет </w:t>
      </w:r>
      <w:r>
        <w:rPr>
          <w:lang w:val="en-US"/>
        </w:rPr>
        <w:t>urllib</w:t>
      </w:r>
    </w:p>
    <w:p w:rsidR="009309DC" w:rsidRPr="009309DC" w:rsidRDefault="009309DC" w:rsidP="009309DC">
      <w:pPr>
        <w:rPr>
          <w:lang w:val="uk-UA"/>
        </w:rPr>
      </w:pPr>
      <w:r w:rsidRPr="009309DC">
        <w:rPr>
          <w:lang w:val="uk-UA"/>
        </w:rPr>
        <w:t>Засоби побудови веб-клієнтів у Python зібрано у пакеті urllib. Пакет urllib містить, крім інших, модулі urllib.request для відкриття та читання з URL а також urllib.parse для аналізу рядка, у якому записано URL.</w:t>
      </w:r>
    </w:p>
    <w:p w:rsidR="009309DC" w:rsidRDefault="009309DC" w:rsidP="008F7F32">
      <w:pPr>
        <w:rPr>
          <w:lang w:val="en-US"/>
        </w:rPr>
      </w:pPr>
      <w:r>
        <w:rPr>
          <w:lang w:val="uk-UA"/>
        </w:rPr>
        <w:t xml:space="preserve">Щоб відкрити ресурс за заданим </w:t>
      </w:r>
      <w:r>
        <w:rPr>
          <w:lang w:val="en-US"/>
        </w:rPr>
        <w:t xml:space="preserve">URL, </w:t>
      </w:r>
      <w:r w:rsidR="00E32B2E">
        <w:rPr>
          <w:lang w:val="uk-UA"/>
        </w:rPr>
        <w:t>використовують функцію</w:t>
      </w:r>
      <w:r w:rsidR="0080392E">
        <w:rPr>
          <w:lang w:val="uk-UA"/>
        </w:rPr>
        <w:t xml:space="preserve"> </w:t>
      </w:r>
      <w:r w:rsidR="0080392E">
        <w:rPr>
          <w:lang w:val="en-US"/>
        </w:rPr>
        <w:t>urlopen:</w:t>
      </w:r>
    </w:p>
    <w:p w:rsidR="0080392E" w:rsidRPr="0080392E" w:rsidRDefault="0080392E" w:rsidP="00803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response 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urllib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urlopen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80392E" w:rsidRPr="004A7C70" w:rsidRDefault="004A7C70" w:rsidP="004A7C70">
      <w:pPr>
        <w:rPr>
          <w:lang w:val="uk-UA"/>
        </w:rPr>
      </w:pPr>
      <w:r>
        <w:rPr>
          <w:lang w:val="uk-UA"/>
        </w:rPr>
        <w:t xml:space="preserve">Ця функція повертає об’єкт класу </w:t>
      </w:r>
      <w:r w:rsidRPr="004A7C70">
        <w:rPr>
          <w:lang w:val="uk-UA"/>
        </w:rPr>
        <w:t>HTTPResponse</w:t>
      </w:r>
      <w:r>
        <w:rPr>
          <w:lang w:val="uk-UA"/>
        </w:rPr>
        <w:t>, який дозволяє читати дані ресурсу так, як із файлу, відкритого для читання у нетекстовому режимі.</w:t>
      </w:r>
    </w:p>
    <w:p w:rsidR="00884867" w:rsidRDefault="00884867" w:rsidP="008F7F32">
      <w:pPr>
        <w:rPr>
          <w:lang w:val="en-US"/>
        </w:rPr>
      </w:pPr>
    </w:p>
    <w:p w:rsidR="00861E1C" w:rsidRDefault="00861E1C" w:rsidP="00CB6E34">
      <w:pPr>
        <w:pStyle w:val="a5"/>
        <w:rPr>
          <w:lang w:val="uk-UA"/>
        </w:rPr>
      </w:pPr>
      <w:r>
        <w:rPr>
          <w:lang w:val="uk-UA"/>
        </w:rPr>
        <w:t>Приклад</w:t>
      </w:r>
      <w:r>
        <w:rPr>
          <w:lang w:val="en-US"/>
        </w:rPr>
        <w:t xml:space="preserve">: </w:t>
      </w:r>
      <w:r>
        <w:rPr>
          <w:lang w:val="uk-UA"/>
        </w:rPr>
        <w:t>відкриття сторінки у мережі (версія 1)</w:t>
      </w:r>
    </w:p>
    <w:p w:rsidR="00861E1C" w:rsidRPr="00CB6E34" w:rsidRDefault="00CB6E34" w:rsidP="008F7F32">
      <w:pPr>
        <w:rPr>
          <w:lang w:val="uk-UA"/>
        </w:rPr>
      </w:pPr>
      <w:r>
        <w:rPr>
          <w:lang w:val="uk-UA"/>
        </w:rPr>
        <w:t xml:space="preserve">Відкрити веб-сторінку з заданим </w:t>
      </w:r>
      <w:r>
        <w:rPr>
          <w:lang w:val="en-US"/>
        </w:rPr>
        <w:t>URL</w:t>
      </w:r>
      <w:r>
        <w:rPr>
          <w:lang w:val="uk-UA"/>
        </w:rPr>
        <w:t xml:space="preserve">. Прочитати та показати всі рядки </w:t>
      </w:r>
      <w:r>
        <w:rPr>
          <w:lang w:val="en-US"/>
        </w:rPr>
        <w:t>html-</w:t>
      </w:r>
      <w:r>
        <w:rPr>
          <w:lang w:val="uk-UA"/>
        </w:rPr>
        <w:t>файлу.</w:t>
      </w:r>
    </w:p>
    <w:p w:rsidR="00CB6E34" w:rsidRDefault="00CB6E34" w:rsidP="008F7F32">
      <w:pPr>
        <w:rPr>
          <w:lang w:val="uk-UA"/>
        </w:rPr>
      </w:pPr>
    </w:p>
    <w:p w:rsidR="00861E1C" w:rsidRDefault="00861E1C" w:rsidP="00CB6E34">
      <w:pPr>
        <w:pStyle w:val="a5"/>
        <w:rPr>
          <w:lang w:val="uk-UA"/>
        </w:rPr>
      </w:pPr>
      <w:r>
        <w:rPr>
          <w:lang w:val="uk-UA"/>
        </w:rPr>
        <w:t>Кодування</w:t>
      </w:r>
      <w:r w:rsidR="006A5085">
        <w:rPr>
          <w:lang w:val="uk-UA"/>
        </w:rPr>
        <w:t xml:space="preserve"> символів</w:t>
      </w:r>
      <w:r>
        <w:rPr>
          <w:lang w:val="uk-UA"/>
        </w:rPr>
        <w:t xml:space="preserve"> </w:t>
      </w:r>
      <w:r w:rsidR="00884867">
        <w:rPr>
          <w:lang w:val="en-US"/>
        </w:rPr>
        <w:t>html-</w:t>
      </w:r>
      <w:r>
        <w:rPr>
          <w:lang w:val="uk-UA"/>
        </w:rPr>
        <w:t>файлів. Визначення кодування</w:t>
      </w:r>
    </w:p>
    <w:p w:rsidR="00861E1C" w:rsidRPr="00211E0D" w:rsidRDefault="006A5085" w:rsidP="008F7F32">
      <w:pPr>
        <w:rPr>
          <w:lang w:val="uk-UA"/>
        </w:rPr>
      </w:pPr>
      <w:r>
        <w:rPr>
          <w:lang w:val="uk-UA"/>
        </w:rPr>
        <w:t xml:space="preserve">Текст у </w:t>
      </w:r>
      <w:r>
        <w:rPr>
          <w:lang w:val="en-US"/>
        </w:rPr>
        <w:t>html-</w:t>
      </w:r>
      <w:r>
        <w:rPr>
          <w:lang w:val="uk-UA"/>
        </w:rPr>
        <w:t>ф</w:t>
      </w:r>
      <w:r w:rsidR="00211E0D">
        <w:rPr>
          <w:lang w:val="uk-UA"/>
        </w:rPr>
        <w:t xml:space="preserve">айлі може містити не </w:t>
      </w:r>
      <w:r w:rsidR="00211E0D">
        <w:rPr>
          <w:lang w:val="en-US"/>
        </w:rPr>
        <w:t xml:space="preserve">ASCII </w:t>
      </w:r>
      <w:r w:rsidR="00211E0D">
        <w:rPr>
          <w:lang w:val="uk-UA"/>
        </w:rPr>
        <w:t xml:space="preserve">символи. Тоді виникає питання щодо стандарту кодування символів у такому файлі. Знати кодування необхідно для того, щоб </w:t>
      </w:r>
      <w:r w:rsidR="009933B0">
        <w:rPr>
          <w:lang w:val="uk-UA"/>
        </w:rPr>
        <w:t xml:space="preserve">правильно </w:t>
      </w:r>
      <w:r w:rsidR="00211E0D">
        <w:rPr>
          <w:lang w:val="uk-UA"/>
        </w:rPr>
        <w:t>перетворити рядок байтів, який повертає</w:t>
      </w:r>
      <w:r w:rsidR="00B85BDC">
        <w:rPr>
          <w:lang w:val="en-US"/>
        </w:rPr>
        <w:t xml:space="preserve"> </w:t>
      </w:r>
      <w:r w:rsidR="00B85BDC">
        <w:rPr>
          <w:lang w:val="uk-UA"/>
        </w:rPr>
        <w:t>інструкція</w:t>
      </w:r>
      <w:r w:rsidR="00211E0D">
        <w:rPr>
          <w:lang w:val="uk-UA"/>
        </w:rPr>
        <w:t xml:space="preserve"> читання з </w:t>
      </w:r>
      <w:r w:rsidR="00211E0D">
        <w:rPr>
          <w:lang w:val="en-US"/>
        </w:rPr>
        <w:t>html-</w:t>
      </w:r>
      <w:r w:rsidR="00211E0D">
        <w:rPr>
          <w:lang w:val="uk-UA"/>
        </w:rPr>
        <w:t xml:space="preserve">файлу, у рядок символів. </w:t>
      </w:r>
    </w:p>
    <w:p w:rsidR="00CB6E34" w:rsidRPr="009933B0" w:rsidRDefault="00B85BDC" w:rsidP="008F7F32">
      <w:pPr>
        <w:rPr>
          <w:lang w:val="en-US"/>
        </w:rPr>
      </w:pPr>
      <w:r>
        <w:rPr>
          <w:lang w:val="uk-UA"/>
        </w:rPr>
        <w:t xml:space="preserve">Для визначення кодування можна використати метод </w:t>
      </w:r>
      <w:r>
        <w:rPr>
          <w:lang w:val="en-US"/>
        </w:rPr>
        <w:t xml:space="preserve">getheaders </w:t>
      </w:r>
      <w:r>
        <w:rPr>
          <w:lang w:val="uk-UA"/>
        </w:rPr>
        <w:t xml:space="preserve">об’єкту класу </w:t>
      </w:r>
      <w:r w:rsidRPr="004A7C70">
        <w:rPr>
          <w:lang w:val="uk-UA"/>
        </w:rPr>
        <w:t>HTTPResponse</w:t>
      </w:r>
      <w:r w:rsidR="009933B0">
        <w:rPr>
          <w:lang w:val="uk-UA"/>
        </w:rPr>
        <w:t xml:space="preserve">, що повертає функція </w:t>
      </w:r>
      <w:r w:rsidR="009933B0">
        <w:rPr>
          <w:lang w:val="en-US"/>
        </w:rPr>
        <w:t>urlopen</w:t>
      </w:r>
      <w:r w:rsidR="009933B0">
        <w:rPr>
          <w:lang w:val="uk-UA"/>
        </w:rPr>
        <w:t>:</w:t>
      </w:r>
    </w:p>
    <w:p w:rsidR="00B85BDC" w:rsidRPr="00B85BDC" w:rsidRDefault="00B85BDC" w:rsidP="00B85B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85B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</w:t>
      </w:r>
      <w:r w:rsidRPr="00B85B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85B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getheaders</w:t>
      </w:r>
      <w:r w:rsidRPr="00B85B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:rsidR="00B85BDC" w:rsidRPr="005D3D94" w:rsidRDefault="00B85BDC" w:rsidP="008F7F32">
      <w:pPr>
        <w:rPr>
          <w:lang w:val="uk-UA"/>
        </w:rPr>
      </w:pPr>
      <w:r>
        <w:rPr>
          <w:lang w:val="uk-UA"/>
        </w:rPr>
        <w:t xml:space="preserve">Цей метод повертає список кортежів заголовків </w:t>
      </w:r>
      <w:r>
        <w:rPr>
          <w:lang w:val="en-US"/>
        </w:rPr>
        <w:t>html-</w:t>
      </w:r>
      <w:r>
        <w:rPr>
          <w:lang w:val="uk-UA"/>
        </w:rPr>
        <w:t xml:space="preserve">файлу. Заголовки містяться у тегах елементу </w:t>
      </w:r>
      <w:r>
        <w:rPr>
          <w:lang w:val="en-US"/>
        </w:rPr>
        <w:t xml:space="preserve">head. </w:t>
      </w:r>
      <w:r>
        <w:rPr>
          <w:lang w:val="uk-UA"/>
        </w:rPr>
        <w:t xml:space="preserve">Кожний кортеж складається з назви заголовку та його значення. Для визначення кодування файлу використовують заголовок </w:t>
      </w:r>
      <w:r w:rsidRPr="00B85BDC">
        <w:rPr>
          <w:lang w:val="uk-UA"/>
        </w:rPr>
        <w:t>'Content-Type'</w:t>
      </w:r>
      <w:r>
        <w:rPr>
          <w:lang w:val="uk-UA"/>
        </w:rPr>
        <w:t>, що визначає тип ресурсу та, можливо, кодування символів. Кодування символів</w:t>
      </w:r>
      <w:r w:rsidR="005D3D94">
        <w:rPr>
          <w:lang w:val="uk-UA"/>
        </w:rPr>
        <w:t xml:space="preserve"> – це значення атрибуту </w:t>
      </w:r>
      <w:r w:rsidR="005D3D94">
        <w:rPr>
          <w:lang w:val="en-US"/>
        </w:rPr>
        <w:t xml:space="preserve">charset, </w:t>
      </w:r>
      <w:r w:rsidR="005D3D94">
        <w:rPr>
          <w:lang w:val="uk-UA"/>
        </w:rPr>
        <w:t xml:space="preserve">тобто, відповідний підрядок повинен мати вигляд </w:t>
      </w:r>
      <w:r w:rsidR="005D3D94">
        <w:rPr>
          <w:lang w:val="en-US"/>
        </w:rPr>
        <w:t>charset=&lt;</w:t>
      </w:r>
      <w:r w:rsidR="005D3D94">
        <w:rPr>
          <w:lang w:val="uk-UA"/>
        </w:rPr>
        <w:t>стандарт_кодування</w:t>
      </w:r>
      <w:r w:rsidR="005D3D94">
        <w:rPr>
          <w:lang w:val="en-US"/>
        </w:rPr>
        <w:t>&gt;</w:t>
      </w:r>
      <w:r w:rsidR="005D3D94">
        <w:rPr>
          <w:lang w:val="uk-UA"/>
        </w:rPr>
        <w:t>.</w:t>
      </w:r>
    </w:p>
    <w:p w:rsidR="00CB6E34" w:rsidRDefault="009933B0" w:rsidP="008F7F32">
      <w:pPr>
        <w:rPr>
          <w:lang w:val="uk-UA"/>
        </w:rPr>
      </w:pPr>
      <w:r>
        <w:rPr>
          <w:lang w:val="uk-UA"/>
        </w:rPr>
        <w:t xml:space="preserve">Об’єкт класу </w:t>
      </w:r>
      <w:r w:rsidRPr="004A7C70">
        <w:rPr>
          <w:lang w:val="uk-UA"/>
        </w:rPr>
        <w:t>HTTPResponse</w:t>
      </w:r>
      <w:r>
        <w:rPr>
          <w:lang w:val="uk-UA"/>
        </w:rPr>
        <w:t xml:space="preserve"> також дозволяє перевірити стан виконання запиту до ресурсу:</w:t>
      </w:r>
    </w:p>
    <w:p w:rsidR="009933B0" w:rsidRPr="009933B0" w:rsidRDefault="009933B0" w:rsidP="009933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933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</w:t>
      </w:r>
      <w:r w:rsidRPr="00993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933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</w:p>
    <w:p w:rsidR="00CB6E34" w:rsidRPr="00BD1A3C" w:rsidRDefault="00BD1A3C" w:rsidP="008F7F32">
      <w:pPr>
        <w:rPr>
          <w:lang w:val="uk-UA"/>
        </w:rPr>
      </w:pPr>
      <w:r>
        <w:rPr>
          <w:lang w:val="uk-UA"/>
        </w:rPr>
        <w:t>Стан – це натуральне число. Якщо стан дорівнює 200, це означає, що сторінку відкрито успішно. Один зі станів 4</w:t>
      </w:r>
      <w:r>
        <w:rPr>
          <w:lang w:val="en-US"/>
        </w:rPr>
        <w:t xml:space="preserve">xx </w:t>
      </w:r>
      <w:r>
        <w:rPr>
          <w:lang w:val="uk-UA"/>
        </w:rPr>
        <w:t xml:space="preserve">або </w:t>
      </w:r>
      <w:r>
        <w:rPr>
          <w:lang w:val="en-US"/>
        </w:rPr>
        <w:t>5xx</w:t>
      </w:r>
      <w:r>
        <w:rPr>
          <w:lang w:val="uk-UA"/>
        </w:rPr>
        <w:t xml:space="preserve"> (</w:t>
      </w:r>
      <w:r>
        <w:rPr>
          <w:lang w:val="en-US"/>
        </w:rPr>
        <w:t xml:space="preserve">xx – </w:t>
      </w:r>
      <w:r>
        <w:rPr>
          <w:lang w:val="uk-UA"/>
        </w:rPr>
        <w:t>дві цифри) свідчить про помилку.</w:t>
      </w:r>
    </w:p>
    <w:p w:rsidR="00861E1C" w:rsidRDefault="00861E1C" w:rsidP="00BD1A3C">
      <w:pPr>
        <w:pStyle w:val="a5"/>
        <w:rPr>
          <w:lang w:val="uk-UA"/>
        </w:rPr>
      </w:pPr>
      <w:r>
        <w:rPr>
          <w:lang w:val="uk-UA"/>
        </w:rPr>
        <w:t>Приклад</w:t>
      </w:r>
      <w:r>
        <w:rPr>
          <w:lang w:val="en-US"/>
        </w:rPr>
        <w:t xml:space="preserve">: </w:t>
      </w:r>
      <w:r>
        <w:rPr>
          <w:lang w:val="uk-UA"/>
        </w:rPr>
        <w:t>відкриття сторінки у мережі (версія 2)</w:t>
      </w:r>
    </w:p>
    <w:p w:rsidR="00BD1A3C" w:rsidRPr="00CB6E34" w:rsidRDefault="00BD1A3C" w:rsidP="00BD1A3C">
      <w:pPr>
        <w:rPr>
          <w:lang w:val="uk-UA"/>
        </w:rPr>
      </w:pPr>
      <w:r>
        <w:rPr>
          <w:lang w:val="uk-UA"/>
        </w:rPr>
        <w:t xml:space="preserve">Відкрити веб-сторінку з заданим </w:t>
      </w:r>
      <w:r>
        <w:rPr>
          <w:lang w:val="en-US"/>
        </w:rPr>
        <w:t>URL</w:t>
      </w:r>
      <w:r>
        <w:rPr>
          <w:lang w:val="uk-UA"/>
        </w:rPr>
        <w:t xml:space="preserve">. Прочитати та показати всі рядки </w:t>
      </w:r>
      <w:r>
        <w:rPr>
          <w:lang w:val="en-US"/>
        </w:rPr>
        <w:t>html-</w:t>
      </w:r>
      <w:r>
        <w:rPr>
          <w:lang w:val="uk-UA"/>
        </w:rPr>
        <w:t>файлу.</w:t>
      </w:r>
    </w:p>
    <w:p w:rsidR="00861E1C" w:rsidRPr="00BD1A3C" w:rsidRDefault="00BD1A3C" w:rsidP="008F7F32">
      <w:pPr>
        <w:rPr>
          <w:lang w:val="uk-UA"/>
        </w:rPr>
      </w:pPr>
      <w:r>
        <w:rPr>
          <w:lang w:val="uk-UA"/>
        </w:rPr>
        <w:t>Визначити кодування файлу та стан виконання запиту.</w:t>
      </w:r>
    </w:p>
    <w:p w:rsidR="00BD1A3C" w:rsidRPr="00BD1A3C" w:rsidRDefault="00BD1A3C" w:rsidP="008F7F32">
      <w:pPr>
        <w:rPr>
          <w:lang w:val="uk-UA"/>
        </w:rPr>
      </w:pPr>
      <w:r>
        <w:rPr>
          <w:lang w:val="uk-UA"/>
        </w:rPr>
        <w:t xml:space="preserve">Кодування файлу визначає функція </w:t>
      </w:r>
      <w:r w:rsidRPr="00BD1A3C">
        <w:rPr>
          <w:lang w:val="uk-UA"/>
        </w:rPr>
        <w:t>getencoding</w:t>
      </w:r>
      <w:r>
        <w:rPr>
          <w:lang w:val="uk-UA"/>
        </w:rPr>
        <w:t xml:space="preserve">, яка аналізує заголовок </w:t>
      </w:r>
      <w:r w:rsidRPr="00B85BDC">
        <w:rPr>
          <w:lang w:val="uk-UA"/>
        </w:rPr>
        <w:t>'Content-Type'</w:t>
      </w:r>
      <w:r>
        <w:rPr>
          <w:lang w:val="uk-UA"/>
        </w:rPr>
        <w:t>, використовуючи регулярний вираз.</w:t>
      </w:r>
    </w:p>
    <w:p w:rsidR="000366D7" w:rsidRDefault="000366D7" w:rsidP="000366D7">
      <w:pPr>
        <w:pStyle w:val="a5"/>
        <w:rPr>
          <w:lang w:val="uk-UA"/>
        </w:rPr>
      </w:pPr>
      <w:r>
        <w:rPr>
          <w:lang w:val="uk-UA"/>
        </w:rPr>
        <w:t>Завантаження файлів з мережі</w:t>
      </w:r>
    </w:p>
    <w:p w:rsidR="000366D7" w:rsidRDefault="000366D7" w:rsidP="00861E1C">
      <w:pPr>
        <w:rPr>
          <w:lang w:val="uk-UA"/>
        </w:rPr>
      </w:pPr>
      <w:r>
        <w:rPr>
          <w:lang w:val="uk-UA"/>
        </w:rPr>
        <w:lastRenderedPageBreak/>
        <w:t xml:space="preserve">Для завантаження з </w:t>
      </w:r>
      <w:r w:rsidR="00F0084A">
        <w:rPr>
          <w:lang w:val="uk-UA"/>
        </w:rPr>
        <w:t xml:space="preserve">заданого </w:t>
      </w:r>
      <w:r w:rsidR="00F0084A">
        <w:rPr>
          <w:lang w:val="en-US"/>
        </w:rPr>
        <w:t>URL</w:t>
      </w:r>
      <w:r>
        <w:rPr>
          <w:lang w:val="uk-UA"/>
        </w:rPr>
        <w:t xml:space="preserve"> та збереження файлу на локальному комп’ютері можна використати функцію</w:t>
      </w:r>
      <w:r w:rsidR="007D1138">
        <w:rPr>
          <w:lang w:val="uk-UA"/>
        </w:rPr>
        <w:t xml:space="preserve"> </w:t>
      </w:r>
      <w:r w:rsidR="007D1138" w:rsidRPr="007D1138">
        <w:rPr>
          <w:lang w:val="uk-UA"/>
        </w:rPr>
        <w:t>urlretrieve</w:t>
      </w:r>
    </w:p>
    <w:p w:rsidR="00F0084A" w:rsidRPr="00F0084A" w:rsidRDefault="00F0084A" w:rsidP="00F008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08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result </w:t>
      </w:r>
      <w:r w:rsidRPr="00F0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008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urllib</w:t>
      </w:r>
      <w:r w:rsidRPr="00F0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008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</w:t>
      </w:r>
      <w:r w:rsidRPr="00F0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008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urlretrieve</w:t>
      </w:r>
      <w:r w:rsidRPr="00F0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008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r w:rsidRPr="00F0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0084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filename</w:t>
      </w:r>
      <w:r w:rsidRPr="00F008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366D7" w:rsidRPr="007D1138" w:rsidRDefault="00F0084A" w:rsidP="00861E1C">
      <w:pPr>
        <w:rPr>
          <w:lang w:val="uk-UA"/>
        </w:rPr>
      </w:pPr>
      <w:r>
        <w:rPr>
          <w:lang w:val="uk-UA"/>
        </w:rPr>
        <w:t xml:space="preserve">де </w:t>
      </w:r>
      <w:r w:rsidRPr="00F0084A">
        <w:rPr>
          <w:lang w:val="uk-UA"/>
        </w:rPr>
        <w:t>filename</w:t>
      </w:r>
      <w:r>
        <w:rPr>
          <w:lang w:val="uk-UA"/>
        </w:rPr>
        <w:t xml:space="preserve"> –</w:t>
      </w:r>
      <w:r w:rsidR="007D1138">
        <w:rPr>
          <w:lang w:val="uk-UA"/>
        </w:rPr>
        <w:t xml:space="preserve"> ім’я локального файлу. Якщо </w:t>
      </w:r>
      <w:r w:rsidR="007D1138" w:rsidRPr="007D1138">
        <w:rPr>
          <w:lang w:val="uk-UA"/>
        </w:rPr>
        <w:t>filename</w:t>
      </w:r>
      <w:r w:rsidR="007D1138">
        <w:rPr>
          <w:lang w:val="uk-UA"/>
        </w:rPr>
        <w:t xml:space="preserve"> не вказано, то створюється тимчасовий файл на локальному комп’ютері. Функція </w:t>
      </w:r>
      <w:r w:rsidR="007D1138" w:rsidRPr="007D1138">
        <w:rPr>
          <w:lang w:val="uk-UA"/>
        </w:rPr>
        <w:t>urlretrieve</w:t>
      </w:r>
      <w:r w:rsidR="007D1138">
        <w:rPr>
          <w:lang w:val="uk-UA"/>
        </w:rPr>
        <w:t xml:space="preserve"> повертає кортеж, що складається з двох елементів: імені файлу, у який збережено ресурс з </w:t>
      </w:r>
      <w:r w:rsidR="007D1138">
        <w:rPr>
          <w:lang w:val="en-US"/>
        </w:rPr>
        <w:t>URL</w:t>
      </w:r>
      <w:r w:rsidR="007D1138">
        <w:rPr>
          <w:lang w:val="uk-UA"/>
        </w:rPr>
        <w:t>, а також заголовків.</w:t>
      </w:r>
    </w:p>
    <w:p w:rsidR="00861E1C" w:rsidRDefault="00861E1C" w:rsidP="007D1138">
      <w:pPr>
        <w:pStyle w:val="a5"/>
        <w:rPr>
          <w:lang w:val="uk-UA"/>
        </w:rPr>
      </w:pPr>
      <w:r>
        <w:rPr>
          <w:lang w:val="uk-UA"/>
        </w:rPr>
        <w:t>Приклад: завантаження файлу з мережі</w:t>
      </w:r>
    </w:p>
    <w:p w:rsidR="00861E1C" w:rsidRDefault="007D1138" w:rsidP="008F7F32">
      <w:pPr>
        <w:rPr>
          <w:lang w:val="uk-UA"/>
        </w:rPr>
      </w:pPr>
      <w:r>
        <w:rPr>
          <w:lang w:val="uk-UA"/>
        </w:rPr>
        <w:t>Завантажити з сайту файл з описом однієї з тем даного курсу.</w:t>
      </w:r>
    </w:p>
    <w:p w:rsidR="007D1138" w:rsidRDefault="007D1138" w:rsidP="008F7F32">
      <w:pPr>
        <w:rPr>
          <w:lang w:val="en-US"/>
        </w:rPr>
      </w:pPr>
      <w:r>
        <w:rPr>
          <w:lang w:val="uk-UA"/>
        </w:rPr>
        <w:t xml:space="preserve">Матеріали лекцій містяться на сайті </w:t>
      </w:r>
      <w:hyperlink r:id="rId12" w:history="1">
        <w:r w:rsidRPr="002975B2">
          <w:rPr>
            <w:rStyle w:val="a3"/>
            <w:lang w:val="uk-UA"/>
          </w:rPr>
          <w:t>http://matfiz.univ.kiev.ua/</w:t>
        </w:r>
      </w:hyperlink>
      <w:r>
        <w:rPr>
          <w:lang w:val="en-US"/>
        </w:rPr>
        <w:t xml:space="preserve"> </w:t>
      </w:r>
      <w:r>
        <w:rPr>
          <w:lang w:val="uk-UA"/>
        </w:rPr>
        <w:t xml:space="preserve">у вигляді файлів у форматі </w:t>
      </w:r>
      <w:r>
        <w:rPr>
          <w:lang w:val="en-US"/>
        </w:rPr>
        <w:t>.pdf.</w:t>
      </w:r>
    </w:p>
    <w:p w:rsidR="007D1138" w:rsidRPr="007D1138" w:rsidRDefault="007D1138" w:rsidP="008F7F32">
      <w:pPr>
        <w:rPr>
          <w:lang w:val="uk-UA"/>
        </w:rPr>
      </w:pPr>
      <w:r>
        <w:rPr>
          <w:lang w:val="uk-UA"/>
        </w:rPr>
        <w:t xml:space="preserve">Програма запитує (або отримує з командного рядка) ім’я локального файлу, у який треба зберегти матеріали, та номер теми, після чого зберігає дані та відкриває файл за допомогою функції </w:t>
      </w:r>
      <w:r w:rsidRPr="007D1138">
        <w:rPr>
          <w:lang w:val="uk-UA"/>
        </w:rPr>
        <w:t>os.startfile(filename)</w:t>
      </w:r>
      <w:r>
        <w:rPr>
          <w:lang w:val="uk-UA"/>
        </w:rPr>
        <w:t>.</w:t>
      </w:r>
    </w:p>
    <w:p w:rsidR="00861E1C" w:rsidRDefault="00861E1C" w:rsidP="005D120A">
      <w:pPr>
        <w:pStyle w:val="a5"/>
        <w:rPr>
          <w:lang w:val="en-US"/>
        </w:rPr>
      </w:pPr>
      <w:r>
        <w:rPr>
          <w:lang w:val="uk-UA"/>
        </w:rPr>
        <w:t xml:space="preserve">Протокол </w:t>
      </w:r>
      <w:r w:rsidR="00884867">
        <w:rPr>
          <w:lang w:val="en-US"/>
        </w:rPr>
        <w:t>HTTP</w:t>
      </w:r>
    </w:p>
    <w:p w:rsidR="00CD3BC4" w:rsidRDefault="00C30CB4" w:rsidP="008F7F32">
      <w:pPr>
        <w:rPr>
          <w:lang w:val="uk-UA"/>
        </w:rPr>
      </w:pPr>
      <w:r>
        <w:rPr>
          <w:lang w:val="uk-UA"/>
        </w:rPr>
        <w:t xml:space="preserve">Спілкування між серверами та клієнтами у </w:t>
      </w:r>
      <w:r>
        <w:t>веб</w:t>
      </w:r>
      <w:r w:rsidR="00F56BB2">
        <w:rPr>
          <w:lang w:val="uk-UA"/>
        </w:rPr>
        <w:t xml:space="preserve"> здійснюється згідно з протоколом </w:t>
      </w:r>
      <w:r w:rsidR="00F56BB2">
        <w:rPr>
          <w:lang w:val="en-US"/>
        </w:rPr>
        <w:t xml:space="preserve">HTTP. </w:t>
      </w:r>
      <w:r w:rsidR="00E04487">
        <w:rPr>
          <w:lang w:val="uk-UA"/>
        </w:rPr>
        <w:t>У цьому протоколі</w:t>
      </w:r>
      <w:r w:rsidR="00CD3BC4">
        <w:t xml:space="preserve"> </w:t>
      </w:r>
      <w:r w:rsidR="00E04487">
        <w:rPr>
          <w:lang w:val="uk-UA"/>
        </w:rPr>
        <w:t xml:space="preserve">визначено </w:t>
      </w:r>
      <w:r w:rsidR="00CD3BC4">
        <w:rPr>
          <w:lang w:val="uk-UA"/>
        </w:rPr>
        <w:t xml:space="preserve">декілька методів </w:t>
      </w:r>
      <w:r w:rsidR="00E04487">
        <w:rPr>
          <w:lang w:val="uk-UA"/>
        </w:rPr>
        <w:t>запит</w:t>
      </w:r>
      <w:r w:rsidR="00CD3BC4">
        <w:rPr>
          <w:lang w:val="uk-UA"/>
        </w:rPr>
        <w:t>у</w:t>
      </w:r>
      <w:r w:rsidR="00E04487">
        <w:rPr>
          <w:lang w:val="uk-UA"/>
        </w:rPr>
        <w:t xml:space="preserve"> до ресурсу у мережі: </w:t>
      </w:r>
    </w:p>
    <w:tbl>
      <w:tblPr>
        <w:tblStyle w:val="a7"/>
        <w:tblW w:w="0" w:type="auto"/>
        <w:tblInd w:w="128" w:type="dxa"/>
        <w:tblLook w:val="04A0" w:firstRow="1" w:lastRow="0" w:firstColumn="1" w:lastColumn="0" w:noHBand="0" w:noVBand="1"/>
      </w:tblPr>
      <w:tblGrid>
        <w:gridCol w:w="1142"/>
        <w:gridCol w:w="8301"/>
      </w:tblGrid>
      <w:tr w:rsidR="00541FFF" w:rsidRPr="00E20AA1" w:rsidTr="003D0B19">
        <w:tc>
          <w:tcPr>
            <w:tcW w:w="1143" w:type="dxa"/>
          </w:tcPr>
          <w:p w:rsidR="00541FFF" w:rsidRPr="00E20AA1" w:rsidRDefault="00541FFF" w:rsidP="003D0B19">
            <w:pPr>
              <w:jc w:val="center"/>
              <w:rPr>
                <w:rFonts w:eastAsia="Times New Roman" w:cs="Times New Roman"/>
                <w:b/>
                <w:bCs/>
                <w:color w:val="313131"/>
                <w:sz w:val="21"/>
                <w:szCs w:val="21"/>
                <w:lang w:val="uk-UA"/>
              </w:rPr>
            </w:pPr>
            <w:r w:rsidRPr="00E20AA1">
              <w:rPr>
                <w:rFonts w:eastAsia="Times New Roman" w:cs="Times New Roman"/>
                <w:b/>
                <w:bCs/>
                <w:color w:val="313131"/>
                <w:sz w:val="21"/>
                <w:szCs w:val="21"/>
                <w:lang w:val="uk-UA"/>
              </w:rPr>
              <w:t>Метод</w:t>
            </w:r>
          </w:p>
        </w:tc>
        <w:tc>
          <w:tcPr>
            <w:tcW w:w="8408" w:type="dxa"/>
          </w:tcPr>
          <w:p w:rsidR="00541FFF" w:rsidRPr="00E20AA1" w:rsidRDefault="00541FFF" w:rsidP="003D0B19">
            <w:pPr>
              <w:jc w:val="center"/>
              <w:rPr>
                <w:rFonts w:eastAsia="Times New Roman" w:cs="Times New Roman"/>
                <w:b/>
                <w:bCs/>
                <w:color w:val="313131"/>
                <w:sz w:val="21"/>
                <w:szCs w:val="21"/>
                <w:lang w:val="uk-UA"/>
              </w:rPr>
            </w:pPr>
            <w:r w:rsidRPr="00E20AA1">
              <w:rPr>
                <w:rFonts w:eastAsia="Times New Roman" w:cs="Times New Roman"/>
                <w:b/>
                <w:bCs/>
                <w:color w:val="313131"/>
                <w:sz w:val="21"/>
                <w:szCs w:val="21"/>
                <w:lang w:val="uk-UA"/>
              </w:rPr>
              <w:t>Опис</w:t>
            </w:r>
          </w:p>
        </w:tc>
      </w:tr>
      <w:tr w:rsidR="00541FFF" w:rsidRPr="00A0344D" w:rsidTr="003D0B19">
        <w:tc>
          <w:tcPr>
            <w:tcW w:w="1143" w:type="dxa"/>
          </w:tcPr>
          <w:p w:rsidR="00541FFF" w:rsidRPr="00A0344D" w:rsidRDefault="00541FFF" w:rsidP="003D0B19">
            <w:pPr>
              <w:rPr>
                <w:rFonts w:eastAsia="Times New Roman" w:cs="Times New Roman"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GET</w:t>
            </w:r>
          </w:p>
        </w:tc>
        <w:tc>
          <w:tcPr>
            <w:tcW w:w="8408" w:type="dxa"/>
          </w:tcPr>
          <w:p w:rsidR="00541FFF" w:rsidRPr="00A0344D" w:rsidRDefault="00541FFF" w:rsidP="003D0B19">
            <w:pP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Метод GET використовується для отримання інформації з даного сервера, використовуючи заданий UR</w:t>
            </w:r>
            <w:r>
              <w:rPr>
                <w:rFonts w:eastAsia="Times New Roman" w:cs="Times New Roman"/>
                <w:bCs/>
                <w:color w:val="313131"/>
                <w:sz w:val="21"/>
                <w:szCs w:val="21"/>
              </w:rPr>
              <w:t>L</w:t>
            </w: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. Запити, що використовують GET</w:t>
            </w:r>
            <w:r w:rsidR="000C6444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,</w:t>
            </w: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 повинні тільки отримувати дані і не повинні мати ніякого іншого впливу на дані.</w:t>
            </w:r>
          </w:p>
        </w:tc>
      </w:tr>
      <w:tr w:rsidR="00541FFF" w:rsidRPr="00A0344D" w:rsidTr="003D0B19">
        <w:tc>
          <w:tcPr>
            <w:tcW w:w="1143" w:type="dxa"/>
          </w:tcPr>
          <w:p w:rsidR="00541FFF" w:rsidRPr="00A0344D" w:rsidRDefault="00541FFF" w:rsidP="003D0B19">
            <w:pPr>
              <w:rPr>
                <w:rFonts w:eastAsia="Times New Roman" w:cs="Times New Roman"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HEAD</w:t>
            </w:r>
          </w:p>
        </w:tc>
        <w:tc>
          <w:tcPr>
            <w:tcW w:w="8408" w:type="dxa"/>
          </w:tcPr>
          <w:p w:rsidR="00541FFF" w:rsidRPr="00A0344D" w:rsidRDefault="00541FFF" w:rsidP="003D0B19">
            <w:pP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Те ж, </w:t>
            </w:r>
            <w: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що й </w:t>
            </w: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GET, але </w:t>
            </w:r>
            <w: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повертає</w:t>
            </w: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 тільки стан та розділ</w:t>
            </w:r>
            <w: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и</w:t>
            </w: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 заголовка.</w:t>
            </w:r>
          </w:p>
        </w:tc>
      </w:tr>
      <w:tr w:rsidR="00541FFF" w:rsidRPr="00A0344D" w:rsidTr="003D0B19">
        <w:tc>
          <w:tcPr>
            <w:tcW w:w="1143" w:type="dxa"/>
          </w:tcPr>
          <w:p w:rsidR="00541FFF" w:rsidRPr="00A0344D" w:rsidRDefault="00541FFF" w:rsidP="003D0B19">
            <w:pPr>
              <w:rPr>
                <w:rFonts w:eastAsia="Times New Roman" w:cs="Times New Roman"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POST</w:t>
            </w:r>
          </w:p>
        </w:tc>
        <w:tc>
          <w:tcPr>
            <w:tcW w:w="8408" w:type="dxa"/>
          </w:tcPr>
          <w:p w:rsidR="00541FFF" w:rsidRPr="00A0344D" w:rsidRDefault="00541FFF" w:rsidP="003D0B19">
            <w:pP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Запит POST використовується для відправки даних на сервер, наприклад, інформаці</w:t>
            </w:r>
            <w: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ї</w:t>
            </w: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 про клієнтів, завантаження файлів і т.д. за допомогою HTML-форм.</w:t>
            </w:r>
          </w:p>
        </w:tc>
      </w:tr>
      <w:tr w:rsidR="00541FFF" w:rsidRPr="00A0344D" w:rsidTr="003D0B19">
        <w:tc>
          <w:tcPr>
            <w:tcW w:w="1143" w:type="dxa"/>
          </w:tcPr>
          <w:p w:rsidR="00541FFF" w:rsidRPr="00A0344D" w:rsidRDefault="00541FFF" w:rsidP="003D0B19">
            <w:pPr>
              <w:rPr>
                <w:rFonts w:eastAsia="Times New Roman" w:cs="Times New Roman"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PUT</w:t>
            </w:r>
          </w:p>
        </w:tc>
        <w:tc>
          <w:tcPr>
            <w:tcW w:w="8408" w:type="dxa"/>
          </w:tcPr>
          <w:p w:rsidR="00541FFF" w:rsidRPr="00A0344D" w:rsidRDefault="00541FFF" w:rsidP="003D0B19">
            <w:pP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Замінює всі поточні представлення цільового ресурсу з завантаженого контенту.</w:t>
            </w:r>
          </w:p>
        </w:tc>
      </w:tr>
      <w:tr w:rsidR="00541FFF" w:rsidRPr="00A0344D" w:rsidTr="003D0B19">
        <w:tc>
          <w:tcPr>
            <w:tcW w:w="1143" w:type="dxa"/>
          </w:tcPr>
          <w:p w:rsidR="00541FFF" w:rsidRPr="00A0344D" w:rsidRDefault="00541FFF" w:rsidP="003D0B19">
            <w:pPr>
              <w:rPr>
                <w:rFonts w:eastAsia="Times New Roman" w:cs="Times New Roman"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DELETE</w:t>
            </w:r>
          </w:p>
        </w:tc>
        <w:tc>
          <w:tcPr>
            <w:tcW w:w="8408" w:type="dxa"/>
          </w:tcPr>
          <w:p w:rsidR="00541FFF" w:rsidRPr="00E20AA1" w:rsidRDefault="00541FFF" w:rsidP="003D0B19">
            <w:pPr>
              <w:rPr>
                <w:rFonts w:eastAsia="Times New Roman" w:cs="Times New Roman"/>
                <w:bCs/>
                <w:color w:val="313131"/>
                <w:sz w:val="21"/>
                <w:szCs w:val="21"/>
                <w:lang w:val="en-US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Видаляє всі поточні представлення цільового ресурсу, що</w:t>
            </w:r>
            <w: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 задається UR</w:t>
            </w:r>
            <w:r>
              <w:rPr>
                <w:rFonts w:eastAsia="Times New Roman" w:cs="Times New Roman"/>
                <w:bCs/>
                <w:color w:val="313131"/>
                <w:sz w:val="21"/>
                <w:szCs w:val="21"/>
              </w:rPr>
              <w:t>L</w:t>
            </w:r>
          </w:p>
        </w:tc>
      </w:tr>
      <w:tr w:rsidR="00541FFF" w:rsidRPr="00A0344D" w:rsidTr="003D0B19">
        <w:tc>
          <w:tcPr>
            <w:tcW w:w="1143" w:type="dxa"/>
          </w:tcPr>
          <w:p w:rsidR="00541FFF" w:rsidRPr="00A0344D" w:rsidRDefault="00541FFF" w:rsidP="003D0B19">
            <w:pPr>
              <w:rPr>
                <w:rFonts w:eastAsia="Times New Roman" w:cs="Times New Roman"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CONNECT</w:t>
            </w:r>
          </w:p>
        </w:tc>
        <w:tc>
          <w:tcPr>
            <w:tcW w:w="8408" w:type="dxa"/>
          </w:tcPr>
          <w:p w:rsidR="00541FFF" w:rsidRPr="00A0344D" w:rsidRDefault="00541FFF" w:rsidP="003D0B19">
            <w:pP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Встановлює тунель до сервера, ідентифікованого даним</w:t>
            </w:r>
            <w: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 xml:space="preserve"> URL</w:t>
            </w: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.</w:t>
            </w:r>
          </w:p>
        </w:tc>
      </w:tr>
      <w:tr w:rsidR="00541FFF" w:rsidRPr="00A0344D" w:rsidTr="00541FFF">
        <w:trPr>
          <w:trHeight w:val="100"/>
        </w:trPr>
        <w:tc>
          <w:tcPr>
            <w:tcW w:w="1143" w:type="dxa"/>
          </w:tcPr>
          <w:p w:rsidR="00541FFF" w:rsidRPr="00A0344D" w:rsidRDefault="00541FFF" w:rsidP="003D0B19">
            <w:pPr>
              <w:rPr>
                <w:rFonts w:eastAsia="Times New Roman" w:cs="Times New Roman"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OPTIONS</w:t>
            </w:r>
          </w:p>
        </w:tc>
        <w:tc>
          <w:tcPr>
            <w:tcW w:w="8408" w:type="dxa"/>
          </w:tcPr>
          <w:p w:rsidR="00541FFF" w:rsidRPr="00A0344D" w:rsidRDefault="00541FFF" w:rsidP="003D0B19">
            <w:pP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Описує параметри зв'язку для цільового ресурсу.</w:t>
            </w:r>
          </w:p>
        </w:tc>
      </w:tr>
      <w:tr w:rsidR="00541FFF" w:rsidRPr="00A0344D" w:rsidTr="003D0B19">
        <w:tc>
          <w:tcPr>
            <w:tcW w:w="1143" w:type="dxa"/>
          </w:tcPr>
          <w:p w:rsidR="00541FFF" w:rsidRPr="00A0344D" w:rsidRDefault="00541FFF" w:rsidP="003D0B19">
            <w:pPr>
              <w:rPr>
                <w:rFonts w:eastAsia="Times New Roman" w:cs="Times New Roman"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TRACE</w:t>
            </w:r>
          </w:p>
        </w:tc>
        <w:tc>
          <w:tcPr>
            <w:tcW w:w="8408" w:type="dxa"/>
          </w:tcPr>
          <w:p w:rsidR="00541FFF" w:rsidRPr="00A0344D" w:rsidRDefault="00541FFF" w:rsidP="003D0B19">
            <w:pPr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</w:pPr>
            <w:r w:rsidRPr="00A0344D">
              <w:rPr>
                <w:rFonts w:eastAsia="Times New Roman" w:cs="Times New Roman"/>
                <w:bCs/>
                <w:color w:val="313131"/>
                <w:sz w:val="21"/>
                <w:szCs w:val="21"/>
                <w:lang w:val="uk-UA"/>
              </w:rPr>
              <w:t>Виконує тестування повідомлення методом петлі а також повертає шлях до цільового ресурсу.</w:t>
            </w:r>
          </w:p>
        </w:tc>
      </w:tr>
    </w:tbl>
    <w:p w:rsidR="00CD3BC4" w:rsidRDefault="00CD3BC4" w:rsidP="008F7F32">
      <w:pPr>
        <w:rPr>
          <w:lang w:val="uk-UA"/>
        </w:rPr>
      </w:pPr>
    </w:p>
    <w:p w:rsidR="00541FFF" w:rsidRDefault="00BA3124" w:rsidP="00541FFF">
      <w:pPr>
        <w:pStyle w:val="a5"/>
        <w:rPr>
          <w:lang w:val="en-US"/>
        </w:rPr>
      </w:pPr>
      <w:r>
        <w:rPr>
          <w:lang w:val="uk-UA"/>
        </w:rPr>
        <w:t>Методи з</w:t>
      </w:r>
      <w:r w:rsidR="00541FFF">
        <w:rPr>
          <w:lang w:val="uk-UA"/>
        </w:rPr>
        <w:t>апит</w:t>
      </w:r>
      <w:r>
        <w:rPr>
          <w:lang w:val="uk-UA"/>
        </w:rPr>
        <w:t>у</w:t>
      </w:r>
      <w:r w:rsidR="00541FFF">
        <w:rPr>
          <w:lang w:val="uk-UA"/>
        </w:rPr>
        <w:t xml:space="preserve"> </w:t>
      </w:r>
      <w:r w:rsidR="00541FFF">
        <w:rPr>
          <w:lang w:val="en-US"/>
        </w:rPr>
        <w:t xml:space="preserve">GET </w:t>
      </w:r>
      <w:r w:rsidR="00541FFF">
        <w:rPr>
          <w:lang w:val="uk-UA"/>
        </w:rPr>
        <w:t xml:space="preserve">та </w:t>
      </w:r>
      <w:r w:rsidR="00541FFF">
        <w:rPr>
          <w:lang w:val="en-US"/>
        </w:rPr>
        <w:t>POST</w:t>
      </w:r>
    </w:p>
    <w:p w:rsidR="00861E1C" w:rsidRPr="00E04487" w:rsidRDefault="00541FFF" w:rsidP="008F7F32">
      <w:pPr>
        <w:rPr>
          <w:lang w:val="en-US"/>
        </w:rPr>
      </w:pPr>
      <w:r>
        <w:rPr>
          <w:lang w:val="uk-UA"/>
        </w:rPr>
        <w:t xml:space="preserve">Методи запиту (запити) </w:t>
      </w:r>
      <w:r w:rsidR="00E04487">
        <w:rPr>
          <w:lang w:val="en-US"/>
        </w:rPr>
        <w:t xml:space="preserve">GET </w:t>
      </w:r>
      <w:r w:rsidR="00E04487">
        <w:rPr>
          <w:lang w:val="uk-UA"/>
        </w:rPr>
        <w:t>та</w:t>
      </w:r>
      <w:r w:rsidR="00E04487">
        <w:rPr>
          <w:lang w:val="en-US"/>
        </w:rPr>
        <w:t xml:space="preserve"> POST</w:t>
      </w:r>
      <w:r w:rsidR="00E04487">
        <w:rPr>
          <w:lang w:val="uk-UA"/>
        </w:rPr>
        <w:t xml:space="preserve"> дозволяють повернути дані, але задаються та виконуються по-різному. Параметри запиту </w:t>
      </w:r>
      <w:r w:rsidR="00E04487">
        <w:rPr>
          <w:lang w:val="en-US"/>
        </w:rPr>
        <w:t>GET</w:t>
      </w:r>
      <w:r w:rsidR="00E04487">
        <w:rPr>
          <w:lang w:val="uk-UA"/>
        </w:rPr>
        <w:t xml:space="preserve"> передаються у рядку </w:t>
      </w:r>
      <w:r w:rsidR="00E04487">
        <w:rPr>
          <w:lang w:val="en-US"/>
        </w:rPr>
        <w:t xml:space="preserve">URL </w:t>
      </w:r>
      <w:r w:rsidR="00E04487">
        <w:rPr>
          <w:lang w:val="uk-UA"/>
        </w:rPr>
        <w:t xml:space="preserve">після символу </w:t>
      </w:r>
      <w:r w:rsidR="00E04487">
        <w:rPr>
          <w:lang w:val="en-US"/>
        </w:rPr>
        <w:t xml:space="preserve">‘?’, </w:t>
      </w:r>
      <w:r w:rsidR="00E04487">
        <w:rPr>
          <w:lang w:val="uk-UA"/>
        </w:rPr>
        <w:t xml:space="preserve">а параметри запиту </w:t>
      </w:r>
      <w:r w:rsidR="00E04487">
        <w:rPr>
          <w:lang w:val="en-US"/>
        </w:rPr>
        <w:t xml:space="preserve">POST – </w:t>
      </w:r>
      <w:r w:rsidR="00E04487">
        <w:rPr>
          <w:lang w:val="uk-UA"/>
        </w:rPr>
        <w:t xml:space="preserve">окремо від рядка </w:t>
      </w:r>
      <w:r w:rsidR="00E04487">
        <w:rPr>
          <w:lang w:val="en-US"/>
        </w:rPr>
        <w:t>URL.</w:t>
      </w:r>
    </w:p>
    <w:p w:rsidR="005D120A" w:rsidRPr="0095679B" w:rsidRDefault="00541FFF" w:rsidP="008F7F32">
      <w:pPr>
        <w:rPr>
          <w:lang w:val="en-US"/>
        </w:rPr>
      </w:pPr>
      <w:r>
        <w:rPr>
          <w:lang w:val="uk-UA"/>
        </w:rPr>
        <w:t xml:space="preserve">Параметри </w:t>
      </w:r>
      <w:r>
        <w:rPr>
          <w:lang w:val="en-US"/>
        </w:rPr>
        <w:t xml:space="preserve">GET </w:t>
      </w:r>
      <w:r>
        <w:rPr>
          <w:lang w:val="uk-UA"/>
        </w:rPr>
        <w:t xml:space="preserve">вказують у вигляді пар: </w:t>
      </w:r>
      <w:r>
        <w:rPr>
          <w:lang w:val="en-US"/>
        </w:rPr>
        <w:t>&lt;</w:t>
      </w:r>
      <w:r>
        <w:rPr>
          <w:lang w:val="uk-UA"/>
        </w:rPr>
        <w:t>ім’я</w:t>
      </w:r>
      <w:r>
        <w:rPr>
          <w:lang w:val="en-US"/>
        </w:rPr>
        <w:t>&gt;=&lt;</w:t>
      </w:r>
      <w:r>
        <w:rPr>
          <w:lang w:val="uk-UA"/>
        </w:rPr>
        <w:t>значення</w:t>
      </w:r>
      <w:r>
        <w:rPr>
          <w:lang w:val="en-US"/>
        </w:rPr>
        <w:t>&gt;</w:t>
      </w:r>
      <w:r>
        <w:rPr>
          <w:lang w:val="uk-UA"/>
        </w:rPr>
        <w:t xml:space="preserve">, між якими ставлять символ </w:t>
      </w:r>
      <w:r>
        <w:rPr>
          <w:lang w:val="en-US"/>
        </w:rPr>
        <w:t>‘&amp;’</w:t>
      </w:r>
      <w:r>
        <w:rPr>
          <w:lang w:val="uk-UA"/>
        </w:rPr>
        <w:t xml:space="preserve">, наприклад: </w:t>
      </w:r>
      <w:r w:rsidRPr="00541FFF">
        <w:rPr>
          <w:lang w:val="uk-UA"/>
        </w:rPr>
        <w:t>espv=2&amp;ie=UTF-8</w:t>
      </w:r>
      <w:r>
        <w:rPr>
          <w:lang w:val="uk-UA"/>
        </w:rPr>
        <w:t xml:space="preserve">. У </w:t>
      </w:r>
      <w:r>
        <w:t xml:space="preserve">рядку </w:t>
      </w:r>
      <w:r>
        <w:rPr>
          <w:lang w:val="en-US"/>
        </w:rPr>
        <w:t xml:space="preserve">URL </w:t>
      </w:r>
      <w:r>
        <w:rPr>
          <w:lang w:val="uk-UA"/>
        </w:rPr>
        <w:t xml:space="preserve">допускаються тільки символи </w:t>
      </w:r>
      <w:r>
        <w:rPr>
          <w:lang w:val="en-US"/>
        </w:rPr>
        <w:t xml:space="preserve">ASCII </w:t>
      </w:r>
      <w:r>
        <w:rPr>
          <w:lang w:val="uk-UA"/>
        </w:rPr>
        <w:t xml:space="preserve">за виключенням спеціальних символів </w:t>
      </w:r>
      <w:r w:rsidR="0095679B">
        <w:rPr>
          <w:lang w:val="uk-UA"/>
        </w:rPr>
        <w:t>(</w:t>
      </w:r>
      <w:r>
        <w:rPr>
          <w:lang w:val="en-US"/>
        </w:rPr>
        <w:t xml:space="preserve">‘&amp;’, ‘+’ </w:t>
      </w:r>
      <w:r>
        <w:t xml:space="preserve">та </w:t>
      </w:r>
      <w:r>
        <w:rPr>
          <w:lang w:val="uk-UA"/>
        </w:rPr>
        <w:t>деяких інших</w:t>
      </w:r>
      <w:r w:rsidR="0095679B">
        <w:rPr>
          <w:lang w:val="uk-UA"/>
        </w:rPr>
        <w:t xml:space="preserve">) а також пропусків. Для того, щоб вказати у параметрах запиту інші символи, треба виконати так зване «кодування» </w:t>
      </w:r>
      <w:r w:rsidR="0095679B">
        <w:rPr>
          <w:lang w:val="en-US"/>
        </w:rPr>
        <w:t xml:space="preserve">URL. </w:t>
      </w:r>
      <w:r w:rsidR="0095679B">
        <w:t xml:space="preserve">У </w:t>
      </w:r>
      <w:r w:rsidR="0095679B">
        <w:rPr>
          <w:lang w:val="en-US"/>
        </w:rPr>
        <w:t xml:space="preserve">Python </w:t>
      </w:r>
      <w:r w:rsidR="0095679B">
        <w:rPr>
          <w:lang w:val="uk-UA"/>
        </w:rPr>
        <w:t xml:space="preserve">це виконує функція </w:t>
      </w:r>
      <w:r w:rsidR="0095679B">
        <w:rPr>
          <w:lang w:val="en-US"/>
        </w:rPr>
        <w:t>urlencode:</w:t>
      </w:r>
    </w:p>
    <w:p w:rsidR="0095679B" w:rsidRPr="0095679B" w:rsidRDefault="0095679B" w:rsidP="009567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67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params </w:t>
      </w:r>
      <w:r w:rsidRPr="00956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567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urllib</w:t>
      </w:r>
      <w:r w:rsidRPr="00956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67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</w:t>
      </w:r>
      <w:r w:rsidRPr="00956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567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urlencode</w:t>
      </w:r>
      <w:r w:rsidRPr="00956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567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="007D73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encoding=enc</w:t>
      </w:r>
      <w:r w:rsidRPr="00956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5D120A" w:rsidRPr="007D73C9" w:rsidRDefault="0095679B" w:rsidP="008F7F32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 xml:space="preserve">query – </w:t>
      </w:r>
      <w:r>
        <w:rPr>
          <w:lang w:val="uk-UA"/>
        </w:rPr>
        <w:t>це словник параметрів або послідовність кортежів з двох елементів, які позначають ім’я т</w:t>
      </w:r>
      <w:r w:rsidR="007D73C9">
        <w:rPr>
          <w:lang w:val="uk-UA"/>
        </w:rPr>
        <w:t xml:space="preserve">а значення параметру відповідно; </w:t>
      </w:r>
      <w:r w:rsidR="007D73C9">
        <w:rPr>
          <w:lang w:val="en-US"/>
        </w:rPr>
        <w:t xml:space="preserve">enc – </w:t>
      </w:r>
      <w:r w:rsidR="007D73C9">
        <w:rPr>
          <w:lang w:val="uk-UA"/>
        </w:rPr>
        <w:t xml:space="preserve">стандарт кодування для не </w:t>
      </w:r>
      <w:r w:rsidR="007D73C9">
        <w:rPr>
          <w:lang w:val="en-US"/>
        </w:rPr>
        <w:t>ASCII-</w:t>
      </w:r>
      <w:r w:rsidR="007D73C9">
        <w:rPr>
          <w:lang w:val="uk-UA"/>
        </w:rPr>
        <w:t>символів.</w:t>
      </w:r>
    </w:p>
    <w:p w:rsidR="00861E1C" w:rsidRDefault="00861E1C" w:rsidP="006F0844">
      <w:pPr>
        <w:pStyle w:val="a5"/>
        <w:rPr>
          <w:lang w:val="uk-UA"/>
        </w:rPr>
      </w:pPr>
      <w:r w:rsidRPr="00A474BB">
        <w:rPr>
          <w:lang w:val="uk-UA"/>
        </w:rPr>
        <w:lastRenderedPageBreak/>
        <w:t>Приклад запиту у мережі</w:t>
      </w:r>
      <w:r>
        <w:rPr>
          <w:lang w:val="uk-UA"/>
        </w:rPr>
        <w:t xml:space="preserve"> (версія 1)</w:t>
      </w:r>
    </w:p>
    <w:p w:rsidR="00861E1C" w:rsidRDefault="006F0844" w:rsidP="008F7F32">
      <w:pPr>
        <w:rPr>
          <w:lang w:val="en-US"/>
        </w:rPr>
      </w:pPr>
      <w:r>
        <w:rPr>
          <w:lang w:val="uk-UA"/>
        </w:rPr>
        <w:t xml:space="preserve">Отримати дані з сторінки у мережі за допомогою </w:t>
      </w:r>
      <w:r w:rsidR="00BA3124">
        <w:rPr>
          <w:lang w:val="uk-UA"/>
        </w:rPr>
        <w:t xml:space="preserve">методу </w:t>
      </w:r>
      <w:r>
        <w:rPr>
          <w:lang w:val="uk-UA"/>
        </w:rPr>
        <w:t xml:space="preserve">запиту </w:t>
      </w:r>
      <w:r>
        <w:rPr>
          <w:lang w:val="en-US"/>
        </w:rPr>
        <w:t>GET.</w:t>
      </w:r>
    </w:p>
    <w:p w:rsidR="006F0844" w:rsidRDefault="006F0844" w:rsidP="008F7F32">
      <w:pPr>
        <w:rPr>
          <w:lang w:val="uk-UA"/>
        </w:rPr>
      </w:pPr>
      <w:r>
        <w:rPr>
          <w:lang w:val="uk-UA"/>
        </w:rPr>
        <w:t xml:space="preserve">Для передачі запиту використаємо сторінку енциклопедії університету: </w:t>
      </w:r>
      <w:hyperlink r:id="rId13" w:history="1">
        <w:r w:rsidRPr="002975B2">
          <w:rPr>
            <w:rStyle w:val="a3"/>
            <w:lang w:val="uk-UA"/>
          </w:rPr>
          <w:t>http://eu.univ.kiev.ua</w:t>
        </w:r>
      </w:hyperlink>
    </w:p>
    <w:p w:rsidR="006F0844" w:rsidRDefault="006F0844" w:rsidP="008F7F32">
      <w:pPr>
        <w:rPr>
          <w:lang w:val="uk-UA"/>
        </w:rPr>
      </w:pPr>
      <w:r>
        <w:rPr>
          <w:lang w:val="uk-UA"/>
        </w:rPr>
        <w:t xml:space="preserve">Будемо передавати параметри запиту та </w:t>
      </w:r>
      <w:r w:rsidR="007E1C82">
        <w:rPr>
          <w:lang w:val="uk-UA"/>
        </w:rPr>
        <w:t>записувати</w:t>
      </w:r>
      <w:r>
        <w:rPr>
          <w:lang w:val="uk-UA"/>
        </w:rPr>
        <w:t xml:space="preserve"> відповідь сервера</w:t>
      </w:r>
      <w:r w:rsidR="007E1C82">
        <w:rPr>
          <w:lang w:val="uk-UA"/>
        </w:rPr>
        <w:t xml:space="preserve"> у локальний файл</w:t>
      </w:r>
      <w:r>
        <w:rPr>
          <w:lang w:val="uk-UA"/>
        </w:rPr>
        <w:t>.</w:t>
      </w:r>
    </w:p>
    <w:p w:rsidR="007D73C9" w:rsidRPr="006F0844" w:rsidRDefault="007D73C9" w:rsidP="008F7F32">
      <w:pPr>
        <w:rPr>
          <w:lang w:val="uk-UA"/>
        </w:rPr>
      </w:pPr>
      <w:r>
        <w:rPr>
          <w:lang w:val="uk-UA"/>
        </w:rPr>
        <w:t>Стандарт кодування символів для параметрів запиту будемо отримувати зі сторінки.</w:t>
      </w:r>
    </w:p>
    <w:p w:rsidR="00861E1C" w:rsidRPr="00861E1C" w:rsidRDefault="00861E1C" w:rsidP="00BA3124">
      <w:pPr>
        <w:pStyle w:val="a5"/>
        <w:rPr>
          <w:lang w:val="en-US"/>
        </w:rPr>
      </w:pPr>
      <w:r>
        <w:rPr>
          <w:lang w:val="uk-UA"/>
        </w:rPr>
        <w:t xml:space="preserve">Відправка даних для запиту </w:t>
      </w:r>
      <w:r>
        <w:rPr>
          <w:lang w:val="en-US"/>
        </w:rPr>
        <w:t>POST</w:t>
      </w:r>
    </w:p>
    <w:p w:rsidR="00BA3124" w:rsidRDefault="00BA3124" w:rsidP="008F7F32">
      <w:pPr>
        <w:rPr>
          <w:lang w:val="uk-UA"/>
        </w:rPr>
      </w:pPr>
      <w:r>
        <w:rPr>
          <w:lang w:val="uk-UA"/>
        </w:rPr>
        <w:t xml:space="preserve">Як вже було зазначено, параметри запиту </w:t>
      </w:r>
      <w:r>
        <w:rPr>
          <w:lang w:val="en-US"/>
        </w:rPr>
        <w:t xml:space="preserve">POST </w:t>
      </w:r>
      <w:r>
        <w:rPr>
          <w:lang w:val="uk-UA"/>
        </w:rPr>
        <w:t>передаються</w:t>
      </w:r>
      <w:r>
        <w:rPr>
          <w:lang w:val="en-US"/>
        </w:rPr>
        <w:t xml:space="preserve"> </w:t>
      </w:r>
      <w:r>
        <w:rPr>
          <w:lang w:val="uk-UA"/>
        </w:rPr>
        <w:t xml:space="preserve">окремо від рядка </w:t>
      </w:r>
      <w:r>
        <w:rPr>
          <w:lang w:val="en-US"/>
        </w:rPr>
        <w:t>URL</w:t>
      </w:r>
      <w:r>
        <w:rPr>
          <w:lang w:val="uk-UA"/>
        </w:rPr>
        <w:t xml:space="preserve">. Для цього треба у функції </w:t>
      </w:r>
      <w:r>
        <w:rPr>
          <w:lang w:val="en-US"/>
        </w:rPr>
        <w:t xml:space="preserve">urlopen </w:t>
      </w:r>
      <w:r>
        <w:rPr>
          <w:lang w:val="uk-UA"/>
        </w:rPr>
        <w:t>вказати другий параметр:</w:t>
      </w:r>
    </w:p>
    <w:p w:rsidR="00BA3124" w:rsidRPr="0080392E" w:rsidRDefault="00BA3124" w:rsidP="00BA31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response 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urllib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urlopen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39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data</w:t>
      </w:r>
      <w:r w:rsidRPr="008039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A3124" w:rsidRPr="00BA3124" w:rsidRDefault="00BA3124" w:rsidP="00BA3124">
      <w:pPr>
        <w:rPr>
          <w:lang w:val="en-US"/>
        </w:rPr>
      </w:pPr>
      <w:r>
        <w:rPr>
          <w:lang w:val="uk-UA"/>
        </w:rPr>
        <w:t xml:space="preserve">де </w:t>
      </w:r>
      <w:r>
        <w:rPr>
          <w:lang w:val="en-US"/>
        </w:rPr>
        <w:t xml:space="preserve">data – </w:t>
      </w:r>
      <w:r>
        <w:rPr>
          <w:lang w:val="uk-UA"/>
        </w:rPr>
        <w:t xml:space="preserve">це рядок байтів, що містить дані запиту </w:t>
      </w:r>
      <w:r>
        <w:rPr>
          <w:lang w:val="en-US"/>
        </w:rPr>
        <w:t>POST</w:t>
      </w:r>
      <w:r>
        <w:rPr>
          <w:lang w:val="uk-UA"/>
        </w:rPr>
        <w:t xml:space="preserve">. Цей рядок можна отримати зі словника за допомогою функції </w:t>
      </w:r>
      <w:r>
        <w:rPr>
          <w:lang w:val="en-US"/>
        </w:rPr>
        <w:t>urlencode.</w:t>
      </w:r>
    </w:p>
    <w:p w:rsidR="00F06F66" w:rsidRDefault="001F4E85" w:rsidP="008F7F32">
      <w:pPr>
        <w:rPr>
          <w:lang w:val="uk-UA"/>
        </w:rPr>
      </w:pPr>
      <w:r>
        <w:rPr>
          <w:lang w:val="uk-UA"/>
        </w:rPr>
        <w:t xml:space="preserve">Як визначити, які саме параметри треба передати серверу? На деяких серверах є документація, що описує потрібні параметри. Якщо ж такої документації немає, варто проаналізувати </w:t>
      </w:r>
      <w:r>
        <w:rPr>
          <w:lang w:val="en-US"/>
        </w:rPr>
        <w:t>html-</w:t>
      </w:r>
      <w:r>
        <w:rPr>
          <w:lang w:val="uk-UA"/>
        </w:rPr>
        <w:t xml:space="preserve">код сторінки, яка формує запит у інтерактивному режимі. Поля даних, як правило містяться у формах на сторінці. </w:t>
      </w:r>
    </w:p>
    <w:p w:rsidR="00F06F66" w:rsidRPr="00F06F66" w:rsidRDefault="001F4E85" w:rsidP="008F7F32">
      <w:pPr>
        <w:rPr>
          <w:lang w:val="uk-UA"/>
        </w:rPr>
      </w:pPr>
      <w:r>
        <w:rPr>
          <w:lang w:val="uk-UA"/>
        </w:rPr>
        <w:t xml:space="preserve">Форма має тег </w:t>
      </w:r>
      <w:r>
        <w:rPr>
          <w:lang w:val="en-US"/>
        </w:rPr>
        <w:t>&lt;form&gt;.</w:t>
      </w:r>
      <w:r w:rsidR="00F06F66">
        <w:rPr>
          <w:lang w:val="en-US"/>
        </w:rPr>
        <w:t xml:space="preserve"> </w:t>
      </w:r>
      <w:r w:rsidR="00F06F66">
        <w:rPr>
          <w:lang w:val="uk-UA"/>
        </w:rPr>
        <w:t xml:space="preserve">Ім’я програми, що обробляє запит на сервері, є значенням атрибуту </w:t>
      </w:r>
      <w:r w:rsidR="00F06F66">
        <w:rPr>
          <w:lang w:val="en-US"/>
        </w:rPr>
        <w:t xml:space="preserve">action </w:t>
      </w:r>
      <w:r w:rsidR="00F06F66">
        <w:rPr>
          <w:lang w:val="uk-UA"/>
        </w:rPr>
        <w:t>цього тегу.</w:t>
      </w:r>
    </w:p>
    <w:p w:rsidR="00BA3124" w:rsidRPr="00F06F66" w:rsidRDefault="00F06F66" w:rsidP="008F7F32">
      <w:pPr>
        <w:rPr>
          <w:lang w:val="en-US"/>
        </w:rPr>
      </w:pPr>
      <w:r>
        <w:rPr>
          <w:lang w:val="uk-UA"/>
        </w:rPr>
        <w:t xml:space="preserve">Поля введення у формах мають тег </w:t>
      </w:r>
      <w:r>
        <w:rPr>
          <w:lang w:val="en-US"/>
        </w:rPr>
        <w:t xml:space="preserve">&lt;input&gt;, </w:t>
      </w:r>
      <w:r>
        <w:rPr>
          <w:lang w:val="uk-UA"/>
        </w:rPr>
        <w:t xml:space="preserve">а ім’я параметру з точки зору програми, що обробляє запит на сервері, є значенням атрибуту </w:t>
      </w:r>
      <w:r>
        <w:rPr>
          <w:lang w:val="en-US"/>
        </w:rPr>
        <w:t xml:space="preserve">name </w:t>
      </w:r>
      <w:r>
        <w:rPr>
          <w:lang w:val="uk-UA"/>
        </w:rPr>
        <w:t xml:space="preserve">тегу </w:t>
      </w:r>
      <w:r>
        <w:rPr>
          <w:lang w:val="en-US"/>
        </w:rPr>
        <w:t>&lt;input&gt;.</w:t>
      </w:r>
    </w:p>
    <w:p w:rsidR="001F4E85" w:rsidRPr="00F06F66" w:rsidRDefault="00F06F66" w:rsidP="008F7F32">
      <w:pPr>
        <w:rPr>
          <w:lang w:val="uk-UA"/>
        </w:rPr>
      </w:pPr>
      <w:r>
        <w:rPr>
          <w:lang w:val="uk-UA"/>
        </w:rPr>
        <w:t xml:space="preserve">Наприклад, фрагменти </w:t>
      </w:r>
      <w:r>
        <w:rPr>
          <w:lang w:val="en-US"/>
        </w:rPr>
        <w:t>html-</w:t>
      </w:r>
      <w:r>
        <w:rPr>
          <w:lang w:val="uk-UA"/>
        </w:rPr>
        <w:t>коду сторінки пошуку електронного каталогу бібліотеки Київського університету мають вигляд:</w:t>
      </w:r>
    </w:p>
    <w:p w:rsidR="00F06F66" w:rsidRPr="00F06F66" w:rsidRDefault="00F06F66" w:rsidP="00F0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&lt;form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action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"result.php3"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method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"POST"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"search_f"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1F4E85" w:rsidRPr="00F06F66" w:rsidRDefault="00F06F66" w:rsidP="008F7F32">
      <w:pPr>
        <w:rPr>
          <w:lang w:val="uk-UA"/>
        </w:rPr>
      </w:pPr>
      <w:r>
        <w:rPr>
          <w:lang w:val="uk-UA"/>
        </w:rPr>
        <w:t>…</w:t>
      </w:r>
    </w:p>
    <w:p w:rsidR="00F06F66" w:rsidRPr="00F06F66" w:rsidRDefault="00F06F66" w:rsidP="00F0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06F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&lt;td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align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"left"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&gt;&lt;div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"marg"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F06F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Назва: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&lt;/div&gt;&lt;/td&gt;</w:t>
      </w:r>
    </w:p>
    <w:p w:rsidR="00F06F66" w:rsidRPr="00F06F66" w:rsidRDefault="00F06F66" w:rsidP="00F0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06F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&lt;td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colspan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"3"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&gt;&lt;input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"text"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"title"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cols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size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"56"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…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06F66" w:rsidRPr="00F06F66" w:rsidRDefault="00F06F66" w:rsidP="00F0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06F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&lt;td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align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"left"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&gt;&lt;div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"marg"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F06F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Автор: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&lt;/div&gt;&lt;/td&gt;</w:t>
      </w:r>
    </w:p>
    <w:p w:rsidR="00F06F66" w:rsidRPr="00F06F66" w:rsidRDefault="00F06F66" w:rsidP="00F0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F06F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&lt;td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colspan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"2"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&gt;&lt;input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"text"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"author"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cols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"35"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6F66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size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F06F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"35"</w:t>
      </w:r>
      <w:r w:rsidRPr="00F06F6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9347EA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…</w:t>
      </w:r>
      <w:r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9347EA" w:rsidRPr="00F06F66" w:rsidRDefault="009347EA" w:rsidP="009347EA">
      <w:pPr>
        <w:rPr>
          <w:lang w:val="uk-UA"/>
        </w:rPr>
      </w:pPr>
      <w:r>
        <w:rPr>
          <w:lang w:val="uk-UA"/>
        </w:rPr>
        <w:t>…</w:t>
      </w:r>
    </w:p>
    <w:p w:rsidR="00F06F66" w:rsidRPr="00F06F66" w:rsidRDefault="009347EA" w:rsidP="00F06F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 xml:space="preserve">               </w:t>
      </w:r>
      <w:r w:rsidR="00F06F66" w:rsidRPr="00F06F6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&lt;/td&gt;</w:t>
      </w:r>
    </w:p>
    <w:p w:rsidR="001F4E85" w:rsidRPr="004F3784" w:rsidRDefault="004F3784" w:rsidP="008F7F32">
      <w:pPr>
        <w:rPr>
          <w:lang w:val="uk-UA"/>
        </w:rPr>
      </w:pPr>
      <w:r>
        <w:rPr>
          <w:lang w:val="uk-UA"/>
        </w:rPr>
        <w:t>Звідси можна зробити висновок, що програма</w:t>
      </w:r>
      <w:r w:rsidR="00920186">
        <w:rPr>
          <w:lang w:val="uk-UA"/>
        </w:rPr>
        <w:t>,</w:t>
      </w:r>
      <w:r>
        <w:rPr>
          <w:lang w:val="uk-UA"/>
        </w:rPr>
        <w:t xml:space="preserve"> </w:t>
      </w:r>
      <w:r w:rsidR="00920186">
        <w:rPr>
          <w:lang w:val="uk-UA"/>
        </w:rPr>
        <w:t>щ</w:t>
      </w:r>
      <w:r>
        <w:rPr>
          <w:lang w:val="uk-UA"/>
        </w:rPr>
        <w:t xml:space="preserve">о обробляє запит, називається </w:t>
      </w:r>
      <w:r w:rsidRPr="004F3784">
        <w:rPr>
          <w:lang w:val="uk-UA"/>
        </w:rPr>
        <w:t>result.php3</w:t>
      </w:r>
      <w:r>
        <w:rPr>
          <w:lang w:val="uk-UA"/>
        </w:rPr>
        <w:t xml:space="preserve">, поле «Назва» має ім’я </w:t>
      </w:r>
      <w:r w:rsidRPr="004F3784">
        <w:rPr>
          <w:lang w:val="uk-UA"/>
        </w:rPr>
        <w:t>title</w:t>
      </w:r>
      <w:r>
        <w:rPr>
          <w:lang w:val="uk-UA"/>
        </w:rPr>
        <w:t xml:space="preserve">, а поле «Автор» - ім’я </w:t>
      </w:r>
      <w:r w:rsidRPr="004F3784">
        <w:rPr>
          <w:lang w:val="uk-UA"/>
        </w:rPr>
        <w:t>author</w:t>
      </w:r>
      <w:r>
        <w:rPr>
          <w:lang w:val="uk-UA"/>
        </w:rPr>
        <w:t>.</w:t>
      </w:r>
    </w:p>
    <w:p w:rsidR="00861E1C" w:rsidRDefault="00861E1C" w:rsidP="00D60DFA">
      <w:pPr>
        <w:pStyle w:val="a5"/>
        <w:rPr>
          <w:lang w:val="uk-UA"/>
        </w:rPr>
      </w:pPr>
      <w:r w:rsidRPr="00A474BB">
        <w:rPr>
          <w:lang w:val="uk-UA"/>
        </w:rPr>
        <w:t>Приклад запиту у мережі</w:t>
      </w:r>
      <w:r>
        <w:rPr>
          <w:lang w:val="uk-UA"/>
        </w:rPr>
        <w:t xml:space="preserve"> (версія </w:t>
      </w:r>
      <w:r>
        <w:rPr>
          <w:lang w:val="en-US"/>
        </w:rPr>
        <w:t>2</w:t>
      </w:r>
      <w:r>
        <w:rPr>
          <w:lang w:val="uk-UA"/>
        </w:rPr>
        <w:t>)</w:t>
      </w:r>
    </w:p>
    <w:p w:rsidR="00BB7BFF" w:rsidRDefault="00D60DFA" w:rsidP="008F7F32">
      <w:pPr>
        <w:rPr>
          <w:lang w:val="uk-UA"/>
        </w:rPr>
      </w:pPr>
      <w:r>
        <w:rPr>
          <w:lang w:val="uk-UA"/>
        </w:rPr>
        <w:t>Отримати відомості про книги заданого автора із заданою назвою з електронного каталогу бібліотеки Київського університету.</w:t>
      </w:r>
    </w:p>
    <w:p w:rsidR="00D60DFA" w:rsidRPr="00D60DFA" w:rsidRDefault="00D60DFA" w:rsidP="008F7F32">
      <w:pPr>
        <w:rPr>
          <w:lang w:val="uk-UA"/>
        </w:rPr>
      </w:pPr>
      <w:r>
        <w:rPr>
          <w:lang w:val="uk-UA"/>
        </w:rPr>
        <w:t xml:space="preserve">Програма </w:t>
      </w:r>
      <w:r w:rsidR="0037143A">
        <w:rPr>
          <w:lang w:val="uk-UA"/>
        </w:rPr>
        <w:t xml:space="preserve">вводить або отримує з командного рядка назву та автора, </w:t>
      </w:r>
      <w:r>
        <w:rPr>
          <w:lang w:val="uk-UA"/>
        </w:rPr>
        <w:t xml:space="preserve">формує дані запиту </w:t>
      </w:r>
      <w:r>
        <w:rPr>
          <w:lang w:val="en-US"/>
        </w:rPr>
        <w:t>POST</w:t>
      </w:r>
      <w:r>
        <w:rPr>
          <w:lang w:val="uk-UA"/>
        </w:rPr>
        <w:t>, відправляє запит та зберігає отриману сторінку у локальному файлі.</w:t>
      </w:r>
    </w:p>
    <w:p w:rsidR="00861E1C" w:rsidRDefault="00861E1C" w:rsidP="005560B8">
      <w:pPr>
        <w:pStyle w:val="a5"/>
        <w:rPr>
          <w:lang w:val="uk-UA"/>
        </w:rPr>
      </w:pPr>
      <w:r>
        <w:rPr>
          <w:lang w:val="uk-UA"/>
        </w:rPr>
        <w:lastRenderedPageBreak/>
        <w:t xml:space="preserve">Структурний аналіз </w:t>
      </w:r>
      <w:r>
        <w:rPr>
          <w:lang w:val="en-US"/>
        </w:rPr>
        <w:t>HTML-</w:t>
      </w:r>
      <w:r>
        <w:rPr>
          <w:lang w:val="uk-UA"/>
        </w:rPr>
        <w:t>файлів</w:t>
      </w:r>
    </w:p>
    <w:p w:rsidR="00861E1C" w:rsidRPr="005560B8" w:rsidRDefault="005560B8" w:rsidP="008F7F32">
      <w:pPr>
        <w:rPr>
          <w:lang w:val="uk-UA"/>
        </w:rPr>
      </w:pPr>
      <w:r>
        <w:rPr>
          <w:lang w:val="uk-UA"/>
        </w:rPr>
        <w:t>Звичайно, просте збереження програмою сторінки з Інтренет не є найкращим способом отримання інформації, оскільки такі ж дії можна виконати з</w:t>
      </w:r>
      <w:r w:rsidR="003D0B19">
        <w:rPr>
          <w:lang w:val="uk-UA"/>
        </w:rPr>
        <w:t xml:space="preserve">а допомогою будь-якого </w:t>
      </w:r>
      <w:r>
        <w:rPr>
          <w:lang w:val="uk-UA"/>
        </w:rPr>
        <w:t>браузер</w:t>
      </w:r>
      <w:r w:rsidR="003D0B19">
        <w:rPr>
          <w:lang w:val="uk-UA"/>
        </w:rPr>
        <w:t>а</w:t>
      </w:r>
      <w:r>
        <w:rPr>
          <w:lang w:val="uk-UA"/>
        </w:rPr>
        <w:t>. При написанні специфічних клієнтів метою, як правило є частина інформації зі сторінки, яку повертає сервер. Щоб отримати інформацію, що є важливою, треба провести структурний аналіз (</w:t>
      </w:r>
      <w:r>
        <w:rPr>
          <w:lang w:val="en-US"/>
        </w:rPr>
        <w:t>parse</w:t>
      </w:r>
      <w:r>
        <w:rPr>
          <w:lang w:val="uk-UA"/>
        </w:rPr>
        <w:t>)</w:t>
      </w:r>
      <w:r>
        <w:rPr>
          <w:lang w:val="en-US"/>
        </w:rPr>
        <w:t xml:space="preserve"> html-</w:t>
      </w:r>
      <w:r>
        <w:rPr>
          <w:lang w:val="uk-UA"/>
        </w:rPr>
        <w:t xml:space="preserve">документу. Цей аналіз дозволяє виділити окремі теги разом з їх атрибутами, а також текст з </w:t>
      </w:r>
      <w:r>
        <w:rPr>
          <w:lang w:val="en-US"/>
        </w:rPr>
        <w:t>html-</w:t>
      </w:r>
      <w:r>
        <w:rPr>
          <w:lang w:val="uk-UA"/>
        </w:rPr>
        <w:t>сторінки.</w:t>
      </w:r>
    </w:p>
    <w:p w:rsidR="005560B8" w:rsidRDefault="005560B8" w:rsidP="008F7F32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 xml:space="preserve">Python </w:t>
      </w:r>
      <w:r w:rsidR="00744884">
        <w:rPr>
          <w:lang w:val="uk-UA"/>
        </w:rPr>
        <w:t>є модуль</w:t>
      </w:r>
      <w:r>
        <w:t xml:space="preserve"> </w:t>
      </w:r>
      <w:r>
        <w:rPr>
          <w:lang w:val="en-US"/>
        </w:rPr>
        <w:t xml:space="preserve">html.parser, </w:t>
      </w:r>
      <w:r>
        <w:rPr>
          <w:lang w:val="uk-UA"/>
        </w:rPr>
        <w:t xml:space="preserve">який надає клас </w:t>
      </w:r>
      <w:r w:rsidRPr="005560B8">
        <w:rPr>
          <w:lang w:val="uk-UA"/>
        </w:rPr>
        <w:t>HTMLParser</w:t>
      </w:r>
      <w:r>
        <w:rPr>
          <w:lang w:val="uk-UA"/>
        </w:rPr>
        <w:t xml:space="preserve"> для структурного аналізу документу. Щоб зробити власний аналіз, потрібно описати підклас класу </w:t>
      </w:r>
      <w:r w:rsidRPr="005560B8">
        <w:rPr>
          <w:lang w:val="uk-UA"/>
        </w:rPr>
        <w:t>HTMLParser</w:t>
      </w:r>
      <w:r>
        <w:rPr>
          <w:lang w:val="uk-UA"/>
        </w:rPr>
        <w:t xml:space="preserve">, у якому перевизначити методи, що викликаються при </w:t>
      </w:r>
      <w:r w:rsidR="003D0B19">
        <w:rPr>
          <w:lang w:val="uk-UA"/>
        </w:rPr>
        <w:t>знаходженні</w:t>
      </w:r>
      <w:r>
        <w:rPr>
          <w:lang w:val="uk-UA"/>
        </w:rPr>
        <w:t xml:space="preserve"> тегів або даних: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44884" w:rsidRPr="0039259C" w:rsidTr="00744884">
        <w:tc>
          <w:tcPr>
            <w:tcW w:w="2802" w:type="dxa"/>
          </w:tcPr>
          <w:p w:rsidR="00744884" w:rsidRPr="0039259C" w:rsidRDefault="00744884" w:rsidP="0039259C">
            <w:pPr>
              <w:jc w:val="center"/>
              <w:rPr>
                <w:b/>
                <w:lang w:val="uk-UA"/>
              </w:rPr>
            </w:pPr>
            <w:r w:rsidRPr="0039259C">
              <w:rPr>
                <w:b/>
                <w:lang w:val="uk-UA"/>
              </w:rPr>
              <w:t>Метод</w:t>
            </w:r>
          </w:p>
        </w:tc>
        <w:tc>
          <w:tcPr>
            <w:tcW w:w="6769" w:type="dxa"/>
          </w:tcPr>
          <w:p w:rsidR="00744884" w:rsidRPr="0039259C" w:rsidRDefault="00744884" w:rsidP="0039259C">
            <w:pPr>
              <w:jc w:val="center"/>
              <w:rPr>
                <w:b/>
                <w:lang w:val="uk-UA"/>
              </w:rPr>
            </w:pPr>
            <w:r w:rsidRPr="0039259C">
              <w:rPr>
                <w:b/>
                <w:lang w:val="uk-UA"/>
              </w:rPr>
              <w:t>Опис</w:t>
            </w:r>
          </w:p>
        </w:tc>
      </w:tr>
      <w:tr w:rsidR="00744884" w:rsidTr="00744884">
        <w:tc>
          <w:tcPr>
            <w:tcW w:w="2802" w:type="dxa"/>
          </w:tcPr>
          <w:p w:rsidR="00744884" w:rsidRDefault="00744884" w:rsidP="008F7F32">
            <w:pPr>
              <w:rPr>
                <w:lang w:val="uk-UA"/>
              </w:rPr>
            </w:pPr>
            <w:r w:rsidRPr="00744884">
              <w:rPr>
                <w:lang w:val="uk-UA"/>
              </w:rPr>
              <w:t>handle_starttag(tag, attrs)</w:t>
            </w:r>
          </w:p>
        </w:tc>
        <w:tc>
          <w:tcPr>
            <w:tcW w:w="6769" w:type="dxa"/>
          </w:tcPr>
          <w:p w:rsidR="00744884" w:rsidRPr="00541711" w:rsidRDefault="00541711" w:rsidP="008F7F32">
            <w:pPr>
              <w:rPr>
                <w:lang w:val="uk-UA"/>
              </w:rPr>
            </w:pPr>
            <w:r>
              <w:rPr>
                <w:lang w:val="uk-UA"/>
              </w:rPr>
              <w:t xml:space="preserve">Викликається, коли </w:t>
            </w:r>
            <w:r>
              <w:rPr>
                <w:lang w:val="en-US"/>
              </w:rPr>
              <w:t xml:space="preserve">Python </w:t>
            </w:r>
            <w:r>
              <w:rPr>
                <w:lang w:val="uk-UA"/>
              </w:rPr>
              <w:t xml:space="preserve">зустрічає початковий тег </w:t>
            </w:r>
            <w:r>
              <w:rPr>
                <w:lang w:val="en-US"/>
              </w:rPr>
              <w:t xml:space="preserve">tag. attrs – </w:t>
            </w:r>
            <w:r>
              <w:rPr>
                <w:lang w:val="uk-UA"/>
              </w:rPr>
              <w:t>це список атрибутів тегу. Кожний атрибут – це кортеж з 2 елементів: (ім’я, значення)</w:t>
            </w:r>
          </w:p>
        </w:tc>
      </w:tr>
      <w:tr w:rsidR="00744884" w:rsidTr="00744884">
        <w:tc>
          <w:tcPr>
            <w:tcW w:w="2802" w:type="dxa"/>
          </w:tcPr>
          <w:p w:rsidR="00744884" w:rsidRDefault="00744884" w:rsidP="008F7F32">
            <w:pPr>
              <w:rPr>
                <w:lang w:val="uk-UA"/>
              </w:rPr>
            </w:pPr>
            <w:r w:rsidRPr="00744884">
              <w:rPr>
                <w:lang w:val="uk-UA"/>
              </w:rPr>
              <w:t>handle_endtag(tag)</w:t>
            </w:r>
          </w:p>
        </w:tc>
        <w:tc>
          <w:tcPr>
            <w:tcW w:w="6769" w:type="dxa"/>
          </w:tcPr>
          <w:p w:rsidR="00744884" w:rsidRDefault="00541711" w:rsidP="00541711">
            <w:pPr>
              <w:rPr>
                <w:lang w:val="uk-UA"/>
              </w:rPr>
            </w:pPr>
            <w:r>
              <w:rPr>
                <w:lang w:val="uk-UA"/>
              </w:rPr>
              <w:t xml:space="preserve">Викликається, коли </w:t>
            </w:r>
            <w:r>
              <w:rPr>
                <w:lang w:val="en-US"/>
              </w:rPr>
              <w:t xml:space="preserve">Python </w:t>
            </w:r>
            <w:r>
              <w:rPr>
                <w:lang w:val="uk-UA"/>
              </w:rPr>
              <w:t xml:space="preserve">зустрічає кінцевий тег </w:t>
            </w:r>
            <w:r>
              <w:rPr>
                <w:lang w:val="en-US"/>
              </w:rPr>
              <w:t>tag.</w:t>
            </w:r>
          </w:p>
        </w:tc>
      </w:tr>
      <w:tr w:rsidR="00744884" w:rsidTr="00744884">
        <w:tc>
          <w:tcPr>
            <w:tcW w:w="2802" w:type="dxa"/>
          </w:tcPr>
          <w:p w:rsidR="00744884" w:rsidRDefault="00744884" w:rsidP="008F7F32">
            <w:pPr>
              <w:rPr>
                <w:lang w:val="uk-UA"/>
              </w:rPr>
            </w:pPr>
            <w:r w:rsidRPr="00744884">
              <w:rPr>
                <w:lang w:val="uk-UA"/>
              </w:rPr>
              <w:t>handle_data(data)</w:t>
            </w:r>
          </w:p>
        </w:tc>
        <w:tc>
          <w:tcPr>
            <w:tcW w:w="6769" w:type="dxa"/>
          </w:tcPr>
          <w:p w:rsidR="00744884" w:rsidRPr="00541711" w:rsidRDefault="00541711" w:rsidP="00541711">
            <w:r>
              <w:rPr>
                <w:lang w:val="uk-UA"/>
              </w:rPr>
              <w:t xml:space="preserve">Викликається, коли </w:t>
            </w:r>
            <w:r>
              <w:rPr>
                <w:lang w:val="en-US"/>
              </w:rPr>
              <w:t xml:space="preserve">Python </w:t>
            </w:r>
            <w:r>
              <w:rPr>
                <w:lang w:val="uk-UA"/>
              </w:rPr>
              <w:t>зустрічає дані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data – </w:t>
            </w:r>
            <w:r>
              <w:t>рядок даних.</w:t>
            </w:r>
          </w:p>
        </w:tc>
      </w:tr>
      <w:tr w:rsidR="00744884" w:rsidTr="00744884">
        <w:tc>
          <w:tcPr>
            <w:tcW w:w="2802" w:type="dxa"/>
          </w:tcPr>
          <w:p w:rsidR="00744884" w:rsidRDefault="00744884" w:rsidP="008F7F32">
            <w:pPr>
              <w:rPr>
                <w:lang w:val="uk-UA"/>
              </w:rPr>
            </w:pPr>
            <w:r w:rsidRPr="00744884">
              <w:rPr>
                <w:lang w:val="uk-UA"/>
              </w:rPr>
              <w:t>handle_entityref(name)</w:t>
            </w:r>
          </w:p>
        </w:tc>
        <w:tc>
          <w:tcPr>
            <w:tcW w:w="6769" w:type="dxa"/>
          </w:tcPr>
          <w:p w:rsidR="00744884" w:rsidRPr="00541711" w:rsidRDefault="00541711" w:rsidP="00541711">
            <w:pPr>
              <w:rPr>
                <w:lang w:val="en-US"/>
              </w:rPr>
            </w:pPr>
            <w:r>
              <w:rPr>
                <w:lang w:val="uk-UA"/>
              </w:rPr>
              <w:t xml:space="preserve">Викликається, коли </w:t>
            </w:r>
            <w:r>
              <w:rPr>
                <w:lang w:val="en-US"/>
              </w:rPr>
              <w:t xml:space="preserve">Python </w:t>
            </w:r>
            <w:r>
              <w:rPr>
                <w:lang w:val="uk-UA"/>
              </w:rPr>
              <w:t>зустрічає посилання на сутність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Посилання на сутність – це рядок виду </w:t>
            </w:r>
            <w:r>
              <w:rPr>
                <w:lang w:val="en-US"/>
              </w:rPr>
              <w:t xml:space="preserve">&amp;name, </w:t>
            </w:r>
            <w:r>
              <w:t xml:space="preserve">де </w:t>
            </w:r>
            <w:r>
              <w:rPr>
                <w:lang w:val="en-US"/>
              </w:rPr>
              <w:t xml:space="preserve">name – </w:t>
            </w:r>
            <w:r>
              <w:rPr>
                <w:lang w:val="uk-UA"/>
              </w:rPr>
              <w:t xml:space="preserve">ім’я сутності. Посилання на сутності замінюють у </w:t>
            </w:r>
            <w:r>
              <w:rPr>
                <w:lang w:val="en-US"/>
              </w:rPr>
              <w:t xml:space="preserve">html </w:t>
            </w:r>
            <w:r>
              <w:rPr>
                <w:lang w:val="uk-UA"/>
              </w:rPr>
              <w:t xml:space="preserve">спеціальні символи, які є частиною синтаксису. Наприклад, </w:t>
            </w:r>
            <w:r>
              <w:rPr>
                <w:lang w:val="en-US"/>
              </w:rPr>
              <w:t xml:space="preserve">&amp;gt </w:t>
            </w:r>
            <w:r>
              <w:rPr>
                <w:lang w:val="uk-UA"/>
              </w:rPr>
              <w:t xml:space="preserve">замінює символ </w:t>
            </w:r>
            <w:r>
              <w:rPr>
                <w:lang w:val="en-US"/>
              </w:rPr>
              <w:t>‘&gt;’</w:t>
            </w:r>
          </w:p>
        </w:tc>
      </w:tr>
      <w:tr w:rsidR="00744884" w:rsidTr="00744884">
        <w:tc>
          <w:tcPr>
            <w:tcW w:w="2802" w:type="dxa"/>
          </w:tcPr>
          <w:p w:rsidR="00744884" w:rsidRPr="00744884" w:rsidRDefault="00BD1A71" w:rsidP="008F7F32">
            <w:pPr>
              <w:rPr>
                <w:lang w:val="uk-UA"/>
              </w:rPr>
            </w:pPr>
            <w:r w:rsidRPr="00BD1A71">
              <w:rPr>
                <w:lang w:val="uk-UA"/>
              </w:rPr>
              <w:t>handle_charref(name)</w:t>
            </w:r>
          </w:p>
        </w:tc>
        <w:tc>
          <w:tcPr>
            <w:tcW w:w="6769" w:type="dxa"/>
          </w:tcPr>
          <w:p w:rsidR="00744884" w:rsidRPr="0039259C" w:rsidRDefault="00541711" w:rsidP="00541711">
            <w:pPr>
              <w:rPr>
                <w:lang w:val="uk-UA"/>
              </w:rPr>
            </w:pPr>
            <w:r>
              <w:rPr>
                <w:lang w:val="uk-UA"/>
              </w:rPr>
              <w:t xml:space="preserve">Викликається, коли </w:t>
            </w:r>
            <w:r>
              <w:rPr>
                <w:lang w:val="en-US"/>
              </w:rPr>
              <w:t xml:space="preserve">Python </w:t>
            </w:r>
            <w:r>
              <w:rPr>
                <w:lang w:val="uk-UA"/>
              </w:rPr>
              <w:t>зустрічає посилання на символ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Посилання на символ – це рядок виду </w:t>
            </w:r>
            <w:r w:rsidR="0039259C">
              <w:rPr>
                <w:lang w:val="en-US"/>
              </w:rPr>
              <w:t xml:space="preserve">&amp;#code, </w:t>
            </w:r>
            <w:r w:rsidR="0039259C">
              <w:rPr>
                <w:lang w:val="uk-UA"/>
              </w:rPr>
              <w:t xml:space="preserve">де </w:t>
            </w:r>
            <w:r w:rsidR="0039259C">
              <w:rPr>
                <w:lang w:val="en-US"/>
              </w:rPr>
              <w:t xml:space="preserve">code – </w:t>
            </w:r>
            <w:r w:rsidR="0039259C">
              <w:rPr>
                <w:lang w:val="uk-UA"/>
              </w:rPr>
              <w:t xml:space="preserve">код символу. Застосовується для символів, які не є </w:t>
            </w:r>
            <w:r w:rsidR="0039259C">
              <w:rPr>
                <w:lang w:val="en-US"/>
              </w:rPr>
              <w:t>ASCII-</w:t>
            </w:r>
            <w:r w:rsidR="0039259C">
              <w:rPr>
                <w:lang w:val="uk-UA"/>
              </w:rPr>
              <w:t>символами.</w:t>
            </w:r>
          </w:p>
        </w:tc>
      </w:tr>
      <w:tr w:rsidR="00744884" w:rsidTr="00744884">
        <w:tc>
          <w:tcPr>
            <w:tcW w:w="2802" w:type="dxa"/>
          </w:tcPr>
          <w:p w:rsidR="00744884" w:rsidRPr="00744884" w:rsidRDefault="00BD1A71" w:rsidP="008F7F32">
            <w:pPr>
              <w:rPr>
                <w:lang w:val="uk-UA"/>
              </w:rPr>
            </w:pPr>
            <w:r w:rsidRPr="00BD1A71">
              <w:rPr>
                <w:lang w:val="uk-UA"/>
              </w:rPr>
              <w:t>handle_comment(data)</w:t>
            </w:r>
          </w:p>
        </w:tc>
        <w:tc>
          <w:tcPr>
            <w:tcW w:w="6769" w:type="dxa"/>
          </w:tcPr>
          <w:p w:rsidR="00744884" w:rsidRPr="0039259C" w:rsidRDefault="0039259C" w:rsidP="008F7F32">
            <w:pPr>
              <w:rPr>
                <w:lang w:val="uk-UA"/>
              </w:rPr>
            </w:pPr>
            <w:r>
              <w:rPr>
                <w:lang w:val="uk-UA"/>
              </w:rPr>
              <w:t xml:space="preserve">Викликається, коли </w:t>
            </w:r>
            <w:r>
              <w:rPr>
                <w:lang w:val="en-US"/>
              </w:rPr>
              <w:t xml:space="preserve">Python </w:t>
            </w:r>
            <w:r>
              <w:rPr>
                <w:lang w:val="uk-UA"/>
              </w:rPr>
              <w:t>зустрічає коментар</w:t>
            </w:r>
          </w:p>
        </w:tc>
      </w:tr>
      <w:tr w:rsidR="0039259C" w:rsidTr="00744884">
        <w:tc>
          <w:tcPr>
            <w:tcW w:w="2802" w:type="dxa"/>
          </w:tcPr>
          <w:p w:rsidR="0039259C" w:rsidRPr="00BD1A71" w:rsidRDefault="0039259C" w:rsidP="008F7F32">
            <w:pPr>
              <w:rPr>
                <w:lang w:val="uk-UA"/>
              </w:rPr>
            </w:pPr>
            <w:r w:rsidRPr="0039259C">
              <w:rPr>
                <w:lang w:val="uk-UA"/>
              </w:rPr>
              <w:t>handle_decl(decl)</w:t>
            </w:r>
          </w:p>
        </w:tc>
        <w:tc>
          <w:tcPr>
            <w:tcW w:w="6769" w:type="dxa"/>
          </w:tcPr>
          <w:p w:rsidR="0039259C" w:rsidRDefault="0039259C" w:rsidP="008F7F32">
            <w:pPr>
              <w:rPr>
                <w:lang w:val="uk-UA"/>
              </w:rPr>
            </w:pPr>
            <w:r>
              <w:rPr>
                <w:lang w:val="uk-UA"/>
              </w:rPr>
              <w:t xml:space="preserve">Викликається, коли </w:t>
            </w:r>
            <w:r>
              <w:rPr>
                <w:lang w:val="en-US"/>
              </w:rPr>
              <w:t xml:space="preserve">Python </w:t>
            </w:r>
            <w:r>
              <w:rPr>
                <w:lang w:val="uk-UA"/>
              </w:rPr>
              <w:t xml:space="preserve">зустрічає означення, наприклад, </w:t>
            </w:r>
            <w:r w:rsidRPr="00AD17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  <w:lang w:val="en-US"/>
              </w:rPr>
              <w:t>&lt;!</w:t>
            </w:r>
            <w:r w:rsidRPr="00AD17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DOCTYPE html</w:t>
            </w:r>
            <w:r w:rsidRPr="00AD17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  <w:lang w:val="en-US"/>
              </w:rPr>
              <w:t>&gt;</w:t>
            </w:r>
          </w:p>
        </w:tc>
      </w:tr>
    </w:tbl>
    <w:p w:rsidR="005560B8" w:rsidRDefault="005560B8" w:rsidP="008F7F32">
      <w:pPr>
        <w:rPr>
          <w:lang w:val="en-US"/>
        </w:rPr>
      </w:pPr>
    </w:p>
    <w:p w:rsidR="00B17426" w:rsidRDefault="00B17426" w:rsidP="00B17426">
      <w:pPr>
        <w:rPr>
          <w:lang w:val="en-US"/>
        </w:rPr>
      </w:pPr>
      <w:r>
        <w:rPr>
          <w:lang w:val="uk-UA"/>
        </w:rPr>
        <w:t xml:space="preserve">Для того, щоб почати процес аналізу </w:t>
      </w:r>
      <w:r>
        <w:rPr>
          <w:lang w:val="en-US"/>
        </w:rPr>
        <w:t xml:space="preserve">html, </w:t>
      </w:r>
      <w:r>
        <w:rPr>
          <w:lang w:val="uk-UA"/>
        </w:rPr>
        <w:t>треба створити об’єкт класу-</w:t>
      </w:r>
      <w:r w:rsidR="00755156">
        <w:rPr>
          <w:lang w:val="uk-UA"/>
        </w:rPr>
        <w:t>нащадку</w:t>
      </w:r>
      <w:r>
        <w:rPr>
          <w:lang w:val="uk-UA"/>
        </w:rPr>
        <w:t xml:space="preserve"> </w:t>
      </w:r>
      <w:r w:rsidRPr="005560B8">
        <w:rPr>
          <w:lang w:val="uk-UA"/>
        </w:rPr>
        <w:t>HTMLParser</w:t>
      </w:r>
      <w:r>
        <w:rPr>
          <w:lang w:val="en-US"/>
        </w:rPr>
        <w:t xml:space="preserve"> (</w:t>
      </w:r>
      <w:r>
        <w:rPr>
          <w:lang w:val="uk-UA"/>
        </w:rPr>
        <w:t xml:space="preserve">наприклад, з ім’ям </w:t>
      </w:r>
      <w:r>
        <w:rPr>
          <w:lang w:val="en-US"/>
        </w:rPr>
        <w:t>p)</w:t>
      </w:r>
      <w:r>
        <w:rPr>
          <w:lang w:val="uk-UA"/>
        </w:rPr>
        <w:t xml:space="preserve"> та викликати метод </w:t>
      </w:r>
      <w:r>
        <w:rPr>
          <w:lang w:val="en-US"/>
        </w:rPr>
        <w:t>feed:</w:t>
      </w:r>
    </w:p>
    <w:p w:rsidR="00B17426" w:rsidRPr="00B17426" w:rsidRDefault="00B17426" w:rsidP="00B174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174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B174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174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feed</w:t>
      </w:r>
      <w:r w:rsidRPr="00B174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1742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B174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17426" w:rsidRPr="003D0B19" w:rsidRDefault="00B17426" w:rsidP="00B17426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 xml:space="preserve">data – </w:t>
      </w:r>
      <w:r>
        <w:rPr>
          <w:lang w:val="uk-UA"/>
        </w:rPr>
        <w:t xml:space="preserve">рядок, що містить текст </w:t>
      </w:r>
      <w:r>
        <w:rPr>
          <w:lang w:val="en-US"/>
        </w:rPr>
        <w:t>html.</w:t>
      </w:r>
      <w:r w:rsidR="003D0B19">
        <w:rPr>
          <w:lang w:val="uk-UA"/>
        </w:rPr>
        <w:t xml:space="preserve"> Далі </w:t>
      </w:r>
      <w:r w:rsidR="003D0B19">
        <w:rPr>
          <w:lang w:val="en-US"/>
        </w:rPr>
        <w:t xml:space="preserve">Python </w:t>
      </w:r>
      <w:r w:rsidR="003D0B19">
        <w:rPr>
          <w:lang w:val="uk-UA"/>
        </w:rPr>
        <w:t>буде обробляти текст та викликати ті методи, які визначені у класі-нащадку.</w:t>
      </w:r>
    </w:p>
    <w:p w:rsidR="00861E1C" w:rsidRPr="00861E1C" w:rsidRDefault="00861E1C" w:rsidP="003D0B19">
      <w:pPr>
        <w:pStyle w:val="a5"/>
        <w:rPr>
          <w:lang w:val="uk-UA"/>
        </w:rPr>
      </w:pPr>
      <w:r>
        <w:rPr>
          <w:lang w:val="uk-UA"/>
        </w:rPr>
        <w:t>Приклад: перегляд текстових файлів з завантаженням означень термінів з Вікіпедії</w:t>
      </w:r>
    </w:p>
    <w:p w:rsidR="00861E1C" w:rsidRDefault="003D0B19" w:rsidP="008F7F32">
      <w:pPr>
        <w:rPr>
          <w:lang w:val="uk-UA"/>
        </w:rPr>
      </w:pPr>
      <w:r>
        <w:rPr>
          <w:lang w:val="uk-UA"/>
        </w:rPr>
        <w:t>При перегляді текстових файлів у графічному режимі необхідно забезпечити виведення означень з Вікіпедії термінів, що зустрічаються у тексті.</w:t>
      </w:r>
    </w:p>
    <w:p w:rsidR="003D0B19" w:rsidRDefault="003D0B19" w:rsidP="008F7F32">
      <w:pPr>
        <w:rPr>
          <w:lang w:val="uk-UA"/>
        </w:rPr>
      </w:pPr>
      <w:r>
        <w:rPr>
          <w:lang w:val="uk-UA"/>
        </w:rPr>
        <w:t>Приклад з перегляду текстових файлів ми розглядали у темі «</w:t>
      </w:r>
      <w:r w:rsidRPr="00245078">
        <w:rPr>
          <w:lang w:val="uk-UA"/>
        </w:rPr>
        <w:t>Графічний інтерфейс</w:t>
      </w:r>
      <w:r>
        <w:rPr>
          <w:lang w:val="uk-UA"/>
        </w:rPr>
        <w:t xml:space="preserve">». Скористаємось описаними у цьому прикладі класами </w:t>
      </w:r>
      <w:r w:rsidRPr="003D0B19">
        <w:rPr>
          <w:lang w:val="uk-UA"/>
        </w:rPr>
        <w:t>TextViewer</w:t>
      </w:r>
      <w:r>
        <w:rPr>
          <w:lang w:val="uk-UA"/>
        </w:rPr>
        <w:t xml:space="preserve"> (безпосередньо відображає текстовий файл у графічному вікні)</w:t>
      </w:r>
      <w:r>
        <w:rPr>
          <w:lang w:val="en-US"/>
        </w:rPr>
        <w:t xml:space="preserve"> </w:t>
      </w:r>
      <w:r>
        <w:rPr>
          <w:lang w:val="uk-UA"/>
        </w:rPr>
        <w:t>та</w:t>
      </w:r>
      <w:r>
        <w:t xml:space="preserve"> </w:t>
      </w:r>
      <w:r w:rsidRPr="003D0B19">
        <w:t>FontOpts</w:t>
      </w:r>
      <w:r>
        <w:rPr>
          <w:lang w:val="uk-UA"/>
        </w:rPr>
        <w:t xml:space="preserve"> (дозволяє вибрати розмір та написання шрифту).</w:t>
      </w:r>
    </w:p>
    <w:p w:rsidR="003D0B19" w:rsidRPr="003D0B19" w:rsidRDefault="003D0B19" w:rsidP="003D0B19">
      <w:pPr>
        <w:rPr>
          <w:lang w:val="uk-UA"/>
        </w:rPr>
      </w:pPr>
      <w:r>
        <w:rPr>
          <w:lang w:val="uk-UA"/>
        </w:rPr>
        <w:t xml:space="preserve">Утворимо клас </w:t>
      </w:r>
      <w:r w:rsidRPr="003D0B19">
        <w:rPr>
          <w:lang w:val="uk-UA"/>
        </w:rPr>
        <w:t>TextViewerWiki</w:t>
      </w:r>
      <w:r>
        <w:rPr>
          <w:lang w:val="uk-UA"/>
        </w:rPr>
        <w:t xml:space="preserve"> - нащадок </w:t>
      </w:r>
      <w:r w:rsidRPr="003D0B19">
        <w:rPr>
          <w:lang w:val="uk-UA"/>
        </w:rPr>
        <w:t>TextViewer</w:t>
      </w:r>
      <w:r>
        <w:rPr>
          <w:lang w:val="uk-UA"/>
        </w:rPr>
        <w:t xml:space="preserve">. Також опишемо класи </w:t>
      </w:r>
      <w:r w:rsidRPr="003D0B19">
        <w:rPr>
          <w:lang w:val="uk-UA"/>
        </w:rPr>
        <w:t>WikiDefParser</w:t>
      </w:r>
      <w:r>
        <w:rPr>
          <w:lang w:val="uk-UA"/>
        </w:rPr>
        <w:t xml:space="preserve">, </w:t>
      </w:r>
      <w:r w:rsidRPr="003D0B19">
        <w:rPr>
          <w:lang w:val="uk-UA"/>
        </w:rPr>
        <w:t>WikiDef</w:t>
      </w:r>
      <w:r w:rsidR="00200F18">
        <w:rPr>
          <w:lang w:val="uk-UA"/>
        </w:rPr>
        <w:t xml:space="preserve"> та </w:t>
      </w:r>
      <w:r w:rsidR="00200F18" w:rsidRPr="00200F18">
        <w:rPr>
          <w:lang w:val="uk-UA"/>
        </w:rPr>
        <w:t>LangOpts</w:t>
      </w:r>
      <w:r w:rsidR="00200F18">
        <w:rPr>
          <w:lang w:val="uk-UA"/>
        </w:rPr>
        <w:t>.</w:t>
      </w:r>
    </w:p>
    <w:p w:rsidR="00200F18" w:rsidRPr="00200F18" w:rsidRDefault="00200F18" w:rsidP="00200F18">
      <w:pPr>
        <w:pStyle w:val="a5"/>
        <w:rPr>
          <w:lang w:val="en-US"/>
        </w:rPr>
      </w:pPr>
      <w:r>
        <w:rPr>
          <w:lang w:val="uk-UA"/>
        </w:rPr>
        <w:lastRenderedPageBreak/>
        <w:t xml:space="preserve">Клас </w:t>
      </w:r>
      <w:r w:rsidRPr="003D0B19">
        <w:rPr>
          <w:lang w:val="uk-UA"/>
        </w:rPr>
        <w:t>WikiDefParser</w:t>
      </w:r>
    </w:p>
    <w:p w:rsidR="00A474BB" w:rsidRPr="00310CA1" w:rsidRDefault="00200F18" w:rsidP="00310CA1">
      <w:pPr>
        <w:rPr>
          <w:lang w:val="uk-UA"/>
        </w:rPr>
      </w:pPr>
      <w:r>
        <w:rPr>
          <w:lang w:val="uk-UA"/>
        </w:rPr>
        <w:t xml:space="preserve">Клас </w:t>
      </w:r>
      <w:r w:rsidRPr="003D0B19">
        <w:rPr>
          <w:lang w:val="uk-UA"/>
        </w:rPr>
        <w:t>WikiDefParser</w:t>
      </w:r>
      <w:r>
        <w:rPr>
          <w:lang w:val="uk-UA"/>
        </w:rPr>
        <w:t xml:space="preserve"> виконує структурний аналіз сторінки з Вікіпедії з означенням відповідного терміну та формує рядок означення. В якості означення береться перший параграф з тіла документу, тобто, дані </w:t>
      </w:r>
      <w:r w:rsidRPr="00200F18">
        <w:rPr>
          <w:lang w:val="uk-UA"/>
        </w:rPr>
        <w:t>між</w:t>
      </w:r>
      <w:r>
        <w:rPr>
          <w:lang w:val="uk-UA"/>
        </w:rPr>
        <w:t xml:space="preserve"> тегами </w:t>
      </w:r>
      <w:r>
        <w:rPr>
          <w:lang w:val="en-US"/>
        </w:rPr>
        <w:t xml:space="preserve">&lt;p&gt; </w:t>
      </w:r>
      <w:r>
        <w:rPr>
          <w:lang w:val="uk-UA"/>
        </w:rPr>
        <w:t xml:space="preserve">та </w:t>
      </w:r>
      <w:r>
        <w:rPr>
          <w:lang w:val="en-US"/>
        </w:rPr>
        <w:t>&lt;/p&gt;.</w:t>
      </w:r>
      <w:r w:rsidR="00310CA1">
        <w:t xml:space="preserve"> </w:t>
      </w:r>
      <w:r w:rsidR="00310CA1" w:rsidRPr="003D0B19">
        <w:rPr>
          <w:lang w:val="uk-UA"/>
        </w:rPr>
        <w:t>WikiDefParser</w:t>
      </w:r>
      <w:r w:rsidR="00310CA1">
        <w:rPr>
          <w:lang w:val="uk-UA"/>
        </w:rPr>
        <w:t xml:space="preserve"> є нащадком класу </w:t>
      </w:r>
      <w:r w:rsidR="00310CA1" w:rsidRPr="005560B8">
        <w:rPr>
          <w:lang w:val="uk-UA"/>
        </w:rPr>
        <w:t>HTMLParser</w:t>
      </w:r>
      <w:r w:rsidR="00310CA1">
        <w:rPr>
          <w:lang w:val="uk-UA"/>
        </w:rPr>
        <w:t>.</w:t>
      </w:r>
    </w:p>
    <w:p w:rsidR="00200F18" w:rsidRDefault="00200F18" w:rsidP="00200F18">
      <w:pPr>
        <w:rPr>
          <w:lang w:val="uk-UA"/>
        </w:rPr>
      </w:pPr>
      <w:r>
        <w:rPr>
          <w:lang w:val="uk-UA"/>
        </w:rPr>
        <w:t>Клас має поля:</w:t>
      </w:r>
    </w:p>
    <w:p w:rsidR="00200F18" w:rsidRPr="00200F18" w:rsidRDefault="00200F18" w:rsidP="00200F18">
      <w:pPr>
        <w:pStyle w:val="a4"/>
        <w:numPr>
          <w:ilvl w:val="0"/>
          <w:numId w:val="46"/>
        </w:numPr>
        <w:rPr>
          <w:lang w:val="en-US"/>
        </w:rPr>
      </w:pPr>
      <w:r w:rsidRPr="00200F18">
        <w:rPr>
          <w:lang w:val="en-US"/>
        </w:rPr>
        <w:t>self.pieces - список частин тексту означення</w:t>
      </w:r>
    </w:p>
    <w:p w:rsidR="00200F18" w:rsidRPr="00200F18" w:rsidRDefault="00200F18" w:rsidP="00200F18">
      <w:pPr>
        <w:pStyle w:val="a4"/>
        <w:numPr>
          <w:ilvl w:val="0"/>
          <w:numId w:val="46"/>
        </w:numPr>
        <w:rPr>
          <w:lang w:val="en-US"/>
        </w:rPr>
      </w:pPr>
      <w:r w:rsidRPr="00200F18">
        <w:rPr>
          <w:lang w:val="en-US"/>
        </w:rPr>
        <w:t>self.in_p - чи знаходимось ми усередині тегу &lt;p&gt;. self.in_p дорівнює</w:t>
      </w:r>
    </w:p>
    <w:p w:rsidR="00200F18" w:rsidRPr="00200F18" w:rsidRDefault="00200F18" w:rsidP="00200F18">
      <w:pPr>
        <w:pStyle w:val="a4"/>
        <w:numPr>
          <w:ilvl w:val="1"/>
          <w:numId w:val="46"/>
        </w:numPr>
        <w:rPr>
          <w:lang w:val="en-US"/>
        </w:rPr>
      </w:pPr>
      <w:r w:rsidRPr="00200F18">
        <w:rPr>
          <w:lang w:val="en-US"/>
        </w:rPr>
        <w:t>False до першого тегу &lt;p&gt;,</w:t>
      </w:r>
    </w:p>
    <w:p w:rsidR="00200F18" w:rsidRPr="00200F18" w:rsidRDefault="00200F18" w:rsidP="00200F18">
      <w:pPr>
        <w:pStyle w:val="a4"/>
        <w:numPr>
          <w:ilvl w:val="1"/>
          <w:numId w:val="46"/>
        </w:numPr>
        <w:rPr>
          <w:lang w:val="en-US"/>
        </w:rPr>
      </w:pPr>
      <w:r w:rsidRPr="00200F18">
        <w:rPr>
          <w:lang w:val="en-US"/>
        </w:rPr>
        <w:t>True всередині першого тегу &lt;p&gt;,</w:t>
      </w:r>
    </w:p>
    <w:p w:rsidR="00200F18" w:rsidRPr="00200F18" w:rsidRDefault="00200F18" w:rsidP="00200F18">
      <w:pPr>
        <w:pStyle w:val="a4"/>
        <w:numPr>
          <w:ilvl w:val="1"/>
          <w:numId w:val="46"/>
        </w:numPr>
        <w:rPr>
          <w:lang w:val="en-US"/>
        </w:rPr>
      </w:pPr>
      <w:r w:rsidRPr="00200F18">
        <w:rPr>
          <w:lang w:val="en-US"/>
        </w:rPr>
        <w:t>None після першого тегу &lt;p&gt;</w:t>
      </w:r>
    </w:p>
    <w:p w:rsidR="00310CA1" w:rsidRPr="00AF74FF" w:rsidRDefault="00310CA1" w:rsidP="00310CA1">
      <w:pPr>
        <w:rPr>
          <w:lang w:val="uk-UA"/>
        </w:rPr>
      </w:pPr>
      <w:r>
        <w:rPr>
          <w:lang w:val="uk-UA"/>
        </w:rPr>
        <w:t>Конструктор __</w:t>
      </w:r>
      <w:r>
        <w:rPr>
          <w:lang w:val="en-US"/>
        </w:rPr>
        <w:t>init</w:t>
      </w:r>
      <w:r w:rsidRPr="00AF74FF">
        <w:rPr>
          <w:lang w:val="uk-UA"/>
        </w:rPr>
        <w:t xml:space="preserve">__ </w:t>
      </w:r>
      <w:r>
        <w:rPr>
          <w:lang w:val="uk-UA"/>
        </w:rPr>
        <w:t>викликає конструктор батьківського класу та встановлює початкові значення полів</w:t>
      </w:r>
      <w:r w:rsidRPr="00AF74FF">
        <w:rPr>
          <w:lang w:val="uk-UA"/>
        </w:rPr>
        <w:t>.</w:t>
      </w:r>
    </w:p>
    <w:p w:rsidR="00200F18" w:rsidRDefault="00310CA1" w:rsidP="00200F18">
      <w:pPr>
        <w:rPr>
          <w:lang w:val="uk-UA"/>
        </w:rPr>
      </w:pPr>
      <w:r>
        <w:rPr>
          <w:lang w:val="uk-UA"/>
        </w:rPr>
        <w:t>Клас перевизначає методи</w:t>
      </w:r>
      <w:r>
        <w:rPr>
          <w:lang w:val="en-US"/>
        </w:rPr>
        <w:t xml:space="preserve"> </w:t>
      </w:r>
      <w:r w:rsidRPr="00310CA1">
        <w:rPr>
          <w:lang w:val="en-US"/>
        </w:rPr>
        <w:t>handle_starttag</w:t>
      </w:r>
      <w:r>
        <w:rPr>
          <w:lang w:val="uk-UA"/>
        </w:rPr>
        <w:t>,</w:t>
      </w:r>
      <w:r>
        <w:rPr>
          <w:lang w:val="en-US"/>
        </w:rPr>
        <w:t xml:space="preserve"> </w:t>
      </w:r>
      <w:r w:rsidRPr="00310CA1">
        <w:rPr>
          <w:lang w:val="en-US"/>
        </w:rPr>
        <w:t>handle_endtag</w:t>
      </w:r>
      <w:r>
        <w:rPr>
          <w:lang w:val="uk-UA"/>
        </w:rPr>
        <w:t xml:space="preserve"> та</w:t>
      </w:r>
      <w:r>
        <w:rPr>
          <w:lang w:val="en-US"/>
        </w:rPr>
        <w:t xml:space="preserve"> </w:t>
      </w:r>
      <w:r w:rsidRPr="00310CA1">
        <w:rPr>
          <w:lang w:val="en-US"/>
        </w:rPr>
        <w:t>handle_data</w:t>
      </w:r>
      <w:r>
        <w:rPr>
          <w:lang w:val="uk-UA"/>
        </w:rPr>
        <w:t>.</w:t>
      </w:r>
    </w:p>
    <w:p w:rsidR="00310CA1" w:rsidRPr="00310CA1" w:rsidRDefault="00310CA1" w:rsidP="00310CA1">
      <w:pPr>
        <w:rPr>
          <w:lang w:val="uk-UA"/>
        </w:rPr>
      </w:pPr>
      <w:r w:rsidRPr="003D0B19">
        <w:rPr>
          <w:lang w:val="uk-UA"/>
        </w:rPr>
        <w:t>WikiDefParser</w:t>
      </w:r>
      <w:r>
        <w:rPr>
          <w:lang w:val="uk-UA"/>
        </w:rPr>
        <w:t xml:space="preserve"> також має властивість </w:t>
      </w:r>
      <w:r w:rsidRPr="00310CA1">
        <w:rPr>
          <w:lang w:val="uk-UA"/>
        </w:rPr>
        <w:t>getdef</w:t>
      </w:r>
      <w:r>
        <w:rPr>
          <w:lang w:val="uk-UA"/>
        </w:rPr>
        <w:t>, що повертає текст означення.</w:t>
      </w:r>
    </w:p>
    <w:p w:rsidR="001800EF" w:rsidRDefault="001800EF" w:rsidP="001800EF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 w:rsidRPr="003D0B19">
        <w:rPr>
          <w:lang w:val="uk-UA"/>
        </w:rPr>
        <w:t>WikiDef</w:t>
      </w:r>
    </w:p>
    <w:p w:rsidR="00310CA1" w:rsidRPr="00310CA1" w:rsidRDefault="00310CA1" w:rsidP="00310CA1">
      <w:pPr>
        <w:rPr>
          <w:lang w:val="uk-UA"/>
        </w:rPr>
      </w:pPr>
      <w:r>
        <w:rPr>
          <w:lang w:val="uk-UA"/>
        </w:rPr>
        <w:t xml:space="preserve">Клас </w:t>
      </w:r>
      <w:r w:rsidRPr="003D0B19">
        <w:rPr>
          <w:lang w:val="uk-UA"/>
        </w:rPr>
        <w:t>WikiDef</w:t>
      </w:r>
      <w:r>
        <w:rPr>
          <w:lang w:val="uk-UA"/>
        </w:rPr>
        <w:t xml:space="preserve"> призначений </w:t>
      </w:r>
      <w:r w:rsidRPr="00310CA1">
        <w:rPr>
          <w:lang w:val="uk-UA"/>
        </w:rPr>
        <w:t>для читання статті Вікіпедії за запитом та повернення означення.</w:t>
      </w:r>
      <w:r>
        <w:rPr>
          <w:lang w:val="uk-UA"/>
        </w:rPr>
        <w:t xml:space="preserve"> Він використовує клас </w:t>
      </w:r>
      <w:r w:rsidRPr="003D0B19">
        <w:rPr>
          <w:lang w:val="uk-UA"/>
        </w:rPr>
        <w:t>WikiDefParser</w:t>
      </w:r>
      <w:r>
        <w:rPr>
          <w:lang w:val="uk-UA"/>
        </w:rPr>
        <w:t>.</w:t>
      </w:r>
    </w:p>
    <w:p w:rsidR="00310CA1" w:rsidRDefault="00310CA1" w:rsidP="00310CA1">
      <w:pPr>
        <w:rPr>
          <w:lang w:val="uk-UA"/>
        </w:rPr>
      </w:pPr>
      <w:r>
        <w:rPr>
          <w:lang w:val="uk-UA"/>
        </w:rPr>
        <w:t>Клас має поле:</w:t>
      </w:r>
    </w:p>
    <w:p w:rsidR="00310CA1" w:rsidRPr="00310CA1" w:rsidRDefault="00310CA1" w:rsidP="00310CA1">
      <w:pPr>
        <w:pStyle w:val="a4"/>
        <w:numPr>
          <w:ilvl w:val="0"/>
          <w:numId w:val="47"/>
        </w:numPr>
        <w:rPr>
          <w:lang w:val="en-US"/>
        </w:rPr>
      </w:pPr>
      <w:r w:rsidRPr="00310CA1">
        <w:rPr>
          <w:lang w:val="en-US"/>
        </w:rPr>
        <w:t xml:space="preserve">self._def </w:t>
      </w:r>
      <w:r w:rsidRPr="00310CA1">
        <w:rPr>
          <w:lang w:val="uk-UA"/>
        </w:rPr>
        <w:t>-</w:t>
      </w:r>
      <w:r w:rsidRPr="00310CA1">
        <w:rPr>
          <w:lang w:val="en-US"/>
        </w:rPr>
        <w:t xml:space="preserve"> означення терміну</w:t>
      </w:r>
    </w:p>
    <w:p w:rsidR="00310CA1" w:rsidRPr="001800EF" w:rsidRDefault="00310CA1" w:rsidP="00310CA1">
      <w:pPr>
        <w:rPr>
          <w:lang w:val="en-US"/>
        </w:rPr>
      </w:pPr>
      <w:r>
        <w:rPr>
          <w:lang w:val="uk-UA"/>
        </w:rPr>
        <w:t>Конструктор __</w:t>
      </w:r>
      <w:r>
        <w:rPr>
          <w:lang w:val="en-US"/>
        </w:rPr>
        <w:t>init</w:t>
      </w:r>
      <w:r w:rsidRPr="00AF74FF">
        <w:rPr>
          <w:lang w:val="uk-UA"/>
        </w:rPr>
        <w:t xml:space="preserve">__ </w:t>
      </w:r>
      <w:r>
        <w:rPr>
          <w:lang w:val="uk-UA"/>
        </w:rPr>
        <w:t>за заданим терміном (</w:t>
      </w:r>
      <w:r w:rsidRPr="00310CA1">
        <w:rPr>
          <w:lang w:val="uk-UA"/>
        </w:rPr>
        <w:t>p_str</w:t>
      </w:r>
      <w:r>
        <w:rPr>
          <w:lang w:val="uk-UA"/>
        </w:rPr>
        <w:t>) та мовою (</w:t>
      </w:r>
      <w:r w:rsidRPr="00310CA1">
        <w:rPr>
          <w:lang w:val="uk-UA"/>
        </w:rPr>
        <w:t>lang</w:t>
      </w:r>
      <w:r>
        <w:rPr>
          <w:lang w:val="uk-UA"/>
        </w:rPr>
        <w:t xml:space="preserve">) </w:t>
      </w:r>
      <w:r w:rsidRPr="00310CA1">
        <w:rPr>
          <w:lang w:val="uk-UA"/>
        </w:rPr>
        <w:t>відкриває та аналізує статтю</w:t>
      </w:r>
      <w:r w:rsidRPr="00AF74FF"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 xml:space="preserve">Мову треба визначати, оскільки </w:t>
      </w:r>
      <w:r w:rsidR="001800EF">
        <w:rPr>
          <w:lang w:val="en-US"/>
        </w:rPr>
        <w:t xml:space="preserve">URL </w:t>
      </w:r>
      <w:r w:rsidR="001800EF">
        <w:rPr>
          <w:lang w:val="uk-UA"/>
        </w:rPr>
        <w:t xml:space="preserve">Вікіпедії починається з двох літер – мови: </w:t>
      </w:r>
      <w:r w:rsidR="001800EF">
        <w:rPr>
          <w:lang w:val="en-US"/>
        </w:rPr>
        <w:t xml:space="preserve">‘uk’, ‘en’ </w:t>
      </w:r>
      <w:r w:rsidR="001800EF">
        <w:rPr>
          <w:lang w:val="uk-UA"/>
        </w:rPr>
        <w:t xml:space="preserve">або </w:t>
      </w:r>
      <w:r w:rsidR="001800EF">
        <w:rPr>
          <w:lang w:val="en-US"/>
        </w:rPr>
        <w:t>‘ru’.</w:t>
      </w:r>
    </w:p>
    <w:p w:rsidR="00310CA1" w:rsidRPr="00310CA1" w:rsidRDefault="00310CA1" w:rsidP="00310CA1">
      <w:pPr>
        <w:rPr>
          <w:lang w:val="en-US"/>
        </w:rPr>
      </w:pPr>
      <w:r w:rsidRPr="003D0B19">
        <w:rPr>
          <w:lang w:val="uk-UA"/>
        </w:rPr>
        <w:t>WikiDef</w:t>
      </w:r>
      <w:r>
        <w:rPr>
          <w:lang w:val="uk-UA"/>
        </w:rPr>
        <w:t xml:space="preserve"> також має властивість </w:t>
      </w:r>
      <w:r w:rsidRPr="00310CA1">
        <w:rPr>
          <w:lang w:val="uk-UA"/>
        </w:rPr>
        <w:t>definition</w:t>
      </w:r>
      <w:r>
        <w:rPr>
          <w:lang w:val="uk-UA"/>
        </w:rPr>
        <w:t>, що повертає текст означення.</w:t>
      </w:r>
    </w:p>
    <w:p w:rsidR="001800EF" w:rsidRDefault="001800EF" w:rsidP="001800EF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 w:rsidRPr="001800EF">
        <w:rPr>
          <w:lang w:val="uk-UA"/>
        </w:rPr>
        <w:t>LangOpts</w:t>
      </w:r>
    </w:p>
    <w:p w:rsidR="001800EF" w:rsidRDefault="001800EF" w:rsidP="001800EF">
      <w:pPr>
        <w:rPr>
          <w:lang w:val="uk-UA"/>
        </w:rPr>
      </w:pPr>
      <w:r>
        <w:rPr>
          <w:lang w:val="uk-UA"/>
        </w:rPr>
        <w:t xml:space="preserve">Клас </w:t>
      </w:r>
      <w:r w:rsidRPr="001800EF">
        <w:rPr>
          <w:lang w:val="uk-UA"/>
        </w:rPr>
        <w:t>LangOpts</w:t>
      </w:r>
      <w:r>
        <w:rPr>
          <w:lang w:val="uk-UA"/>
        </w:rPr>
        <w:t xml:space="preserve"> призначено для вибору мови Вікіпедії. Графічний інтерфейс містить радіокнопки та кнопки команд.</w:t>
      </w:r>
    </w:p>
    <w:p w:rsidR="001800EF" w:rsidRDefault="001800EF" w:rsidP="001800EF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F1B8A18" wp14:editId="47C86C49">
            <wp:extent cx="22860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1800EF" w:rsidRDefault="001800EF" w:rsidP="001800EF">
      <w:pPr>
        <w:rPr>
          <w:lang w:val="uk-UA"/>
        </w:rPr>
      </w:pPr>
      <w:r>
        <w:rPr>
          <w:lang w:val="uk-UA"/>
        </w:rPr>
        <w:t>Клас має поля:</w:t>
      </w:r>
    </w:p>
    <w:p w:rsidR="001800EF" w:rsidRPr="00572EC1" w:rsidRDefault="001800EF" w:rsidP="001800EF">
      <w:pPr>
        <w:pStyle w:val="a4"/>
        <w:numPr>
          <w:ilvl w:val="0"/>
          <w:numId w:val="37"/>
        </w:numPr>
        <w:rPr>
          <w:lang w:val="uk-UA"/>
        </w:rPr>
      </w:pPr>
      <w:r w:rsidRPr="00572EC1">
        <w:rPr>
          <w:lang w:val="uk-UA"/>
        </w:rPr>
        <w:t>self.top - вікно верхнього рівня у якому розміщено елементи</w:t>
      </w:r>
    </w:p>
    <w:p w:rsidR="001800EF" w:rsidRPr="00572EC1" w:rsidRDefault="001800EF" w:rsidP="001800EF">
      <w:pPr>
        <w:pStyle w:val="a4"/>
        <w:numPr>
          <w:ilvl w:val="0"/>
          <w:numId w:val="37"/>
        </w:numPr>
        <w:rPr>
          <w:lang w:val="uk-UA"/>
        </w:rPr>
      </w:pPr>
      <w:r w:rsidRPr="00572EC1">
        <w:rPr>
          <w:lang w:val="uk-UA"/>
        </w:rPr>
        <w:t>self.cancel - чи було натиснуто кнопку "Відмінити"</w:t>
      </w:r>
    </w:p>
    <w:p w:rsidR="001800EF" w:rsidRPr="00572EC1" w:rsidRDefault="001800EF" w:rsidP="001800EF">
      <w:pPr>
        <w:pStyle w:val="a4"/>
        <w:numPr>
          <w:ilvl w:val="0"/>
          <w:numId w:val="37"/>
        </w:numPr>
        <w:rPr>
          <w:lang w:val="uk-UA"/>
        </w:rPr>
      </w:pPr>
      <w:r w:rsidRPr="001800EF">
        <w:rPr>
          <w:lang w:val="uk-UA"/>
        </w:rPr>
        <w:lastRenderedPageBreak/>
        <w:t xml:space="preserve">self.langvar </w:t>
      </w:r>
      <w:r w:rsidRPr="00572EC1">
        <w:rPr>
          <w:lang w:val="uk-UA"/>
        </w:rPr>
        <w:t>- змінна, пов'язана з радіокнопками</w:t>
      </w:r>
    </w:p>
    <w:p w:rsidR="001800EF" w:rsidRPr="00572EC1" w:rsidRDefault="001800EF" w:rsidP="001800EF">
      <w:pPr>
        <w:pStyle w:val="a4"/>
        <w:numPr>
          <w:ilvl w:val="0"/>
          <w:numId w:val="37"/>
        </w:numPr>
        <w:rPr>
          <w:lang w:val="uk-UA"/>
        </w:rPr>
      </w:pPr>
      <w:r w:rsidRPr="001800EF">
        <w:rPr>
          <w:lang w:val="uk-UA"/>
        </w:rPr>
        <w:t xml:space="preserve">self.language </w:t>
      </w:r>
      <w:r w:rsidRPr="00572EC1">
        <w:rPr>
          <w:lang w:val="uk-UA"/>
        </w:rPr>
        <w:t xml:space="preserve">- </w:t>
      </w:r>
      <w:r w:rsidRPr="001800EF">
        <w:rPr>
          <w:lang w:val="uk-UA"/>
        </w:rPr>
        <w:t>мова Вікіпедії (спочатку - початкова мова init_lang)</w:t>
      </w:r>
    </w:p>
    <w:p w:rsidR="001800EF" w:rsidRPr="00AF74FF" w:rsidRDefault="001800EF" w:rsidP="001800EF">
      <w:pPr>
        <w:rPr>
          <w:lang w:val="uk-UA"/>
        </w:rPr>
      </w:pPr>
      <w:r>
        <w:rPr>
          <w:lang w:val="uk-UA"/>
        </w:rPr>
        <w:t>Конструктор __</w:t>
      </w:r>
      <w:r>
        <w:rPr>
          <w:lang w:val="en-US"/>
        </w:rPr>
        <w:t>init</w:t>
      </w:r>
      <w:r w:rsidRPr="00AF74FF">
        <w:rPr>
          <w:lang w:val="uk-UA"/>
        </w:rPr>
        <w:t xml:space="preserve">__ </w:t>
      </w:r>
      <w:r>
        <w:rPr>
          <w:lang w:val="uk-UA"/>
        </w:rPr>
        <w:t xml:space="preserve">викликає внутрішній метод </w:t>
      </w:r>
      <w:r w:rsidRPr="00AF74FF">
        <w:rPr>
          <w:lang w:val="uk-UA"/>
        </w:rPr>
        <w:t>_</w:t>
      </w:r>
      <w:r>
        <w:rPr>
          <w:lang w:val="en-US"/>
        </w:rPr>
        <w:t>make</w:t>
      </w:r>
      <w:r w:rsidRPr="00AF74FF">
        <w:rPr>
          <w:lang w:val="uk-UA"/>
        </w:rPr>
        <w:t>_</w:t>
      </w:r>
      <w:r>
        <w:rPr>
          <w:lang w:val="en-US"/>
        </w:rPr>
        <w:t>widgets</w:t>
      </w:r>
      <w:r w:rsidRPr="00AF74FF">
        <w:rPr>
          <w:lang w:val="uk-UA"/>
        </w:rPr>
        <w:t xml:space="preserve"> </w:t>
      </w:r>
      <w:r>
        <w:rPr>
          <w:lang w:val="uk-UA"/>
        </w:rPr>
        <w:t>для створення елементів інтерфейсу</w:t>
      </w:r>
      <w:r w:rsidRPr="00AF74FF">
        <w:rPr>
          <w:lang w:val="uk-UA"/>
        </w:rPr>
        <w:t>.</w:t>
      </w:r>
    </w:p>
    <w:p w:rsidR="001800EF" w:rsidRPr="001A2B22" w:rsidRDefault="001800EF" w:rsidP="001800EF">
      <w:pPr>
        <w:rPr>
          <w:lang w:val="uk-UA"/>
        </w:rPr>
      </w:pPr>
      <w:r>
        <w:rPr>
          <w:lang w:val="uk-UA"/>
        </w:rPr>
        <w:t xml:space="preserve">Методи </w:t>
      </w:r>
      <w:r w:rsidRPr="001A2B22">
        <w:rPr>
          <w:lang w:val="uk-UA"/>
        </w:rPr>
        <w:t>ok_handler</w:t>
      </w:r>
      <w:r>
        <w:rPr>
          <w:lang w:val="uk-UA"/>
        </w:rPr>
        <w:t xml:space="preserve"> та </w:t>
      </w:r>
      <w:r w:rsidRPr="001A2B22">
        <w:rPr>
          <w:lang w:val="uk-UA"/>
        </w:rPr>
        <w:t>cancel_handler</w:t>
      </w:r>
      <w:r>
        <w:rPr>
          <w:lang w:val="uk-UA"/>
        </w:rPr>
        <w:t xml:space="preserve"> обробляють натиснення кнопок «</w:t>
      </w:r>
      <w:r>
        <w:rPr>
          <w:lang w:val="en-US"/>
        </w:rPr>
        <w:t>Ok</w:t>
      </w:r>
      <w:r>
        <w:rPr>
          <w:lang w:val="uk-UA"/>
        </w:rPr>
        <w:t>»</w:t>
      </w:r>
      <w:r w:rsidRPr="00AF74FF">
        <w:rPr>
          <w:lang w:val="uk-UA"/>
        </w:rPr>
        <w:t xml:space="preserve"> </w:t>
      </w:r>
      <w:r>
        <w:rPr>
          <w:lang w:val="uk-UA"/>
        </w:rPr>
        <w:t>та «Відмінити» відповідно.</w:t>
      </w:r>
    </w:p>
    <w:p w:rsidR="001800EF" w:rsidRPr="00AF74FF" w:rsidRDefault="001800EF" w:rsidP="001800EF">
      <w:r>
        <w:rPr>
          <w:lang w:val="uk-UA"/>
        </w:rPr>
        <w:t xml:space="preserve">Метод </w:t>
      </w:r>
      <w:r>
        <w:rPr>
          <w:lang w:val="en-US"/>
        </w:rPr>
        <w:t>get</w:t>
      </w:r>
      <w:r w:rsidRPr="00AF74FF">
        <w:t xml:space="preserve"> </w:t>
      </w:r>
      <w:r>
        <w:rPr>
          <w:lang w:val="uk-UA"/>
        </w:rPr>
        <w:t xml:space="preserve">повертає результат: вибрану мову. Якщо натиснуто кнопку «Відмінити», то повертає </w:t>
      </w:r>
      <w:r>
        <w:rPr>
          <w:lang w:val="en-US"/>
        </w:rPr>
        <w:t>None</w:t>
      </w:r>
      <w:r w:rsidRPr="00AF74FF">
        <w:t xml:space="preserve">. </w:t>
      </w:r>
      <w:r>
        <w:rPr>
          <w:lang w:val="uk-UA"/>
        </w:rPr>
        <w:t xml:space="preserve">Цей метод, як правило, викликається після завершення вибору. </w:t>
      </w:r>
    </w:p>
    <w:p w:rsidR="00200F18" w:rsidRDefault="001800EF" w:rsidP="001800EF">
      <w:pPr>
        <w:pStyle w:val="a5"/>
        <w:rPr>
          <w:lang w:val="uk-UA"/>
        </w:rPr>
      </w:pPr>
      <w:r>
        <w:rPr>
          <w:lang w:val="uk-UA"/>
        </w:rPr>
        <w:t xml:space="preserve">Клас </w:t>
      </w:r>
      <w:r w:rsidRPr="003D0B19">
        <w:rPr>
          <w:lang w:val="uk-UA"/>
        </w:rPr>
        <w:t>TextViewerWiki</w:t>
      </w:r>
    </w:p>
    <w:p w:rsidR="00200F18" w:rsidRDefault="00200F18" w:rsidP="002D255C">
      <w:pPr>
        <w:rPr>
          <w:lang w:val="uk-UA"/>
        </w:rPr>
      </w:pPr>
      <w:r>
        <w:rPr>
          <w:lang w:val="uk-UA"/>
        </w:rPr>
        <w:t xml:space="preserve">Клас </w:t>
      </w:r>
      <w:r w:rsidR="001800EF" w:rsidRPr="003D0B19">
        <w:rPr>
          <w:lang w:val="uk-UA"/>
        </w:rPr>
        <w:t>TextViewerWiki</w:t>
      </w:r>
      <w:r w:rsidR="001800EF">
        <w:rPr>
          <w:lang w:val="uk-UA"/>
        </w:rPr>
        <w:t xml:space="preserve"> </w:t>
      </w:r>
      <w:r>
        <w:rPr>
          <w:lang w:val="uk-UA"/>
        </w:rPr>
        <w:t>створює графічний інтерфейс для перегляду текстових файлів</w:t>
      </w:r>
      <w:r w:rsidR="001800EF">
        <w:rPr>
          <w:lang w:val="uk-UA"/>
        </w:rPr>
        <w:t xml:space="preserve"> та виведення означень з Вікіпедії</w:t>
      </w:r>
      <w:r>
        <w:rPr>
          <w:lang w:val="uk-UA"/>
        </w:rPr>
        <w:t>. Цей інтерфейс включає меню з введенням файлу (меню Файл)</w:t>
      </w:r>
      <w:r w:rsidR="002D255C">
        <w:rPr>
          <w:lang w:val="uk-UA"/>
        </w:rPr>
        <w:t>,</w:t>
      </w:r>
      <w:r>
        <w:rPr>
          <w:lang w:val="uk-UA"/>
        </w:rPr>
        <w:t xml:space="preserve"> вибором розмірів та написання шрифту а також кольорів тексту та фону (меню Опції)</w:t>
      </w:r>
      <w:r w:rsidR="002D255C">
        <w:rPr>
          <w:lang w:val="uk-UA"/>
        </w:rPr>
        <w:t xml:space="preserve"> та зображенням означення з вікіпедії та вибором мови Вікіпедії (Вікі)</w:t>
      </w:r>
      <w:r>
        <w:rPr>
          <w:lang w:val="uk-UA"/>
        </w:rPr>
        <w:t>, вікно тексту, у яке виводиться текст файлу.</w:t>
      </w:r>
      <w:r w:rsidR="002D255C">
        <w:rPr>
          <w:lang w:val="uk-UA"/>
        </w:rPr>
        <w:t xml:space="preserve"> </w:t>
      </w:r>
      <w:r w:rsidR="002D255C" w:rsidRPr="003D0B19">
        <w:rPr>
          <w:lang w:val="uk-UA"/>
        </w:rPr>
        <w:t>TextViewerWiki</w:t>
      </w:r>
      <w:r w:rsidR="002D255C">
        <w:rPr>
          <w:lang w:val="uk-UA"/>
        </w:rPr>
        <w:t xml:space="preserve"> є нащадком класу </w:t>
      </w:r>
      <w:r w:rsidR="002D255C" w:rsidRPr="003D0B19">
        <w:rPr>
          <w:lang w:val="uk-UA"/>
        </w:rPr>
        <w:t>TextViewer</w:t>
      </w:r>
      <w:r w:rsidR="002D255C">
        <w:rPr>
          <w:lang w:val="uk-UA"/>
        </w:rPr>
        <w:t>.</w:t>
      </w:r>
    </w:p>
    <w:p w:rsidR="002D255C" w:rsidRDefault="00156B3A" w:rsidP="00156B3A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28286B4" wp14:editId="2C68C422">
            <wp:extent cx="5940425" cy="4071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5C" w:rsidRDefault="00156B3A" w:rsidP="00156B3A">
      <w:pPr>
        <w:jc w:val="center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9C32E4E" wp14:editId="48B7360D">
            <wp:extent cx="472440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18" w:rsidRDefault="00200F18" w:rsidP="00200F18">
      <w:pPr>
        <w:rPr>
          <w:lang w:val="uk-UA"/>
        </w:rPr>
      </w:pPr>
      <w:r>
        <w:rPr>
          <w:lang w:val="uk-UA"/>
        </w:rPr>
        <w:t xml:space="preserve">Клас має </w:t>
      </w:r>
      <w:r w:rsidR="002D255C">
        <w:rPr>
          <w:lang w:val="uk-UA"/>
        </w:rPr>
        <w:t xml:space="preserve">одне власне </w:t>
      </w:r>
      <w:r>
        <w:rPr>
          <w:lang w:val="uk-UA"/>
        </w:rPr>
        <w:t>пол</w:t>
      </w:r>
      <w:r w:rsidR="002D255C">
        <w:rPr>
          <w:lang w:val="uk-UA"/>
        </w:rPr>
        <w:t xml:space="preserve">е (інші поля успадковуються від </w:t>
      </w:r>
      <w:r w:rsidR="002D255C" w:rsidRPr="003D0B19">
        <w:rPr>
          <w:lang w:val="uk-UA"/>
        </w:rPr>
        <w:t>TextViewer</w:t>
      </w:r>
      <w:r w:rsidR="002D255C">
        <w:rPr>
          <w:lang w:val="uk-UA"/>
        </w:rPr>
        <w:t>)</w:t>
      </w:r>
      <w:r>
        <w:rPr>
          <w:lang w:val="uk-UA"/>
        </w:rPr>
        <w:t>:</w:t>
      </w:r>
    </w:p>
    <w:p w:rsidR="00200F18" w:rsidRPr="00AF74FF" w:rsidRDefault="00200F18" w:rsidP="002D255C">
      <w:pPr>
        <w:pStyle w:val="a4"/>
        <w:numPr>
          <w:ilvl w:val="0"/>
          <w:numId w:val="36"/>
        </w:numPr>
      </w:pPr>
      <w:r w:rsidRPr="008E5F65">
        <w:rPr>
          <w:lang w:val="en-US"/>
        </w:rPr>
        <w:t>self</w:t>
      </w:r>
      <w:r w:rsidRPr="00AF74FF">
        <w:t>.</w:t>
      </w:r>
      <w:r w:rsidR="002D255C" w:rsidRPr="002D255C">
        <w:rPr>
          <w:lang w:val="uk-UA"/>
        </w:rPr>
        <w:t xml:space="preserve"> language </w:t>
      </w:r>
      <w:r w:rsidR="002D255C">
        <w:t>–</w:t>
      </w:r>
      <w:r w:rsidRPr="00AF74FF">
        <w:t xml:space="preserve"> </w:t>
      </w:r>
      <w:r w:rsidR="002D255C">
        <w:rPr>
          <w:lang w:val="uk-UA"/>
        </w:rPr>
        <w:t>мова Вікіпедії</w:t>
      </w:r>
    </w:p>
    <w:p w:rsidR="00200F18" w:rsidRPr="00AF74FF" w:rsidRDefault="00200F18" w:rsidP="00200F18">
      <w:pPr>
        <w:rPr>
          <w:lang w:val="uk-UA"/>
        </w:rPr>
      </w:pPr>
      <w:r>
        <w:rPr>
          <w:lang w:val="uk-UA"/>
        </w:rPr>
        <w:t>Конструктор __</w:t>
      </w:r>
      <w:r>
        <w:rPr>
          <w:lang w:val="en-US"/>
        </w:rPr>
        <w:t>init</w:t>
      </w:r>
      <w:r w:rsidRPr="00AF74FF">
        <w:rPr>
          <w:lang w:val="uk-UA"/>
        </w:rPr>
        <w:t xml:space="preserve">__ </w:t>
      </w:r>
      <w:r>
        <w:rPr>
          <w:lang w:val="uk-UA"/>
        </w:rPr>
        <w:t>викликає</w:t>
      </w:r>
      <w:r w:rsidR="002D255C">
        <w:rPr>
          <w:lang w:val="uk-UA"/>
        </w:rPr>
        <w:t xml:space="preserve"> конструктор батьківського класу, який викликає</w:t>
      </w:r>
      <w:r>
        <w:rPr>
          <w:lang w:val="uk-UA"/>
        </w:rPr>
        <w:t xml:space="preserve"> внутрішній метод </w:t>
      </w:r>
      <w:r w:rsidRPr="00AF74FF">
        <w:rPr>
          <w:lang w:val="uk-UA"/>
        </w:rPr>
        <w:t>_</w:t>
      </w:r>
      <w:r>
        <w:rPr>
          <w:lang w:val="en-US"/>
        </w:rPr>
        <w:t>make</w:t>
      </w:r>
      <w:r w:rsidRPr="00AF74FF">
        <w:rPr>
          <w:lang w:val="uk-UA"/>
        </w:rPr>
        <w:t>_</w:t>
      </w:r>
      <w:r>
        <w:rPr>
          <w:lang w:val="en-US"/>
        </w:rPr>
        <w:t>widgets</w:t>
      </w:r>
      <w:r w:rsidRPr="00AF74FF">
        <w:rPr>
          <w:lang w:val="uk-UA"/>
        </w:rPr>
        <w:t xml:space="preserve"> </w:t>
      </w:r>
      <w:r>
        <w:rPr>
          <w:lang w:val="uk-UA"/>
        </w:rPr>
        <w:t>для створення елементів інтерфейсу</w:t>
      </w:r>
      <w:r w:rsidRPr="00AF74FF">
        <w:rPr>
          <w:lang w:val="uk-UA"/>
        </w:rPr>
        <w:t>.</w:t>
      </w:r>
    </w:p>
    <w:p w:rsidR="002D255C" w:rsidRDefault="00200F18" w:rsidP="002D255C">
      <w:pPr>
        <w:rPr>
          <w:lang w:val="uk-UA"/>
        </w:rPr>
      </w:pPr>
      <w:r>
        <w:rPr>
          <w:lang w:val="uk-UA"/>
        </w:rPr>
        <w:t>Метод _</w:t>
      </w:r>
      <w:r>
        <w:rPr>
          <w:lang w:val="en-US"/>
        </w:rPr>
        <w:t>make</w:t>
      </w:r>
      <w:r w:rsidRPr="00AF74FF">
        <w:rPr>
          <w:lang w:val="uk-UA"/>
        </w:rPr>
        <w:t>_</w:t>
      </w:r>
      <w:r>
        <w:rPr>
          <w:lang w:val="en-US"/>
        </w:rPr>
        <w:t>widgets</w:t>
      </w:r>
      <w:r w:rsidRPr="00AF74FF">
        <w:rPr>
          <w:lang w:val="uk-UA"/>
        </w:rPr>
        <w:t xml:space="preserve"> </w:t>
      </w:r>
      <w:r w:rsidR="002D255C">
        <w:rPr>
          <w:lang w:val="uk-UA"/>
        </w:rPr>
        <w:t>викликає однойменний метод батьківського класу а також будує меню Вікі та приєднує його до меню батьківського класу</w:t>
      </w:r>
    </w:p>
    <w:p w:rsidR="002D255C" w:rsidRPr="002D255C" w:rsidRDefault="00200F18" w:rsidP="00200F18">
      <w:pPr>
        <w:rPr>
          <w:lang w:val="uk-UA"/>
        </w:rPr>
      </w:pPr>
      <w:r>
        <w:rPr>
          <w:lang w:val="uk-UA"/>
        </w:rPr>
        <w:t>Метод</w:t>
      </w:r>
      <w:bookmarkStart w:id="0" w:name="_GoBack"/>
      <w:bookmarkEnd w:id="0"/>
      <w:r>
        <w:rPr>
          <w:lang w:val="uk-UA"/>
        </w:rPr>
        <w:t xml:space="preserve"> </w:t>
      </w:r>
      <w:r w:rsidR="002D255C" w:rsidRPr="002D255C">
        <w:rPr>
          <w:lang w:val="en-US"/>
        </w:rPr>
        <w:t xml:space="preserve">displaywiki </w:t>
      </w:r>
      <w:r w:rsidR="002D255C">
        <w:rPr>
          <w:lang w:val="uk-UA"/>
        </w:rPr>
        <w:t xml:space="preserve">отримує означення терміну (терміном вважається виділений текст), використовуючи клас </w:t>
      </w:r>
      <w:r w:rsidR="002D255C" w:rsidRPr="002D255C">
        <w:rPr>
          <w:lang w:val="uk-UA"/>
        </w:rPr>
        <w:t>WikiDef</w:t>
      </w:r>
      <w:r w:rsidR="002D255C">
        <w:rPr>
          <w:lang w:val="uk-UA"/>
        </w:rPr>
        <w:t>, а також показує це означення у вікні стандартного повідомлення. Якщо термін не знайдено у Вікіпедії, відображається відповідне попередження.</w:t>
      </w:r>
    </w:p>
    <w:p w:rsidR="00200F18" w:rsidRPr="00014B9F" w:rsidRDefault="00200F18" w:rsidP="00200F18">
      <w:pPr>
        <w:rPr>
          <w:lang w:val="uk-UA"/>
        </w:rPr>
      </w:pPr>
      <w:r>
        <w:rPr>
          <w:lang w:val="uk-UA"/>
        </w:rPr>
        <w:t xml:space="preserve">Метод </w:t>
      </w:r>
      <w:r w:rsidR="002D255C" w:rsidRPr="002D255C">
        <w:rPr>
          <w:lang w:val="uk-UA"/>
        </w:rPr>
        <w:t xml:space="preserve">setlanguage </w:t>
      </w:r>
      <w:r>
        <w:rPr>
          <w:lang w:val="uk-UA"/>
        </w:rPr>
        <w:t xml:space="preserve">обробляє вибір пункту меню встановлення </w:t>
      </w:r>
      <w:r w:rsidR="002D255C">
        <w:rPr>
          <w:lang w:val="uk-UA"/>
        </w:rPr>
        <w:t>мови</w:t>
      </w:r>
      <w:r>
        <w:rPr>
          <w:lang w:val="uk-UA"/>
        </w:rPr>
        <w:t xml:space="preserve">. Для цього він запускає відповідний діалог (створює об’єкт класу </w:t>
      </w:r>
      <w:r w:rsidR="002D255C" w:rsidRPr="001800EF">
        <w:rPr>
          <w:lang w:val="uk-UA"/>
        </w:rPr>
        <w:t>LangOpts</w:t>
      </w:r>
      <w:r>
        <w:rPr>
          <w:lang w:val="uk-UA"/>
        </w:rPr>
        <w:t>)</w:t>
      </w:r>
    </w:p>
    <w:p w:rsidR="00BB7BFF" w:rsidRDefault="00BB7BFF" w:rsidP="008F7F32">
      <w:pPr>
        <w:rPr>
          <w:lang w:val="uk-UA"/>
        </w:rPr>
      </w:pPr>
    </w:p>
    <w:p w:rsidR="007A7388" w:rsidRPr="00EE2B95" w:rsidRDefault="007A7388" w:rsidP="007A7388">
      <w:pPr>
        <w:pStyle w:val="a5"/>
        <w:rPr>
          <w:lang w:val="uk-UA"/>
        </w:rPr>
      </w:pPr>
      <w:r w:rsidRPr="00EE2B95">
        <w:rPr>
          <w:lang w:val="uk-UA"/>
        </w:rPr>
        <w:t>Резюме</w:t>
      </w:r>
    </w:p>
    <w:p w:rsidR="007A7388" w:rsidRPr="00EE2B95" w:rsidRDefault="007A7388" w:rsidP="007A7388">
      <w:pPr>
        <w:ind w:left="360"/>
        <w:rPr>
          <w:lang w:val="uk-UA"/>
        </w:rPr>
      </w:pPr>
      <w:r w:rsidRPr="00EE2B95">
        <w:rPr>
          <w:lang w:val="uk-UA"/>
        </w:rPr>
        <w:t>Ми розглянули:</w:t>
      </w:r>
    </w:p>
    <w:p w:rsidR="007A7388" w:rsidRPr="00EE2B95" w:rsidRDefault="00FF0C91" w:rsidP="00973DB6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Мова </w:t>
      </w:r>
      <w:r>
        <w:rPr>
          <w:lang w:val="en-US"/>
        </w:rPr>
        <w:t>HTML</w:t>
      </w:r>
      <w:r>
        <w:rPr>
          <w:lang w:val="uk-UA"/>
        </w:rPr>
        <w:t xml:space="preserve">. Структура документу </w:t>
      </w:r>
      <w:r>
        <w:rPr>
          <w:lang w:val="en-US"/>
        </w:rPr>
        <w:t>HTML</w:t>
      </w:r>
    </w:p>
    <w:p w:rsidR="007A7388" w:rsidRPr="00EE2B95" w:rsidRDefault="00FF0C91" w:rsidP="00973DB6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Основні теги </w:t>
      </w:r>
      <w:r>
        <w:rPr>
          <w:lang w:val="en-US"/>
        </w:rPr>
        <w:t>HTML</w:t>
      </w:r>
    </w:p>
    <w:p w:rsidR="00A17C8B" w:rsidRDefault="00FF0C91" w:rsidP="00973DB6">
      <w:pPr>
        <w:numPr>
          <w:ilvl w:val="1"/>
          <w:numId w:val="3"/>
        </w:numPr>
        <w:rPr>
          <w:lang w:val="uk-UA"/>
        </w:rPr>
      </w:pPr>
      <w:r>
        <w:rPr>
          <w:lang w:val="en-US"/>
        </w:rPr>
        <w:t>URL</w:t>
      </w:r>
      <w:r w:rsidR="00A17C8B">
        <w:rPr>
          <w:lang w:val="uk-UA"/>
        </w:rPr>
        <w:t xml:space="preserve">. </w:t>
      </w:r>
    </w:p>
    <w:p w:rsidR="007A7388" w:rsidRPr="00EE2B95" w:rsidRDefault="00FF0C91" w:rsidP="00973DB6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Веб-клієнти у </w:t>
      </w:r>
      <w:r>
        <w:rPr>
          <w:lang w:val="en-US"/>
        </w:rPr>
        <w:t>Python</w:t>
      </w:r>
      <w:r>
        <w:t xml:space="preserve">. </w:t>
      </w:r>
      <w:r>
        <w:rPr>
          <w:lang w:val="uk-UA"/>
        </w:rPr>
        <w:t xml:space="preserve">Пакет </w:t>
      </w:r>
      <w:r>
        <w:rPr>
          <w:lang w:val="en-US"/>
        </w:rPr>
        <w:t>urllib</w:t>
      </w:r>
    </w:p>
    <w:p w:rsidR="007A7388" w:rsidRPr="00EE2B95" w:rsidRDefault="00FF0C91" w:rsidP="00973DB6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Протокол </w:t>
      </w:r>
      <w:r>
        <w:rPr>
          <w:lang w:val="en-US"/>
        </w:rPr>
        <w:t>HTTP</w:t>
      </w:r>
    </w:p>
    <w:p w:rsidR="007A7388" w:rsidRPr="00CD2581" w:rsidRDefault="00FF0C91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Методи запиту </w:t>
      </w:r>
      <w:r>
        <w:rPr>
          <w:lang w:val="en-US"/>
        </w:rPr>
        <w:t xml:space="preserve">GET </w:t>
      </w:r>
      <w:r>
        <w:rPr>
          <w:lang w:val="uk-UA"/>
        </w:rPr>
        <w:t xml:space="preserve">та </w:t>
      </w:r>
      <w:r>
        <w:rPr>
          <w:lang w:val="en-US"/>
        </w:rPr>
        <w:t>POST</w:t>
      </w:r>
    </w:p>
    <w:p w:rsidR="00CD2581" w:rsidRPr="00FF0C91" w:rsidRDefault="00FF0C91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Відправка даних для запиту </w:t>
      </w:r>
      <w:r>
        <w:rPr>
          <w:lang w:val="en-US"/>
        </w:rPr>
        <w:t>POST</w:t>
      </w:r>
    </w:p>
    <w:p w:rsidR="00FF0C91" w:rsidRPr="00EE2B95" w:rsidRDefault="00FF0C91" w:rsidP="007A7388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lastRenderedPageBreak/>
        <w:t xml:space="preserve">Структурний аналіз </w:t>
      </w:r>
      <w:r>
        <w:rPr>
          <w:lang w:val="en-US"/>
        </w:rPr>
        <w:t>HTML-</w:t>
      </w:r>
      <w:r>
        <w:rPr>
          <w:lang w:val="uk-UA"/>
        </w:rPr>
        <w:t>файлів</w:t>
      </w:r>
    </w:p>
    <w:p w:rsidR="007A7388" w:rsidRPr="00EE2B95" w:rsidRDefault="007A7388" w:rsidP="007A7388">
      <w:pPr>
        <w:rPr>
          <w:lang w:val="uk-UA"/>
        </w:rPr>
      </w:pPr>
    </w:p>
    <w:p w:rsidR="007A7388" w:rsidRPr="00EE2B95" w:rsidRDefault="007A7388" w:rsidP="007A7388">
      <w:pPr>
        <w:pStyle w:val="a5"/>
        <w:rPr>
          <w:lang w:val="uk-UA"/>
        </w:rPr>
      </w:pPr>
      <w:r w:rsidRPr="00EE2B95">
        <w:rPr>
          <w:lang w:val="uk-UA"/>
        </w:rPr>
        <w:t>Де прочитати</w:t>
      </w:r>
    </w:p>
    <w:p w:rsidR="00BE5994" w:rsidRPr="00BE5994" w:rsidRDefault="00BE5994" w:rsidP="003D0B19">
      <w:pPr>
        <w:pStyle w:val="a4"/>
        <w:numPr>
          <w:ilvl w:val="0"/>
          <w:numId w:val="16"/>
        </w:numPr>
        <w:rPr>
          <w:lang w:val="uk-UA"/>
        </w:rPr>
      </w:pPr>
      <w:r w:rsidRPr="00BE5994">
        <w:rPr>
          <w:lang w:val="uk-UA"/>
        </w:rPr>
        <w:t>Peter Norton, Alex Samuel, David Aitel та інші</w:t>
      </w:r>
      <w:r>
        <w:rPr>
          <w:lang w:val="uk-UA"/>
        </w:rPr>
        <w:t xml:space="preserve"> -</w:t>
      </w:r>
      <w:r w:rsidRPr="00BE5994">
        <w:rPr>
          <w:lang w:val="uk-UA"/>
        </w:rPr>
        <w:t xml:space="preserve"> Beginning Python</w:t>
      </w:r>
    </w:p>
    <w:p w:rsidR="00D35727" w:rsidRPr="00D35727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D35727">
        <w:rPr>
          <w:lang w:val="uk-UA"/>
        </w:rPr>
        <w:t>Wesley J. Chun - Core Python Programming</w:t>
      </w:r>
      <w:r w:rsidRPr="00D35727">
        <w:rPr>
          <w:lang w:val="en-US"/>
        </w:rPr>
        <w:t xml:space="preserve"> - 2001</w:t>
      </w:r>
    </w:p>
    <w:p w:rsidR="00D35727" w:rsidRPr="004F36AC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FF5A07">
        <w:rPr>
          <w:lang w:val="uk-UA"/>
        </w:rPr>
        <w:t>Magnus Lie Hetland</w:t>
      </w:r>
      <w:r>
        <w:rPr>
          <w:lang w:val="en-US"/>
        </w:rPr>
        <w:t xml:space="preserve"> -</w:t>
      </w:r>
      <w:r w:rsidRPr="00FF5A07">
        <w:rPr>
          <w:lang w:val="uk-UA"/>
        </w:rPr>
        <w:t xml:space="preserve"> </w:t>
      </w:r>
      <w:r w:rsidRPr="00747629">
        <w:rPr>
          <w:lang w:val="uk-UA"/>
        </w:rPr>
        <w:t>Beginning Python from Novice to Professional, 2nd ed</w:t>
      </w:r>
      <w:r>
        <w:rPr>
          <w:lang w:val="en-US"/>
        </w:rPr>
        <w:t xml:space="preserve"> – 2008</w:t>
      </w:r>
    </w:p>
    <w:p w:rsidR="00D35727" w:rsidRPr="00025491" w:rsidRDefault="00D35727" w:rsidP="00D35727">
      <w:pPr>
        <w:pStyle w:val="a4"/>
        <w:numPr>
          <w:ilvl w:val="0"/>
          <w:numId w:val="16"/>
        </w:numPr>
        <w:rPr>
          <w:lang w:val="en-US"/>
        </w:rPr>
      </w:pPr>
      <w:r w:rsidRPr="00025491">
        <w:rPr>
          <w:lang w:val="uk-UA"/>
        </w:rPr>
        <w:t xml:space="preserve">Mark Lutz - Programming Python. </w:t>
      </w:r>
      <w:r w:rsidRPr="00025491">
        <w:rPr>
          <w:lang w:val="en-US"/>
        </w:rPr>
        <w:t>4</w:t>
      </w:r>
      <w:r w:rsidRPr="00025491">
        <w:rPr>
          <w:vertAlign w:val="superscript"/>
          <w:lang w:val="en-US"/>
        </w:rPr>
        <w:t>th</w:t>
      </w:r>
      <w:r w:rsidRPr="00025491">
        <w:rPr>
          <w:lang w:val="en-US"/>
        </w:rPr>
        <w:t xml:space="preserve"> Edition - 2011</w:t>
      </w:r>
    </w:p>
    <w:p w:rsidR="00D35727" w:rsidRDefault="00D35727" w:rsidP="00D35727">
      <w:pPr>
        <w:pStyle w:val="a4"/>
        <w:numPr>
          <w:ilvl w:val="0"/>
          <w:numId w:val="16"/>
        </w:numPr>
        <w:rPr>
          <w:lang w:val="uk-UA"/>
        </w:rPr>
      </w:pPr>
      <w:r w:rsidRPr="00025491">
        <w:rPr>
          <w:lang w:val="uk-UA"/>
        </w:rPr>
        <w:t>Прохоренок Н.А. - Python 3 и PyQt. Разработка приложений – 2012</w:t>
      </w:r>
    </w:p>
    <w:p w:rsidR="00E00F96" w:rsidRDefault="00E00F96" w:rsidP="00E00F96">
      <w:pPr>
        <w:pStyle w:val="a4"/>
        <w:numPr>
          <w:ilvl w:val="0"/>
          <w:numId w:val="16"/>
        </w:numPr>
        <w:rPr>
          <w:lang w:val="uk-UA"/>
        </w:rPr>
      </w:pPr>
      <w:r w:rsidRPr="00E00F96">
        <w:rPr>
          <w:lang w:val="uk-UA"/>
        </w:rPr>
        <w:t xml:space="preserve">Mark Pilgrim </w:t>
      </w:r>
      <w:r>
        <w:rPr>
          <w:lang w:val="uk-UA"/>
        </w:rPr>
        <w:t xml:space="preserve">- </w:t>
      </w:r>
      <w:r w:rsidRPr="00E00F96">
        <w:rPr>
          <w:lang w:val="uk-UA"/>
        </w:rPr>
        <w:t>Dive into Python, Version 5.4</w:t>
      </w:r>
      <w:r>
        <w:rPr>
          <w:lang w:val="uk-UA"/>
        </w:rPr>
        <w:t xml:space="preserve"> - 2004</w:t>
      </w:r>
    </w:p>
    <w:p w:rsidR="00E00F96" w:rsidRDefault="00E00F96" w:rsidP="00E00F96">
      <w:pPr>
        <w:pStyle w:val="a4"/>
        <w:numPr>
          <w:ilvl w:val="0"/>
          <w:numId w:val="16"/>
        </w:numPr>
        <w:rPr>
          <w:lang w:val="uk-UA"/>
        </w:rPr>
      </w:pPr>
      <w:r w:rsidRPr="00E00F96">
        <w:rPr>
          <w:lang w:val="uk-UA"/>
        </w:rPr>
        <w:t xml:space="preserve">Jim Knowlton </w:t>
      </w:r>
      <w:r>
        <w:rPr>
          <w:lang w:val="uk-UA"/>
        </w:rPr>
        <w:t xml:space="preserve">- </w:t>
      </w:r>
      <w:r w:rsidRPr="00E00F96">
        <w:rPr>
          <w:lang w:val="uk-UA"/>
        </w:rPr>
        <w:t>Python Create Modify Reuse</w:t>
      </w:r>
      <w:r>
        <w:rPr>
          <w:lang w:val="uk-UA"/>
        </w:rPr>
        <w:t xml:space="preserve"> – 2008</w:t>
      </w:r>
    </w:p>
    <w:p w:rsidR="00E00F96" w:rsidRDefault="00E00F96" w:rsidP="00E00F96">
      <w:pPr>
        <w:pStyle w:val="a4"/>
        <w:numPr>
          <w:ilvl w:val="0"/>
          <w:numId w:val="16"/>
        </w:numPr>
        <w:rPr>
          <w:lang w:val="uk-UA"/>
        </w:rPr>
      </w:pPr>
      <w:r w:rsidRPr="00E00F96">
        <w:rPr>
          <w:lang w:val="uk-UA"/>
        </w:rPr>
        <w:t>Noah Gift</w:t>
      </w:r>
      <w:r>
        <w:rPr>
          <w:lang w:val="uk-UA"/>
        </w:rPr>
        <w:t>,</w:t>
      </w:r>
      <w:r w:rsidRPr="00E00F96">
        <w:rPr>
          <w:lang w:val="uk-UA"/>
        </w:rPr>
        <w:t xml:space="preserve"> Jeremy M. Jones</w:t>
      </w:r>
      <w:r w:rsidR="006B1BCD">
        <w:rPr>
          <w:lang w:val="en-US"/>
        </w:rPr>
        <w:t xml:space="preserve"> -</w:t>
      </w:r>
      <w:r w:rsidRPr="00E00F96">
        <w:rPr>
          <w:lang w:val="uk-UA"/>
        </w:rPr>
        <w:t xml:space="preserve"> Python for Unix and Linux System Administration</w:t>
      </w:r>
    </w:p>
    <w:p w:rsidR="00EA1008" w:rsidRDefault="00EA1008" w:rsidP="00EA1008">
      <w:pPr>
        <w:pStyle w:val="a4"/>
        <w:numPr>
          <w:ilvl w:val="0"/>
          <w:numId w:val="16"/>
        </w:numPr>
        <w:rPr>
          <w:lang w:val="uk-UA"/>
        </w:rPr>
      </w:pPr>
      <w:r>
        <w:rPr>
          <w:lang w:val="en-US"/>
        </w:rPr>
        <w:t>John Goerzen</w:t>
      </w:r>
      <w:r w:rsidR="006B1BCD">
        <w:rPr>
          <w:lang w:val="en-US"/>
        </w:rPr>
        <w:t xml:space="preserve"> -</w:t>
      </w:r>
      <w:r w:rsidRPr="00EA1008">
        <w:rPr>
          <w:lang w:val="uk-UA"/>
        </w:rPr>
        <w:t>Foundations of Python Network Programming</w:t>
      </w:r>
      <w:r w:rsidR="00C17F98">
        <w:rPr>
          <w:lang w:val="en-US"/>
        </w:rPr>
        <w:t>. - 2004</w:t>
      </w:r>
    </w:p>
    <w:p w:rsidR="0084464C" w:rsidRPr="00C17F98" w:rsidRDefault="00EA35B1" w:rsidP="00C17F98">
      <w:pPr>
        <w:pStyle w:val="a4"/>
        <w:numPr>
          <w:ilvl w:val="0"/>
          <w:numId w:val="16"/>
        </w:numPr>
        <w:rPr>
          <w:lang w:val="uk-UA"/>
        </w:rPr>
      </w:pPr>
      <w:hyperlink r:id="rId17" w:history="1">
        <w:r w:rsidR="0084464C" w:rsidRPr="00C17F98">
          <w:rPr>
            <w:rStyle w:val="a3"/>
            <w:lang w:val="uk-UA"/>
          </w:rPr>
          <w:t>http://htmlbook.name/index/uchebnik_html/0-4</w:t>
        </w:r>
      </w:hyperlink>
    </w:p>
    <w:p w:rsidR="0084464C" w:rsidRPr="00C17F98" w:rsidRDefault="00EA35B1" w:rsidP="00C17F98">
      <w:pPr>
        <w:pStyle w:val="a4"/>
        <w:numPr>
          <w:ilvl w:val="0"/>
          <w:numId w:val="16"/>
        </w:numPr>
        <w:rPr>
          <w:lang w:val="uk-UA"/>
        </w:rPr>
      </w:pPr>
      <w:hyperlink r:id="rId18" w:history="1">
        <w:r w:rsidR="0084464C" w:rsidRPr="00C17F98">
          <w:rPr>
            <w:rStyle w:val="a3"/>
            <w:lang w:val="uk-UA"/>
          </w:rPr>
          <w:t>https://ru.wikipedia.org/wiki/%D0%AD%D0%BB%D0%B5%D0%BC%D0%B5%D0%BD%D1%82%D1%8B_HTML</w:t>
        </w:r>
      </w:hyperlink>
    </w:p>
    <w:p w:rsidR="0084464C" w:rsidRPr="00C17F98" w:rsidRDefault="00EA35B1" w:rsidP="00C17F98">
      <w:pPr>
        <w:pStyle w:val="a4"/>
        <w:numPr>
          <w:ilvl w:val="0"/>
          <w:numId w:val="16"/>
        </w:numPr>
        <w:rPr>
          <w:lang w:val="uk-UA"/>
        </w:rPr>
      </w:pPr>
      <w:hyperlink r:id="rId19" w:history="1">
        <w:r w:rsidR="0084464C" w:rsidRPr="00C17F98">
          <w:rPr>
            <w:rStyle w:val="a3"/>
            <w:lang w:val="uk-UA"/>
          </w:rPr>
          <w:t>http://html5book.ru/html-tags/</w:t>
        </w:r>
      </w:hyperlink>
    </w:p>
    <w:p w:rsidR="0084464C" w:rsidRPr="00C17F98" w:rsidRDefault="00EA35B1" w:rsidP="00C17F98">
      <w:pPr>
        <w:pStyle w:val="a4"/>
        <w:numPr>
          <w:ilvl w:val="0"/>
          <w:numId w:val="16"/>
        </w:numPr>
        <w:rPr>
          <w:lang w:val="uk-UA"/>
        </w:rPr>
      </w:pPr>
      <w:hyperlink r:id="rId20" w:history="1">
        <w:r w:rsidR="005560B8" w:rsidRPr="00C17F98">
          <w:rPr>
            <w:rStyle w:val="a3"/>
            <w:lang w:val="uk-UA"/>
          </w:rPr>
          <w:t>https://www.ntu.edu.sg/home/ehchua/programming/webprogramming/HTTP_Basics.html</w:t>
        </w:r>
      </w:hyperlink>
    </w:p>
    <w:p w:rsidR="005560B8" w:rsidRPr="00D35727" w:rsidRDefault="005560B8" w:rsidP="00D35727">
      <w:pPr>
        <w:ind w:left="360"/>
        <w:rPr>
          <w:lang w:val="uk-UA"/>
        </w:rPr>
      </w:pPr>
    </w:p>
    <w:sectPr w:rsidR="005560B8" w:rsidRPr="00D35727" w:rsidSect="006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5B1" w:rsidRDefault="00EA35B1" w:rsidP="007F24D7">
      <w:pPr>
        <w:spacing w:after="0" w:line="240" w:lineRule="auto"/>
      </w:pPr>
      <w:r>
        <w:separator/>
      </w:r>
    </w:p>
  </w:endnote>
  <w:endnote w:type="continuationSeparator" w:id="0">
    <w:p w:rsidR="00EA35B1" w:rsidRDefault="00EA35B1" w:rsidP="007F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5B1" w:rsidRDefault="00EA35B1" w:rsidP="007F24D7">
      <w:pPr>
        <w:spacing w:after="0" w:line="240" w:lineRule="auto"/>
      </w:pPr>
      <w:r>
        <w:separator/>
      </w:r>
    </w:p>
  </w:footnote>
  <w:footnote w:type="continuationSeparator" w:id="0">
    <w:p w:rsidR="00EA35B1" w:rsidRDefault="00EA35B1" w:rsidP="007F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6DA"/>
    <w:multiLevelType w:val="hybridMultilevel"/>
    <w:tmpl w:val="AAC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7328"/>
    <w:multiLevelType w:val="hybridMultilevel"/>
    <w:tmpl w:val="511E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7AAA"/>
    <w:multiLevelType w:val="hybridMultilevel"/>
    <w:tmpl w:val="591A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2C22"/>
    <w:multiLevelType w:val="hybridMultilevel"/>
    <w:tmpl w:val="93DE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092"/>
    <w:multiLevelType w:val="hybridMultilevel"/>
    <w:tmpl w:val="74185F34"/>
    <w:lvl w:ilvl="0" w:tplc="F67CA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25D68"/>
    <w:multiLevelType w:val="hybridMultilevel"/>
    <w:tmpl w:val="4B7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47CDE"/>
    <w:multiLevelType w:val="hybridMultilevel"/>
    <w:tmpl w:val="73BE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8771F"/>
    <w:multiLevelType w:val="hybridMultilevel"/>
    <w:tmpl w:val="5770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6F45"/>
    <w:multiLevelType w:val="hybridMultilevel"/>
    <w:tmpl w:val="DFAC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35CCD"/>
    <w:multiLevelType w:val="hybridMultilevel"/>
    <w:tmpl w:val="0144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1191A"/>
    <w:multiLevelType w:val="hybridMultilevel"/>
    <w:tmpl w:val="61C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43D60"/>
    <w:multiLevelType w:val="hybridMultilevel"/>
    <w:tmpl w:val="BBA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4353C"/>
    <w:multiLevelType w:val="hybridMultilevel"/>
    <w:tmpl w:val="FF2C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D1475"/>
    <w:multiLevelType w:val="hybridMultilevel"/>
    <w:tmpl w:val="0242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44E4D"/>
    <w:multiLevelType w:val="hybridMultilevel"/>
    <w:tmpl w:val="BF3C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6B16"/>
    <w:multiLevelType w:val="hybridMultilevel"/>
    <w:tmpl w:val="FE44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D59EA"/>
    <w:multiLevelType w:val="hybridMultilevel"/>
    <w:tmpl w:val="5CC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9084A"/>
    <w:multiLevelType w:val="hybridMultilevel"/>
    <w:tmpl w:val="655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A6CFC"/>
    <w:multiLevelType w:val="hybridMultilevel"/>
    <w:tmpl w:val="918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E3D03"/>
    <w:multiLevelType w:val="hybridMultilevel"/>
    <w:tmpl w:val="C0EA6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93491"/>
    <w:multiLevelType w:val="hybridMultilevel"/>
    <w:tmpl w:val="9438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13AFD"/>
    <w:multiLevelType w:val="hybridMultilevel"/>
    <w:tmpl w:val="722C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11FB7"/>
    <w:multiLevelType w:val="hybridMultilevel"/>
    <w:tmpl w:val="E8DE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863E5"/>
    <w:multiLevelType w:val="hybridMultilevel"/>
    <w:tmpl w:val="1AFC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02535"/>
    <w:multiLevelType w:val="hybridMultilevel"/>
    <w:tmpl w:val="2A34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A447A"/>
    <w:multiLevelType w:val="hybridMultilevel"/>
    <w:tmpl w:val="9908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74263"/>
    <w:multiLevelType w:val="hybridMultilevel"/>
    <w:tmpl w:val="34F6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F03F9"/>
    <w:multiLevelType w:val="hybridMultilevel"/>
    <w:tmpl w:val="2440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86BBD"/>
    <w:multiLevelType w:val="hybridMultilevel"/>
    <w:tmpl w:val="008E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6DD3"/>
    <w:multiLevelType w:val="hybridMultilevel"/>
    <w:tmpl w:val="1902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C389C"/>
    <w:multiLevelType w:val="hybridMultilevel"/>
    <w:tmpl w:val="F82A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61D24"/>
    <w:multiLevelType w:val="hybridMultilevel"/>
    <w:tmpl w:val="5FC4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B75F1"/>
    <w:multiLevelType w:val="hybridMultilevel"/>
    <w:tmpl w:val="E0DC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D1C42"/>
    <w:multiLevelType w:val="hybridMultilevel"/>
    <w:tmpl w:val="9B62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1057D"/>
    <w:multiLevelType w:val="hybridMultilevel"/>
    <w:tmpl w:val="5DD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71B41"/>
    <w:multiLevelType w:val="hybridMultilevel"/>
    <w:tmpl w:val="9FA6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266BB"/>
    <w:multiLevelType w:val="hybridMultilevel"/>
    <w:tmpl w:val="AA8E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65E7268"/>
    <w:multiLevelType w:val="hybridMultilevel"/>
    <w:tmpl w:val="7E24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85C66"/>
    <w:multiLevelType w:val="hybridMultilevel"/>
    <w:tmpl w:val="D38C2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757F75"/>
    <w:multiLevelType w:val="hybridMultilevel"/>
    <w:tmpl w:val="DDC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21171"/>
    <w:multiLevelType w:val="hybridMultilevel"/>
    <w:tmpl w:val="991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96EB3"/>
    <w:multiLevelType w:val="hybridMultilevel"/>
    <w:tmpl w:val="614E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F1EF0"/>
    <w:multiLevelType w:val="hybridMultilevel"/>
    <w:tmpl w:val="2A76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17165"/>
    <w:multiLevelType w:val="hybridMultilevel"/>
    <w:tmpl w:val="1E028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F54DE"/>
    <w:multiLevelType w:val="hybridMultilevel"/>
    <w:tmpl w:val="0294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E386B"/>
    <w:multiLevelType w:val="hybridMultilevel"/>
    <w:tmpl w:val="3AD2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37"/>
  </w:num>
  <w:num w:numId="4">
    <w:abstractNumId w:val="6"/>
  </w:num>
  <w:num w:numId="5">
    <w:abstractNumId w:val="39"/>
  </w:num>
  <w:num w:numId="6">
    <w:abstractNumId w:val="18"/>
  </w:num>
  <w:num w:numId="7">
    <w:abstractNumId w:val="24"/>
  </w:num>
  <w:num w:numId="8">
    <w:abstractNumId w:val="5"/>
  </w:num>
  <w:num w:numId="9">
    <w:abstractNumId w:val="44"/>
  </w:num>
  <w:num w:numId="10">
    <w:abstractNumId w:val="2"/>
  </w:num>
  <w:num w:numId="11">
    <w:abstractNumId w:val="30"/>
  </w:num>
  <w:num w:numId="12">
    <w:abstractNumId w:val="16"/>
  </w:num>
  <w:num w:numId="13">
    <w:abstractNumId w:val="11"/>
  </w:num>
  <w:num w:numId="14">
    <w:abstractNumId w:val="10"/>
  </w:num>
  <w:num w:numId="15">
    <w:abstractNumId w:val="46"/>
  </w:num>
  <w:num w:numId="16">
    <w:abstractNumId w:val="35"/>
  </w:num>
  <w:num w:numId="17">
    <w:abstractNumId w:val="41"/>
  </w:num>
  <w:num w:numId="18">
    <w:abstractNumId w:val="28"/>
  </w:num>
  <w:num w:numId="19">
    <w:abstractNumId w:val="34"/>
  </w:num>
  <w:num w:numId="20">
    <w:abstractNumId w:val="3"/>
  </w:num>
  <w:num w:numId="21">
    <w:abstractNumId w:val="25"/>
  </w:num>
  <w:num w:numId="22">
    <w:abstractNumId w:val="21"/>
  </w:num>
  <w:num w:numId="23">
    <w:abstractNumId w:val="23"/>
  </w:num>
  <w:num w:numId="24">
    <w:abstractNumId w:val="14"/>
  </w:num>
  <w:num w:numId="25">
    <w:abstractNumId w:val="42"/>
  </w:num>
  <w:num w:numId="26">
    <w:abstractNumId w:val="29"/>
  </w:num>
  <w:num w:numId="27">
    <w:abstractNumId w:val="33"/>
  </w:num>
  <w:num w:numId="28">
    <w:abstractNumId w:val="7"/>
  </w:num>
  <w:num w:numId="29">
    <w:abstractNumId w:val="22"/>
  </w:num>
  <w:num w:numId="30">
    <w:abstractNumId w:val="20"/>
  </w:num>
  <w:num w:numId="31">
    <w:abstractNumId w:val="38"/>
  </w:num>
  <w:num w:numId="32">
    <w:abstractNumId w:val="9"/>
  </w:num>
  <w:num w:numId="33">
    <w:abstractNumId w:val="8"/>
  </w:num>
  <w:num w:numId="34">
    <w:abstractNumId w:val="31"/>
  </w:num>
  <w:num w:numId="35">
    <w:abstractNumId w:val="1"/>
  </w:num>
  <w:num w:numId="36">
    <w:abstractNumId w:val="0"/>
  </w:num>
  <w:num w:numId="37">
    <w:abstractNumId w:val="36"/>
  </w:num>
  <w:num w:numId="38">
    <w:abstractNumId w:val="40"/>
  </w:num>
  <w:num w:numId="39">
    <w:abstractNumId w:val="13"/>
  </w:num>
  <w:num w:numId="40">
    <w:abstractNumId w:val="26"/>
  </w:num>
  <w:num w:numId="41">
    <w:abstractNumId w:val="15"/>
  </w:num>
  <w:num w:numId="42">
    <w:abstractNumId w:val="17"/>
  </w:num>
  <w:num w:numId="43">
    <w:abstractNumId w:val="12"/>
  </w:num>
  <w:num w:numId="44">
    <w:abstractNumId w:val="45"/>
  </w:num>
  <w:num w:numId="45">
    <w:abstractNumId w:val="27"/>
  </w:num>
  <w:num w:numId="46">
    <w:abstractNumId w:val="32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00F05"/>
    <w:rsid w:val="00001014"/>
    <w:rsid w:val="0000196A"/>
    <w:rsid w:val="0000290D"/>
    <w:rsid w:val="00014B9F"/>
    <w:rsid w:val="00014CBD"/>
    <w:rsid w:val="00015B1F"/>
    <w:rsid w:val="00022700"/>
    <w:rsid w:val="000235EC"/>
    <w:rsid w:val="00025491"/>
    <w:rsid w:val="00026DE1"/>
    <w:rsid w:val="00026E0E"/>
    <w:rsid w:val="0003047F"/>
    <w:rsid w:val="00030AA1"/>
    <w:rsid w:val="000320E2"/>
    <w:rsid w:val="000366D7"/>
    <w:rsid w:val="00037882"/>
    <w:rsid w:val="00043642"/>
    <w:rsid w:val="000447C5"/>
    <w:rsid w:val="00044BB8"/>
    <w:rsid w:val="00045D63"/>
    <w:rsid w:val="00053A80"/>
    <w:rsid w:val="00054723"/>
    <w:rsid w:val="0005489E"/>
    <w:rsid w:val="00055537"/>
    <w:rsid w:val="00055EFD"/>
    <w:rsid w:val="00060A8D"/>
    <w:rsid w:val="00061D62"/>
    <w:rsid w:val="00062C79"/>
    <w:rsid w:val="00062D23"/>
    <w:rsid w:val="0006736A"/>
    <w:rsid w:val="00067835"/>
    <w:rsid w:val="00071BC6"/>
    <w:rsid w:val="00074899"/>
    <w:rsid w:val="000849C8"/>
    <w:rsid w:val="00084ECA"/>
    <w:rsid w:val="00084F16"/>
    <w:rsid w:val="00085310"/>
    <w:rsid w:val="00090CE4"/>
    <w:rsid w:val="000931C2"/>
    <w:rsid w:val="00097411"/>
    <w:rsid w:val="000A31BE"/>
    <w:rsid w:val="000A4841"/>
    <w:rsid w:val="000A7310"/>
    <w:rsid w:val="000B1690"/>
    <w:rsid w:val="000B2371"/>
    <w:rsid w:val="000B2CE4"/>
    <w:rsid w:val="000C633B"/>
    <w:rsid w:val="000C6444"/>
    <w:rsid w:val="000D02C8"/>
    <w:rsid w:val="000D11CE"/>
    <w:rsid w:val="000D4CEE"/>
    <w:rsid w:val="000D69E2"/>
    <w:rsid w:val="000D76DB"/>
    <w:rsid w:val="000E3366"/>
    <w:rsid w:val="000E3BA7"/>
    <w:rsid w:val="000E3E7F"/>
    <w:rsid w:val="000E5F3A"/>
    <w:rsid w:val="000E6577"/>
    <w:rsid w:val="000F0E8B"/>
    <w:rsid w:val="000F146D"/>
    <w:rsid w:val="000F2381"/>
    <w:rsid w:val="000F73D4"/>
    <w:rsid w:val="00100798"/>
    <w:rsid w:val="001017A9"/>
    <w:rsid w:val="00102974"/>
    <w:rsid w:val="0010354F"/>
    <w:rsid w:val="00106C32"/>
    <w:rsid w:val="0011024D"/>
    <w:rsid w:val="00111A39"/>
    <w:rsid w:val="0011324E"/>
    <w:rsid w:val="0011575B"/>
    <w:rsid w:val="0011632E"/>
    <w:rsid w:val="0012397B"/>
    <w:rsid w:val="00123FDE"/>
    <w:rsid w:val="00124C87"/>
    <w:rsid w:val="00132735"/>
    <w:rsid w:val="00134FFF"/>
    <w:rsid w:val="00135017"/>
    <w:rsid w:val="0013766A"/>
    <w:rsid w:val="00140542"/>
    <w:rsid w:val="00140861"/>
    <w:rsid w:val="001410BD"/>
    <w:rsid w:val="001422CC"/>
    <w:rsid w:val="00142C22"/>
    <w:rsid w:val="001471A1"/>
    <w:rsid w:val="00156296"/>
    <w:rsid w:val="00156B3A"/>
    <w:rsid w:val="0015733B"/>
    <w:rsid w:val="0016284C"/>
    <w:rsid w:val="00162F90"/>
    <w:rsid w:val="00165593"/>
    <w:rsid w:val="00165DBD"/>
    <w:rsid w:val="00166EAC"/>
    <w:rsid w:val="00167B58"/>
    <w:rsid w:val="001700FD"/>
    <w:rsid w:val="00172B73"/>
    <w:rsid w:val="00172EDC"/>
    <w:rsid w:val="00173A07"/>
    <w:rsid w:val="001746FA"/>
    <w:rsid w:val="0017524F"/>
    <w:rsid w:val="001776A4"/>
    <w:rsid w:val="001800EF"/>
    <w:rsid w:val="00180856"/>
    <w:rsid w:val="001810AA"/>
    <w:rsid w:val="00182FCF"/>
    <w:rsid w:val="00185166"/>
    <w:rsid w:val="00185428"/>
    <w:rsid w:val="0019416B"/>
    <w:rsid w:val="00196EE2"/>
    <w:rsid w:val="001A2B22"/>
    <w:rsid w:val="001A35AA"/>
    <w:rsid w:val="001A61C0"/>
    <w:rsid w:val="001B0E97"/>
    <w:rsid w:val="001B7413"/>
    <w:rsid w:val="001C29FA"/>
    <w:rsid w:val="001C3D69"/>
    <w:rsid w:val="001C5D5F"/>
    <w:rsid w:val="001C7CBF"/>
    <w:rsid w:val="001D0209"/>
    <w:rsid w:val="001D1436"/>
    <w:rsid w:val="001D2AB2"/>
    <w:rsid w:val="001D4050"/>
    <w:rsid w:val="001D4B85"/>
    <w:rsid w:val="001D57AE"/>
    <w:rsid w:val="001E2B09"/>
    <w:rsid w:val="001E37D2"/>
    <w:rsid w:val="001E6977"/>
    <w:rsid w:val="001F4E85"/>
    <w:rsid w:val="001F63BE"/>
    <w:rsid w:val="001F6A11"/>
    <w:rsid w:val="001F7943"/>
    <w:rsid w:val="00200806"/>
    <w:rsid w:val="00200F18"/>
    <w:rsid w:val="002017D0"/>
    <w:rsid w:val="0020193E"/>
    <w:rsid w:val="00202886"/>
    <w:rsid w:val="00204C76"/>
    <w:rsid w:val="00207D1D"/>
    <w:rsid w:val="00211E0D"/>
    <w:rsid w:val="00213E11"/>
    <w:rsid w:val="00216D0E"/>
    <w:rsid w:val="00217B02"/>
    <w:rsid w:val="0022413C"/>
    <w:rsid w:val="00225610"/>
    <w:rsid w:val="00226C1A"/>
    <w:rsid w:val="002316C8"/>
    <w:rsid w:val="00231B8C"/>
    <w:rsid w:val="002326A9"/>
    <w:rsid w:val="002362E9"/>
    <w:rsid w:val="00237BD9"/>
    <w:rsid w:val="00245078"/>
    <w:rsid w:val="00245956"/>
    <w:rsid w:val="00252F4C"/>
    <w:rsid w:val="00255139"/>
    <w:rsid w:val="00256EFD"/>
    <w:rsid w:val="00260480"/>
    <w:rsid w:val="002610E1"/>
    <w:rsid w:val="0026135C"/>
    <w:rsid w:val="00262DE8"/>
    <w:rsid w:val="00265611"/>
    <w:rsid w:val="00265A7B"/>
    <w:rsid w:val="00267996"/>
    <w:rsid w:val="00270E64"/>
    <w:rsid w:val="002748F6"/>
    <w:rsid w:val="00282762"/>
    <w:rsid w:val="002843A2"/>
    <w:rsid w:val="00285955"/>
    <w:rsid w:val="00286430"/>
    <w:rsid w:val="00287B7F"/>
    <w:rsid w:val="002909C8"/>
    <w:rsid w:val="00291731"/>
    <w:rsid w:val="002919B1"/>
    <w:rsid w:val="00291B69"/>
    <w:rsid w:val="00291B89"/>
    <w:rsid w:val="0029475F"/>
    <w:rsid w:val="002951B3"/>
    <w:rsid w:val="00295E4D"/>
    <w:rsid w:val="00297944"/>
    <w:rsid w:val="002A0549"/>
    <w:rsid w:val="002A08CF"/>
    <w:rsid w:val="002A0ED7"/>
    <w:rsid w:val="002A197D"/>
    <w:rsid w:val="002A310A"/>
    <w:rsid w:val="002B3972"/>
    <w:rsid w:val="002C021B"/>
    <w:rsid w:val="002C0CD8"/>
    <w:rsid w:val="002C21AE"/>
    <w:rsid w:val="002C3B99"/>
    <w:rsid w:val="002C647D"/>
    <w:rsid w:val="002C6C06"/>
    <w:rsid w:val="002C7401"/>
    <w:rsid w:val="002D255C"/>
    <w:rsid w:val="002D455F"/>
    <w:rsid w:val="002D542E"/>
    <w:rsid w:val="002D6455"/>
    <w:rsid w:val="002D6C4B"/>
    <w:rsid w:val="002D7754"/>
    <w:rsid w:val="002E066B"/>
    <w:rsid w:val="002E0F06"/>
    <w:rsid w:val="002E2339"/>
    <w:rsid w:val="002E363D"/>
    <w:rsid w:val="002E3CA5"/>
    <w:rsid w:val="002E4A34"/>
    <w:rsid w:val="002E5EAF"/>
    <w:rsid w:val="002E6E49"/>
    <w:rsid w:val="002E6F11"/>
    <w:rsid w:val="002E7E66"/>
    <w:rsid w:val="002F1EA7"/>
    <w:rsid w:val="002F501D"/>
    <w:rsid w:val="003038B6"/>
    <w:rsid w:val="003054FE"/>
    <w:rsid w:val="00310CA1"/>
    <w:rsid w:val="00314193"/>
    <w:rsid w:val="00323885"/>
    <w:rsid w:val="00326903"/>
    <w:rsid w:val="00326E7B"/>
    <w:rsid w:val="00327CD3"/>
    <w:rsid w:val="00327E37"/>
    <w:rsid w:val="00332513"/>
    <w:rsid w:val="003339C0"/>
    <w:rsid w:val="00333C26"/>
    <w:rsid w:val="003342DD"/>
    <w:rsid w:val="003344E4"/>
    <w:rsid w:val="003345B8"/>
    <w:rsid w:val="00337AC9"/>
    <w:rsid w:val="00344BA1"/>
    <w:rsid w:val="00347456"/>
    <w:rsid w:val="00347508"/>
    <w:rsid w:val="003508C1"/>
    <w:rsid w:val="00351FEE"/>
    <w:rsid w:val="00354593"/>
    <w:rsid w:val="003553AE"/>
    <w:rsid w:val="00355C14"/>
    <w:rsid w:val="00356FE5"/>
    <w:rsid w:val="003578ED"/>
    <w:rsid w:val="00361110"/>
    <w:rsid w:val="00361FB4"/>
    <w:rsid w:val="00362325"/>
    <w:rsid w:val="00362822"/>
    <w:rsid w:val="0036536E"/>
    <w:rsid w:val="00366DE5"/>
    <w:rsid w:val="00367473"/>
    <w:rsid w:val="00367C88"/>
    <w:rsid w:val="0037003B"/>
    <w:rsid w:val="0037143A"/>
    <w:rsid w:val="003714B0"/>
    <w:rsid w:val="00373F61"/>
    <w:rsid w:val="00375700"/>
    <w:rsid w:val="00375FEF"/>
    <w:rsid w:val="00377FBB"/>
    <w:rsid w:val="00380B86"/>
    <w:rsid w:val="00382B0E"/>
    <w:rsid w:val="00386C91"/>
    <w:rsid w:val="00390B1E"/>
    <w:rsid w:val="0039259C"/>
    <w:rsid w:val="00392742"/>
    <w:rsid w:val="00393969"/>
    <w:rsid w:val="00395A87"/>
    <w:rsid w:val="003A122B"/>
    <w:rsid w:val="003A2BB7"/>
    <w:rsid w:val="003A4905"/>
    <w:rsid w:val="003B18B2"/>
    <w:rsid w:val="003B2062"/>
    <w:rsid w:val="003B266A"/>
    <w:rsid w:val="003B2A2B"/>
    <w:rsid w:val="003B51AB"/>
    <w:rsid w:val="003B6CC0"/>
    <w:rsid w:val="003B7192"/>
    <w:rsid w:val="003B7741"/>
    <w:rsid w:val="003C32AC"/>
    <w:rsid w:val="003C69D3"/>
    <w:rsid w:val="003D08E9"/>
    <w:rsid w:val="003D0B19"/>
    <w:rsid w:val="003D10A0"/>
    <w:rsid w:val="003D123B"/>
    <w:rsid w:val="003D58D4"/>
    <w:rsid w:val="003E3837"/>
    <w:rsid w:val="003F13BA"/>
    <w:rsid w:val="003F2026"/>
    <w:rsid w:val="003F204A"/>
    <w:rsid w:val="003F204B"/>
    <w:rsid w:val="003F4E2A"/>
    <w:rsid w:val="0040092B"/>
    <w:rsid w:val="004019B0"/>
    <w:rsid w:val="00402EF0"/>
    <w:rsid w:val="00403ED5"/>
    <w:rsid w:val="00406661"/>
    <w:rsid w:val="004142F4"/>
    <w:rsid w:val="00415858"/>
    <w:rsid w:val="0041626F"/>
    <w:rsid w:val="00416469"/>
    <w:rsid w:val="00420458"/>
    <w:rsid w:val="004215D3"/>
    <w:rsid w:val="00422C4D"/>
    <w:rsid w:val="00430AB0"/>
    <w:rsid w:val="00430D19"/>
    <w:rsid w:val="00431A2C"/>
    <w:rsid w:val="00432410"/>
    <w:rsid w:val="004326C5"/>
    <w:rsid w:val="00437673"/>
    <w:rsid w:val="00440290"/>
    <w:rsid w:val="004405BB"/>
    <w:rsid w:val="0045029B"/>
    <w:rsid w:val="00450BCE"/>
    <w:rsid w:val="00452611"/>
    <w:rsid w:val="0046258E"/>
    <w:rsid w:val="00463300"/>
    <w:rsid w:val="00463B56"/>
    <w:rsid w:val="0046538F"/>
    <w:rsid w:val="00466F60"/>
    <w:rsid w:val="00470546"/>
    <w:rsid w:val="0047335B"/>
    <w:rsid w:val="00473772"/>
    <w:rsid w:val="00477D11"/>
    <w:rsid w:val="004819A0"/>
    <w:rsid w:val="00482E36"/>
    <w:rsid w:val="004A038B"/>
    <w:rsid w:val="004A056A"/>
    <w:rsid w:val="004A4238"/>
    <w:rsid w:val="004A4EE3"/>
    <w:rsid w:val="004A503B"/>
    <w:rsid w:val="004A5BD5"/>
    <w:rsid w:val="004A7783"/>
    <w:rsid w:val="004A7C70"/>
    <w:rsid w:val="004B2A1B"/>
    <w:rsid w:val="004B343D"/>
    <w:rsid w:val="004B40B3"/>
    <w:rsid w:val="004C5E25"/>
    <w:rsid w:val="004D03C9"/>
    <w:rsid w:val="004D11EF"/>
    <w:rsid w:val="004D4B11"/>
    <w:rsid w:val="004D51DF"/>
    <w:rsid w:val="004D5EB0"/>
    <w:rsid w:val="004D769A"/>
    <w:rsid w:val="004E019A"/>
    <w:rsid w:val="004E0E11"/>
    <w:rsid w:val="004E1639"/>
    <w:rsid w:val="004E246B"/>
    <w:rsid w:val="004E2579"/>
    <w:rsid w:val="004E3519"/>
    <w:rsid w:val="004E428A"/>
    <w:rsid w:val="004E527A"/>
    <w:rsid w:val="004E5AAF"/>
    <w:rsid w:val="004E6D69"/>
    <w:rsid w:val="004F317D"/>
    <w:rsid w:val="004F36AC"/>
    <w:rsid w:val="004F375F"/>
    <w:rsid w:val="004F3784"/>
    <w:rsid w:val="004F3869"/>
    <w:rsid w:val="004F38AF"/>
    <w:rsid w:val="004F4162"/>
    <w:rsid w:val="005038C2"/>
    <w:rsid w:val="0050390B"/>
    <w:rsid w:val="005045EB"/>
    <w:rsid w:val="00513D39"/>
    <w:rsid w:val="005179F7"/>
    <w:rsid w:val="00524210"/>
    <w:rsid w:val="00524CA1"/>
    <w:rsid w:val="00525BE3"/>
    <w:rsid w:val="00526961"/>
    <w:rsid w:val="00530E28"/>
    <w:rsid w:val="005333F8"/>
    <w:rsid w:val="0054091E"/>
    <w:rsid w:val="00541711"/>
    <w:rsid w:val="00541FFF"/>
    <w:rsid w:val="00543F58"/>
    <w:rsid w:val="00553C0F"/>
    <w:rsid w:val="0055432A"/>
    <w:rsid w:val="00555A6C"/>
    <w:rsid w:val="005560B8"/>
    <w:rsid w:val="00556A12"/>
    <w:rsid w:val="0056276E"/>
    <w:rsid w:val="00562A35"/>
    <w:rsid w:val="00566B78"/>
    <w:rsid w:val="00570301"/>
    <w:rsid w:val="00570371"/>
    <w:rsid w:val="00572EC1"/>
    <w:rsid w:val="00574926"/>
    <w:rsid w:val="00577C09"/>
    <w:rsid w:val="00582980"/>
    <w:rsid w:val="005833F2"/>
    <w:rsid w:val="00586DF4"/>
    <w:rsid w:val="005916CD"/>
    <w:rsid w:val="00594636"/>
    <w:rsid w:val="005954F3"/>
    <w:rsid w:val="005A0B4B"/>
    <w:rsid w:val="005A22FD"/>
    <w:rsid w:val="005A4113"/>
    <w:rsid w:val="005A732C"/>
    <w:rsid w:val="005A790C"/>
    <w:rsid w:val="005B167D"/>
    <w:rsid w:val="005B4A62"/>
    <w:rsid w:val="005C2B2B"/>
    <w:rsid w:val="005C5A9C"/>
    <w:rsid w:val="005C7134"/>
    <w:rsid w:val="005D120A"/>
    <w:rsid w:val="005D154C"/>
    <w:rsid w:val="005D3D94"/>
    <w:rsid w:val="005D417A"/>
    <w:rsid w:val="005D4B52"/>
    <w:rsid w:val="005D6A4E"/>
    <w:rsid w:val="005E2CD0"/>
    <w:rsid w:val="005F0F63"/>
    <w:rsid w:val="005F1DFF"/>
    <w:rsid w:val="005F4F53"/>
    <w:rsid w:val="005F56E5"/>
    <w:rsid w:val="005F6AF1"/>
    <w:rsid w:val="005F6B86"/>
    <w:rsid w:val="00603DF5"/>
    <w:rsid w:val="00607AEA"/>
    <w:rsid w:val="00610886"/>
    <w:rsid w:val="00613FF8"/>
    <w:rsid w:val="00615D91"/>
    <w:rsid w:val="00626968"/>
    <w:rsid w:val="006306FA"/>
    <w:rsid w:val="00630AF7"/>
    <w:rsid w:val="00631C27"/>
    <w:rsid w:val="006342DA"/>
    <w:rsid w:val="00634C9A"/>
    <w:rsid w:val="0063639C"/>
    <w:rsid w:val="00642F0C"/>
    <w:rsid w:val="00644733"/>
    <w:rsid w:val="00646AF8"/>
    <w:rsid w:val="006473D0"/>
    <w:rsid w:val="00647C55"/>
    <w:rsid w:val="006514D4"/>
    <w:rsid w:val="00652B4D"/>
    <w:rsid w:val="00654030"/>
    <w:rsid w:val="0065433F"/>
    <w:rsid w:val="006606B7"/>
    <w:rsid w:val="00660B38"/>
    <w:rsid w:val="00662D8C"/>
    <w:rsid w:val="006655D8"/>
    <w:rsid w:val="00665C86"/>
    <w:rsid w:val="006708D5"/>
    <w:rsid w:val="00673711"/>
    <w:rsid w:val="00675EAA"/>
    <w:rsid w:val="00676326"/>
    <w:rsid w:val="00681831"/>
    <w:rsid w:val="0068361D"/>
    <w:rsid w:val="00685AF6"/>
    <w:rsid w:val="006862AD"/>
    <w:rsid w:val="00687C18"/>
    <w:rsid w:val="00693829"/>
    <w:rsid w:val="006946E9"/>
    <w:rsid w:val="0069540E"/>
    <w:rsid w:val="006A2644"/>
    <w:rsid w:val="006A4776"/>
    <w:rsid w:val="006A5085"/>
    <w:rsid w:val="006B0B90"/>
    <w:rsid w:val="006B1BCD"/>
    <w:rsid w:val="006B3DED"/>
    <w:rsid w:val="006B7D3A"/>
    <w:rsid w:val="006C0B23"/>
    <w:rsid w:val="006C0D3F"/>
    <w:rsid w:val="006C3EC1"/>
    <w:rsid w:val="006C43C1"/>
    <w:rsid w:val="006C46E7"/>
    <w:rsid w:val="006C5C09"/>
    <w:rsid w:val="006C60EB"/>
    <w:rsid w:val="006D2FD1"/>
    <w:rsid w:val="006D4125"/>
    <w:rsid w:val="006D5A88"/>
    <w:rsid w:val="006E0CCC"/>
    <w:rsid w:val="006E0FEE"/>
    <w:rsid w:val="006E3D87"/>
    <w:rsid w:val="006E4963"/>
    <w:rsid w:val="006E5CC3"/>
    <w:rsid w:val="006E703A"/>
    <w:rsid w:val="006F0844"/>
    <w:rsid w:val="006F2F02"/>
    <w:rsid w:val="006F5012"/>
    <w:rsid w:val="0070059F"/>
    <w:rsid w:val="007010A8"/>
    <w:rsid w:val="007036CF"/>
    <w:rsid w:val="007068AF"/>
    <w:rsid w:val="00710C32"/>
    <w:rsid w:val="00712827"/>
    <w:rsid w:val="007130E3"/>
    <w:rsid w:val="00714855"/>
    <w:rsid w:val="00715443"/>
    <w:rsid w:val="0071577F"/>
    <w:rsid w:val="00723B39"/>
    <w:rsid w:val="00726BB4"/>
    <w:rsid w:val="00730ECB"/>
    <w:rsid w:val="00731DED"/>
    <w:rsid w:val="00732FDD"/>
    <w:rsid w:val="00733539"/>
    <w:rsid w:val="0073765E"/>
    <w:rsid w:val="00740DAB"/>
    <w:rsid w:val="0074138C"/>
    <w:rsid w:val="00741ED7"/>
    <w:rsid w:val="00744884"/>
    <w:rsid w:val="0074760B"/>
    <w:rsid w:val="00747629"/>
    <w:rsid w:val="00751D60"/>
    <w:rsid w:val="00755156"/>
    <w:rsid w:val="0075728F"/>
    <w:rsid w:val="007615AD"/>
    <w:rsid w:val="007627E4"/>
    <w:rsid w:val="00762E9C"/>
    <w:rsid w:val="00765CF7"/>
    <w:rsid w:val="00766709"/>
    <w:rsid w:val="00766C82"/>
    <w:rsid w:val="007709A4"/>
    <w:rsid w:val="00770E19"/>
    <w:rsid w:val="0077580B"/>
    <w:rsid w:val="00777DE7"/>
    <w:rsid w:val="007905A5"/>
    <w:rsid w:val="00791126"/>
    <w:rsid w:val="007A3476"/>
    <w:rsid w:val="007A68D3"/>
    <w:rsid w:val="007A7388"/>
    <w:rsid w:val="007B4DDF"/>
    <w:rsid w:val="007C4041"/>
    <w:rsid w:val="007C60A7"/>
    <w:rsid w:val="007C63CF"/>
    <w:rsid w:val="007C76A1"/>
    <w:rsid w:val="007D1138"/>
    <w:rsid w:val="007D53CA"/>
    <w:rsid w:val="007D73C9"/>
    <w:rsid w:val="007D76DF"/>
    <w:rsid w:val="007E0FEB"/>
    <w:rsid w:val="007E1C82"/>
    <w:rsid w:val="007E4677"/>
    <w:rsid w:val="007E5CA7"/>
    <w:rsid w:val="007E7429"/>
    <w:rsid w:val="007F0269"/>
    <w:rsid w:val="007F24D7"/>
    <w:rsid w:val="007F2B66"/>
    <w:rsid w:val="007F3992"/>
    <w:rsid w:val="007F458C"/>
    <w:rsid w:val="007F4DAB"/>
    <w:rsid w:val="007F7388"/>
    <w:rsid w:val="00800102"/>
    <w:rsid w:val="00800B90"/>
    <w:rsid w:val="0080194D"/>
    <w:rsid w:val="0080392E"/>
    <w:rsid w:val="00804D4E"/>
    <w:rsid w:val="008056AF"/>
    <w:rsid w:val="00810BDF"/>
    <w:rsid w:val="0081129B"/>
    <w:rsid w:val="0081407E"/>
    <w:rsid w:val="0081605B"/>
    <w:rsid w:val="008171E6"/>
    <w:rsid w:val="00820932"/>
    <w:rsid w:val="00831480"/>
    <w:rsid w:val="00831B7C"/>
    <w:rsid w:val="00833119"/>
    <w:rsid w:val="00833BEE"/>
    <w:rsid w:val="00834757"/>
    <w:rsid w:val="00835BE0"/>
    <w:rsid w:val="0083753D"/>
    <w:rsid w:val="008378F6"/>
    <w:rsid w:val="0084110F"/>
    <w:rsid w:val="0084342D"/>
    <w:rsid w:val="00843CA6"/>
    <w:rsid w:val="0084464C"/>
    <w:rsid w:val="00845814"/>
    <w:rsid w:val="008507A5"/>
    <w:rsid w:val="0085492B"/>
    <w:rsid w:val="00857A6A"/>
    <w:rsid w:val="00861E1C"/>
    <w:rsid w:val="00864AA8"/>
    <w:rsid w:val="008676C1"/>
    <w:rsid w:val="00870F1C"/>
    <w:rsid w:val="00871307"/>
    <w:rsid w:val="00871DF2"/>
    <w:rsid w:val="00882F49"/>
    <w:rsid w:val="00884867"/>
    <w:rsid w:val="008854EC"/>
    <w:rsid w:val="00885548"/>
    <w:rsid w:val="008867E3"/>
    <w:rsid w:val="008869B6"/>
    <w:rsid w:val="008874B6"/>
    <w:rsid w:val="008958A8"/>
    <w:rsid w:val="00895B9F"/>
    <w:rsid w:val="008A1B03"/>
    <w:rsid w:val="008A56FC"/>
    <w:rsid w:val="008B1735"/>
    <w:rsid w:val="008B3355"/>
    <w:rsid w:val="008B3CFF"/>
    <w:rsid w:val="008B4D0C"/>
    <w:rsid w:val="008C00F4"/>
    <w:rsid w:val="008C4E5A"/>
    <w:rsid w:val="008D6011"/>
    <w:rsid w:val="008D7406"/>
    <w:rsid w:val="008E4AB2"/>
    <w:rsid w:val="008E5F13"/>
    <w:rsid w:val="008E5F65"/>
    <w:rsid w:val="008F065C"/>
    <w:rsid w:val="008F25C0"/>
    <w:rsid w:val="008F2632"/>
    <w:rsid w:val="008F2FD1"/>
    <w:rsid w:val="008F3EEB"/>
    <w:rsid w:val="008F7F32"/>
    <w:rsid w:val="009003C4"/>
    <w:rsid w:val="00901267"/>
    <w:rsid w:val="009023FF"/>
    <w:rsid w:val="00902C88"/>
    <w:rsid w:val="009042D4"/>
    <w:rsid w:val="00904420"/>
    <w:rsid w:val="00907047"/>
    <w:rsid w:val="00913560"/>
    <w:rsid w:val="0091521D"/>
    <w:rsid w:val="00916462"/>
    <w:rsid w:val="009167E5"/>
    <w:rsid w:val="00920186"/>
    <w:rsid w:val="00920A38"/>
    <w:rsid w:val="00920F7B"/>
    <w:rsid w:val="00923596"/>
    <w:rsid w:val="009249E6"/>
    <w:rsid w:val="009309DC"/>
    <w:rsid w:val="00930EBE"/>
    <w:rsid w:val="00931121"/>
    <w:rsid w:val="009347EA"/>
    <w:rsid w:val="00934B41"/>
    <w:rsid w:val="009364A0"/>
    <w:rsid w:val="0094046B"/>
    <w:rsid w:val="00942A00"/>
    <w:rsid w:val="00952823"/>
    <w:rsid w:val="009531FC"/>
    <w:rsid w:val="0095679B"/>
    <w:rsid w:val="0096078A"/>
    <w:rsid w:val="009608D6"/>
    <w:rsid w:val="009625D1"/>
    <w:rsid w:val="00966552"/>
    <w:rsid w:val="009733B5"/>
    <w:rsid w:val="00973DB6"/>
    <w:rsid w:val="009820B5"/>
    <w:rsid w:val="00990B32"/>
    <w:rsid w:val="00992345"/>
    <w:rsid w:val="009933B0"/>
    <w:rsid w:val="00994340"/>
    <w:rsid w:val="00997755"/>
    <w:rsid w:val="009A21C6"/>
    <w:rsid w:val="009A6D52"/>
    <w:rsid w:val="009B0058"/>
    <w:rsid w:val="009B76A6"/>
    <w:rsid w:val="009D0175"/>
    <w:rsid w:val="009D0C36"/>
    <w:rsid w:val="009D19D2"/>
    <w:rsid w:val="009D226C"/>
    <w:rsid w:val="009D3B84"/>
    <w:rsid w:val="009D56F6"/>
    <w:rsid w:val="009D7E10"/>
    <w:rsid w:val="009E10D9"/>
    <w:rsid w:val="009E1C34"/>
    <w:rsid w:val="009E60DC"/>
    <w:rsid w:val="009F019F"/>
    <w:rsid w:val="009F2BB6"/>
    <w:rsid w:val="009F6669"/>
    <w:rsid w:val="009F689B"/>
    <w:rsid w:val="00A01555"/>
    <w:rsid w:val="00A0279A"/>
    <w:rsid w:val="00A05DCE"/>
    <w:rsid w:val="00A06738"/>
    <w:rsid w:val="00A06A5E"/>
    <w:rsid w:val="00A1525C"/>
    <w:rsid w:val="00A17C8B"/>
    <w:rsid w:val="00A273C6"/>
    <w:rsid w:val="00A27769"/>
    <w:rsid w:val="00A278F2"/>
    <w:rsid w:val="00A27CFF"/>
    <w:rsid w:val="00A32C1E"/>
    <w:rsid w:val="00A337FF"/>
    <w:rsid w:val="00A34202"/>
    <w:rsid w:val="00A35002"/>
    <w:rsid w:val="00A36988"/>
    <w:rsid w:val="00A370A6"/>
    <w:rsid w:val="00A41275"/>
    <w:rsid w:val="00A4174A"/>
    <w:rsid w:val="00A41A64"/>
    <w:rsid w:val="00A439DB"/>
    <w:rsid w:val="00A443B0"/>
    <w:rsid w:val="00A474BB"/>
    <w:rsid w:val="00A509BD"/>
    <w:rsid w:val="00A56CF8"/>
    <w:rsid w:val="00A60D9F"/>
    <w:rsid w:val="00A64765"/>
    <w:rsid w:val="00A70479"/>
    <w:rsid w:val="00A7387E"/>
    <w:rsid w:val="00A84BD5"/>
    <w:rsid w:val="00A85424"/>
    <w:rsid w:val="00A85C90"/>
    <w:rsid w:val="00A86C46"/>
    <w:rsid w:val="00A92B49"/>
    <w:rsid w:val="00A94CF5"/>
    <w:rsid w:val="00A96B83"/>
    <w:rsid w:val="00A96CE2"/>
    <w:rsid w:val="00AA19F0"/>
    <w:rsid w:val="00AA3649"/>
    <w:rsid w:val="00AA6AE3"/>
    <w:rsid w:val="00AA6CB3"/>
    <w:rsid w:val="00AB1B8B"/>
    <w:rsid w:val="00AB52DA"/>
    <w:rsid w:val="00AC0318"/>
    <w:rsid w:val="00AC0772"/>
    <w:rsid w:val="00AC30CD"/>
    <w:rsid w:val="00AC554D"/>
    <w:rsid w:val="00AC7346"/>
    <w:rsid w:val="00AC7B1A"/>
    <w:rsid w:val="00AC7F46"/>
    <w:rsid w:val="00AD17E3"/>
    <w:rsid w:val="00AD4002"/>
    <w:rsid w:val="00AD41DF"/>
    <w:rsid w:val="00AD49EF"/>
    <w:rsid w:val="00AD7774"/>
    <w:rsid w:val="00AE361C"/>
    <w:rsid w:val="00AE43A1"/>
    <w:rsid w:val="00AF26BA"/>
    <w:rsid w:val="00AF2714"/>
    <w:rsid w:val="00AF2889"/>
    <w:rsid w:val="00AF6E4F"/>
    <w:rsid w:val="00AF74FF"/>
    <w:rsid w:val="00B01DBE"/>
    <w:rsid w:val="00B03B3E"/>
    <w:rsid w:val="00B13153"/>
    <w:rsid w:val="00B14A50"/>
    <w:rsid w:val="00B14AD4"/>
    <w:rsid w:val="00B17426"/>
    <w:rsid w:val="00B23D9F"/>
    <w:rsid w:val="00B2744F"/>
    <w:rsid w:val="00B277E4"/>
    <w:rsid w:val="00B332F5"/>
    <w:rsid w:val="00B346C7"/>
    <w:rsid w:val="00B375B6"/>
    <w:rsid w:val="00B54135"/>
    <w:rsid w:val="00B55ECA"/>
    <w:rsid w:val="00B57DD7"/>
    <w:rsid w:val="00B705F7"/>
    <w:rsid w:val="00B71EEC"/>
    <w:rsid w:val="00B72345"/>
    <w:rsid w:val="00B76FB9"/>
    <w:rsid w:val="00B84652"/>
    <w:rsid w:val="00B85BDC"/>
    <w:rsid w:val="00B91A4E"/>
    <w:rsid w:val="00B929EB"/>
    <w:rsid w:val="00B937B4"/>
    <w:rsid w:val="00B95C5B"/>
    <w:rsid w:val="00BA01B4"/>
    <w:rsid w:val="00BA1109"/>
    <w:rsid w:val="00BA2E5B"/>
    <w:rsid w:val="00BA3124"/>
    <w:rsid w:val="00BA4694"/>
    <w:rsid w:val="00BA4855"/>
    <w:rsid w:val="00BB0EC0"/>
    <w:rsid w:val="00BB4DC0"/>
    <w:rsid w:val="00BB60FE"/>
    <w:rsid w:val="00BB62D9"/>
    <w:rsid w:val="00BB7BFF"/>
    <w:rsid w:val="00BC53C2"/>
    <w:rsid w:val="00BC5CBC"/>
    <w:rsid w:val="00BC67A6"/>
    <w:rsid w:val="00BC742A"/>
    <w:rsid w:val="00BD1A3C"/>
    <w:rsid w:val="00BD1A71"/>
    <w:rsid w:val="00BD3324"/>
    <w:rsid w:val="00BD3FED"/>
    <w:rsid w:val="00BE23DE"/>
    <w:rsid w:val="00BE489C"/>
    <w:rsid w:val="00BE5994"/>
    <w:rsid w:val="00BE6F70"/>
    <w:rsid w:val="00BF14D5"/>
    <w:rsid w:val="00BF18C7"/>
    <w:rsid w:val="00BF2A9E"/>
    <w:rsid w:val="00BF2E52"/>
    <w:rsid w:val="00BF4A6B"/>
    <w:rsid w:val="00BF4E18"/>
    <w:rsid w:val="00BF500E"/>
    <w:rsid w:val="00BF6163"/>
    <w:rsid w:val="00BF6A5B"/>
    <w:rsid w:val="00C0008D"/>
    <w:rsid w:val="00C05302"/>
    <w:rsid w:val="00C065F9"/>
    <w:rsid w:val="00C17F98"/>
    <w:rsid w:val="00C238DF"/>
    <w:rsid w:val="00C24480"/>
    <w:rsid w:val="00C3017A"/>
    <w:rsid w:val="00C30BA4"/>
    <w:rsid w:val="00C30CB4"/>
    <w:rsid w:val="00C312F4"/>
    <w:rsid w:val="00C31E3B"/>
    <w:rsid w:val="00C32052"/>
    <w:rsid w:val="00C322A6"/>
    <w:rsid w:val="00C346E2"/>
    <w:rsid w:val="00C35915"/>
    <w:rsid w:val="00C47104"/>
    <w:rsid w:val="00C476DF"/>
    <w:rsid w:val="00C51DC3"/>
    <w:rsid w:val="00C53275"/>
    <w:rsid w:val="00C5410D"/>
    <w:rsid w:val="00C60C08"/>
    <w:rsid w:val="00C61EC2"/>
    <w:rsid w:val="00C62C04"/>
    <w:rsid w:val="00C656C8"/>
    <w:rsid w:val="00C65F69"/>
    <w:rsid w:val="00C71B45"/>
    <w:rsid w:val="00C73591"/>
    <w:rsid w:val="00C74425"/>
    <w:rsid w:val="00C76494"/>
    <w:rsid w:val="00C767E1"/>
    <w:rsid w:val="00C773DC"/>
    <w:rsid w:val="00C81498"/>
    <w:rsid w:val="00C91B7C"/>
    <w:rsid w:val="00C92D77"/>
    <w:rsid w:val="00C937DC"/>
    <w:rsid w:val="00C95188"/>
    <w:rsid w:val="00C97002"/>
    <w:rsid w:val="00CA247E"/>
    <w:rsid w:val="00CA2D25"/>
    <w:rsid w:val="00CA3494"/>
    <w:rsid w:val="00CA52F8"/>
    <w:rsid w:val="00CA6A12"/>
    <w:rsid w:val="00CA7BCF"/>
    <w:rsid w:val="00CB3ABB"/>
    <w:rsid w:val="00CB3DC4"/>
    <w:rsid w:val="00CB48C6"/>
    <w:rsid w:val="00CB6906"/>
    <w:rsid w:val="00CB6AF5"/>
    <w:rsid w:val="00CB6E34"/>
    <w:rsid w:val="00CC1F30"/>
    <w:rsid w:val="00CC43FA"/>
    <w:rsid w:val="00CC64AB"/>
    <w:rsid w:val="00CC6790"/>
    <w:rsid w:val="00CC792E"/>
    <w:rsid w:val="00CD168C"/>
    <w:rsid w:val="00CD2155"/>
    <w:rsid w:val="00CD2581"/>
    <w:rsid w:val="00CD28C6"/>
    <w:rsid w:val="00CD3BC4"/>
    <w:rsid w:val="00CD5D07"/>
    <w:rsid w:val="00CD7240"/>
    <w:rsid w:val="00CE41C2"/>
    <w:rsid w:val="00CE5CE4"/>
    <w:rsid w:val="00CF1FA7"/>
    <w:rsid w:val="00CF398E"/>
    <w:rsid w:val="00CF79BF"/>
    <w:rsid w:val="00D0446D"/>
    <w:rsid w:val="00D103B5"/>
    <w:rsid w:val="00D139A2"/>
    <w:rsid w:val="00D13A7A"/>
    <w:rsid w:val="00D15A15"/>
    <w:rsid w:val="00D16E8F"/>
    <w:rsid w:val="00D17E69"/>
    <w:rsid w:val="00D205D8"/>
    <w:rsid w:val="00D206B4"/>
    <w:rsid w:val="00D208FE"/>
    <w:rsid w:val="00D209F5"/>
    <w:rsid w:val="00D21B6B"/>
    <w:rsid w:val="00D22D7C"/>
    <w:rsid w:val="00D26983"/>
    <w:rsid w:val="00D332D7"/>
    <w:rsid w:val="00D33999"/>
    <w:rsid w:val="00D35727"/>
    <w:rsid w:val="00D3702E"/>
    <w:rsid w:val="00D41595"/>
    <w:rsid w:val="00D50C9A"/>
    <w:rsid w:val="00D52C34"/>
    <w:rsid w:val="00D53907"/>
    <w:rsid w:val="00D53F64"/>
    <w:rsid w:val="00D55755"/>
    <w:rsid w:val="00D56924"/>
    <w:rsid w:val="00D60DFA"/>
    <w:rsid w:val="00D61E93"/>
    <w:rsid w:val="00D639FA"/>
    <w:rsid w:val="00D70840"/>
    <w:rsid w:val="00D71953"/>
    <w:rsid w:val="00D7457E"/>
    <w:rsid w:val="00D75C11"/>
    <w:rsid w:val="00D809E4"/>
    <w:rsid w:val="00D8101B"/>
    <w:rsid w:val="00D83CBC"/>
    <w:rsid w:val="00D84FAB"/>
    <w:rsid w:val="00D856F5"/>
    <w:rsid w:val="00D861AE"/>
    <w:rsid w:val="00D87C25"/>
    <w:rsid w:val="00D908A6"/>
    <w:rsid w:val="00D915A1"/>
    <w:rsid w:val="00D93F47"/>
    <w:rsid w:val="00D95E2E"/>
    <w:rsid w:val="00D97DFE"/>
    <w:rsid w:val="00DA1EBE"/>
    <w:rsid w:val="00DA26CA"/>
    <w:rsid w:val="00DA36FD"/>
    <w:rsid w:val="00DA437A"/>
    <w:rsid w:val="00DA4B86"/>
    <w:rsid w:val="00DA6DE9"/>
    <w:rsid w:val="00DB22A6"/>
    <w:rsid w:val="00DB26A3"/>
    <w:rsid w:val="00DB2E59"/>
    <w:rsid w:val="00DB32E9"/>
    <w:rsid w:val="00DB3655"/>
    <w:rsid w:val="00DB517C"/>
    <w:rsid w:val="00DB5647"/>
    <w:rsid w:val="00DC4824"/>
    <w:rsid w:val="00DD4021"/>
    <w:rsid w:val="00DD40E6"/>
    <w:rsid w:val="00DD713D"/>
    <w:rsid w:val="00DE2FEB"/>
    <w:rsid w:val="00DE3882"/>
    <w:rsid w:val="00DE6CA5"/>
    <w:rsid w:val="00DE79D8"/>
    <w:rsid w:val="00E00F96"/>
    <w:rsid w:val="00E04487"/>
    <w:rsid w:val="00E0512F"/>
    <w:rsid w:val="00E12927"/>
    <w:rsid w:val="00E1534A"/>
    <w:rsid w:val="00E21135"/>
    <w:rsid w:val="00E215E7"/>
    <w:rsid w:val="00E22473"/>
    <w:rsid w:val="00E22628"/>
    <w:rsid w:val="00E24C49"/>
    <w:rsid w:val="00E2534C"/>
    <w:rsid w:val="00E25F16"/>
    <w:rsid w:val="00E30EC2"/>
    <w:rsid w:val="00E3210F"/>
    <w:rsid w:val="00E32B2E"/>
    <w:rsid w:val="00E32BFF"/>
    <w:rsid w:val="00E33E42"/>
    <w:rsid w:val="00E34273"/>
    <w:rsid w:val="00E366E1"/>
    <w:rsid w:val="00E46888"/>
    <w:rsid w:val="00E468B4"/>
    <w:rsid w:val="00E50D8D"/>
    <w:rsid w:val="00E51C61"/>
    <w:rsid w:val="00E55014"/>
    <w:rsid w:val="00E60DAD"/>
    <w:rsid w:val="00E63CDA"/>
    <w:rsid w:val="00E63FA8"/>
    <w:rsid w:val="00E65C9D"/>
    <w:rsid w:val="00E72B46"/>
    <w:rsid w:val="00E73224"/>
    <w:rsid w:val="00E73E92"/>
    <w:rsid w:val="00E80666"/>
    <w:rsid w:val="00E80805"/>
    <w:rsid w:val="00E81756"/>
    <w:rsid w:val="00E81BD5"/>
    <w:rsid w:val="00E82146"/>
    <w:rsid w:val="00E82288"/>
    <w:rsid w:val="00E8660D"/>
    <w:rsid w:val="00E87585"/>
    <w:rsid w:val="00E90E41"/>
    <w:rsid w:val="00E96B2D"/>
    <w:rsid w:val="00E970CC"/>
    <w:rsid w:val="00EA1008"/>
    <w:rsid w:val="00EA35B1"/>
    <w:rsid w:val="00EA64C0"/>
    <w:rsid w:val="00EA65CB"/>
    <w:rsid w:val="00EB0B7C"/>
    <w:rsid w:val="00EB2934"/>
    <w:rsid w:val="00EB2DB6"/>
    <w:rsid w:val="00EB31F8"/>
    <w:rsid w:val="00EB5ABB"/>
    <w:rsid w:val="00EB6ACC"/>
    <w:rsid w:val="00EB70C0"/>
    <w:rsid w:val="00EC028D"/>
    <w:rsid w:val="00EC422D"/>
    <w:rsid w:val="00EC7DFC"/>
    <w:rsid w:val="00ED30CE"/>
    <w:rsid w:val="00ED696F"/>
    <w:rsid w:val="00ED7ED8"/>
    <w:rsid w:val="00EE2B95"/>
    <w:rsid w:val="00EE5C31"/>
    <w:rsid w:val="00EE61C5"/>
    <w:rsid w:val="00EF0704"/>
    <w:rsid w:val="00EF524C"/>
    <w:rsid w:val="00F00448"/>
    <w:rsid w:val="00F0084A"/>
    <w:rsid w:val="00F024C0"/>
    <w:rsid w:val="00F02D49"/>
    <w:rsid w:val="00F0339B"/>
    <w:rsid w:val="00F03EBE"/>
    <w:rsid w:val="00F04773"/>
    <w:rsid w:val="00F04F85"/>
    <w:rsid w:val="00F06F66"/>
    <w:rsid w:val="00F10351"/>
    <w:rsid w:val="00F1119C"/>
    <w:rsid w:val="00F153E1"/>
    <w:rsid w:val="00F15C30"/>
    <w:rsid w:val="00F15DFE"/>
    <w:rsid w:val="00F16C71"/>
    <w:rsid w:val="00F1780C"/>
    <w:rsid w:val="00F21909"/>
    <w:rsid w:val="00F22D0E"/>
    <w:rsid w:val="00F2428F"/>
    <w:rsid w:val="00F25BCE"/>
    <w:rsid w:val="00F264F5"/>
    <w:rsid w:val="00F31B1B"/>
    <w:rsid w:val="00F32F23"/>
    <w:rsid w:val="00F34791"/>
    <w:rsid w:val="00F53E1E"/>
    <w:rsid w:val="00F56BB2"/>
    <w:rsid w:val="00F57CEF"/>
    <w:rsid w:val="00F616BF"/>
    <w:rsid w:val="00F645D2"/>
    <w:rsid w:val="00F71481"/>
    <w:rsid w:val="00F760AD"/>
    <w:rsid w:val="00F82F25"/>
    <w:rsid w:val="00F85EB9"/>
    <w:rsid w:val="00F912B2"/>
    <w:rsid w:val="00F92676"/>
    <w:rsid w:val="00F94D34"/>
    <w:rsid w:val="00F96D35"/>
    <w:rsid w:val="00FA6EE0"/>
    <w:rsid w:val="00FB293E"/>
    <w:rsid w:val="00FB30D1"/>
    <w:rsid w:val="00FB59EF"/>
    <w:rsid w:val="00FB6F82"/>
    <w:rsid w:val="00FC051F"/>
    <w:rsid w:val="00FC0A36"/>
    <w:rsid w:val="00FC3F00"/>
    <w:rsid w:val="00FC6D4E"/>
    <w:rsid w:val="00FC744B"/>
    <w:rsid w:val="00FC7C25"/>
    <w:rsid w:val="00FD2590"/>
    <w:rsid w:val="00FD3194"/>
    <w:rsid w:val="00FD3B4B"/>
    <w:rsid w:val="00FE002A"/>
    <w:rsid w:val="00FE2833"/>
    <w:rsid w:val="00FE38DD"/>
    <w:rsid w:val="00FE4240"/>
    <w:rsid w:val="00FF0C91"/>
    <w:rsid w:val="00FF2BEB"/>
    <w:rsid w:val="00FF3665"/>
    <w:rsid w:val="00FF3E9C"/>
    <w:rsid w:val="00FF5A07"/>
    <w:rsid w:val="00FF5EFA"/>
    <w:rsid w:val="00FF7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56A5"/>
  <w15:docId w15:val="{D6035554-459F-40C0-8BAF-00D6324D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C09"/>
  </w:style>
  <w:style w:type="paragraph" w:styleId="1">
    <w:name w:val="heading 1"/>
    <w:basedOn w:val="a"/>
    <w:next w:val="a"/>
    <w:link w:val="10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6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05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71DF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a0"/>
    <w:rsid w:val="006E4963"/>
  </w:style>
  <w:style w:type="character" w:customStyle="1" w:styleId="o">
    <w:name w:val="o"/>
    <w:basedOn w:val="a0"/>
    <w:rsid w:val="006E4963"/>
  </w:style>
  <w:style w:type="character" w:customStyle="1" w:styleId="n">
    <w:name w:val="n"/>
    <w:basedOn w:val="a0"/>
    <w:rsid w:val="006E4963"/>
  </w:style>
  <w:style w:type="character" w:customStyle="1" w:styleId="sc51">
    <w:name w:val="sc51"/>
    <w:basedOn w:val="a0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a7">
    <w:name w:val="Table Grid"/>
    <w:basedOn w:val="a1"/>
    <w:uiPriority w:val="39"/>
    <w:rsid w:val="004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732FDD"/>
  </w:style>
  <w:style w:type="paragraph" w:styleId="a8">
    <w:name w:val="Normal (Web)"/>
    <w:basedOn w:val="a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a0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a0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a0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312F4"/>
    <w:rPr>
      <w:rFonts w:ascii="Courier New" w:hAnsi="Courier New" w:cs="Courier New" w:hint="default"/>
      <w:color w:val="80808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24D7"/>
  </w:style>
  <w:style w:type="paragraph" w:styleId="ae">
    <w:name w:val="footer"/>
    <w:basedOn w:val="a"/>
    <w:link w:val="af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24D7"/>
  </w:style>
  <w:style w:type="character" w:customStyle="1" w:styleId="sc211">
    <w:name w:val="sc211"/>
    <w:basedOn w:val="a0"/>
    <w:rsid w:val="00AD17E3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AD17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AD17E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366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c8">
    <w:name w:val="sc8"/>
    <w:basedOn w:val="a0"/>
    <w:rsid w:val="00F06F6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.univ.kiev.ua/" TargetMode="External"/><Relationship Id="rId13" Type="http://schemas.openxmlformats.org/officeDocument/2006/relationships/hyperlink" Target="http://eu.univ.kiev.ua" TargetMode="External"/><Relationship Id="rId18" Type="http://schemas.openxmlformats.org/officeDocument/2006/relationships/hyperlink" Target="https://ru.wikipedia.org/wiki/%D0%AD%D0%BB%D0%B5%D0%BC%D0%B5%D0%BD%D1%82%D1%8B_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atfiz.univ.kiev.ua/" TargetMode="External"/><Relationship Id="rId17" Type="http://schemas.openxmlformats.org/officeDocument/2006/relationships/hyperlink" Target="http://htmlbook.name/index/uchebnik_html/0-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ntu.edu.sg/home/ehchua/programming/webprogramming/HTTP_Basic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/obv/Lect_Python2/T21/stud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google.com.ua/webhp?sourceid=chrome-instant&amp;ion=1&amp;espv=2&amp;ie=UTF-8" TargetMode="External"/><Relationship Id="rId19" Type="http://schemas.openxmlformats.org/officeDocument/2006/relationships/hyperlink" Target="http://html5book.ru/html-ta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ython_(programming_language)5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E0D9-0052-454F-B7E8-418DCB5D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8552</TotalTime>
  <Pages>10</Pages>
  <Words>2829</Words>
  <Characters>16126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</dc:creator>
  <cp:lastModifiedBy>aobvintsev</cp:lastModifiedBy>
  <cp:revision>332</cp:revision>
  <dcterms:created xsi:type="dcterms:W3CDTF">2016-07-01T05:12:00Z</dcterms:created>
  <dcterms:modified xsi:type="dcterms:W3CDTF">2016-10-24T19:57:00Z</dcterms:modified>
</cp:coreProperties>
</file>