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59A78" w14:textId="1DA15CE4" w:rsidR="00F33D28" w:rsidRDefault="00F33D28">
      <w:r>
        <w:fldChar w:fldCharType="begin"/>
      </w:r>
      <w:r>
        <w:instrText xml:space="preserve"> HYPERLINK "https://scholar.google.com/scholar?as_ylo=2018&amp;q=text+to+speech+voice+clonin" </w:instrText>
      </w:r>
      <w:r>
        <w:fldChar w:fldCharType="separate"/>
      </w:r>
      <w:r w:rsidRPr="00F33D28">
        <w:rPr>
          <w:rStyle w:val="Hyperlink"/>
        </w:rPr>
        <w:t>https://scholar.google.com/scholar?as_ylo=2018&amp;q=text+to+speech+voice+clonin</w:t>
      </w:r>
      <w:r>
        <w:fldChar w:fldCharType="end"/>
      </w:r>
    </w:p>
    <w:p w14:paraId="14D58C14" w14:textId="77777777" w:rsidR="00F33D28" w:rsidRDefault="00F33D28"/>
    <w:p w14:paraId="3C611FEB" w14:textId="77777777" w:rsidR="00F33D28" w:rsidRDefault="00F33D28"/>
    <w:p w14:paraId="5D2F5687" w14:textId="77777777" w:rsidR="00F33D28" w:rsidRDefault="00F33D28"/>
    <w:p w14:paraId="086D01FD" w14:textId="1872AEBD" w:rsidR="008125CB" w:rsidRDefault="00F33D28">
      <w:hyperlink r:id="rId5" w:history="1">
        <w:r w:rsidRPr="006B21E1">
          <w:rPr>
            <w:rStyle w:val="Hyperlink"/>
          </w:rPr>
          <w:t>https://arxiv.org/pdf/2104.01818.pdf</w:t>
        </w:r>
      </w:hyperlink>
      <w:r w:rsidR="008125CB">
        <w:t xml:space="preserve">  -------1</w:t>
      </w:r>
    </w:p>
    <w:p w14:paraId="0E07862B" w14:textId="77777777" w:rsidR="00C07242" w:rsidRDefault="00C07242"/>
    <w:p w14:paraId="3183C7B8" w14:textId="7E6F4719" w:rsidR="008125CB" w:rsidRDefault="008125CB">
      <w:r>
        <w:t>THE MULTI-SPEAKER MULTI-STYLE VOICE CLONING CHALLENGE 2021</w:t>
      </w:r>
    </w:p>
    <w:p w14:paraId="41413A88" w14:textId="77777777" w:rsidR="00C07242" w:rsidRDefault="00C07242"/>
    <w:p w14:paraId="6752A5B0" w14:textId="1C0F2BF4" w:rsidR="00C07242" w:rsidRDefault="00C07242" w:rsidP="00C07242">
      <w:pPr>
        <w:pStyle w:val="ListParagraph"/>
        <w:numPr>
          <w:ilvl w:val="0"/>
          <w:numId w:val="3"/>
        </w:numPr>
      </w:pPr>
      <w:r>
        <w:t>The Multi-speaker Multi-style Voice Cloning Challenge (M2VoC) aims to provide a common sizable dataset as well as a fair testbed for the benchmarking of the popular voice cloning task</w:t>
      </w:r>
      <w:r>
        <w:t>.</w:t>
      </w:r>
    </w:p>
    <w:p w14:paraId="0D15EB10" w14:textId="25E84B20" w:rsidR="00C07242" w:rsidRDefault="00C07242" w:rsidP="00C07242">
      <w:pPr>
        <w:pStyle w:val="ListParagraph"/>
        <w:numPr>
          <w:ilvl w:val="0"/>
          <w:numId w:val="3"/>
        </w:numPr>
      </w:pPr>
      <w:r>
        <w:t>Specifically, we formulate the challenge to adapt an average TTS model to the stylistic target voice with limited data from target speaker, evaluated by speaker identity and style similarity</w:t>
      </w:r>
    </w:p>
    <w:p w14:paraId="0BD0EC3C" w14:textId="77777777" w:rsidR="00C07242" w:rsidRDefault="00C07242"/>
    <w:p w14:paraId="4147E1D6" w14:textId="77777777" w:rsidR="00C07242" w:rsidRDefault="00C07242"/>
    <w:p w14:paraId="00F39F95" w14:textId="708184F6" w:rsidR="008125CB" w:rsidRDefault="000E6A27">
      <w:r>
        <w:t>SUBMITTED SYSTEMS</w:t>
      </w:r>
      <w:r>
        <w:t xml:space="preserve"> AND MODELS</w:t>
      </w:r>
    </w:p>
    <w:p w14:paraId="33D6BA31" w14:textId="77777777" w:rsidR="005F3A27" w:rsidRDefault="005F3A27"/>
    <w:p w14:paraId="189BFCCF" w14:textId="162896CA" w:rsidR="000E6A27" w:rsidRDefault="000E6A27" w:rsidP="000E6A27">
      <w:pPr>
        <w:pStyle w:val="ListParagraph"/>
        <w:numPr>
          <w:ilvl w:val="0"/>
          <w:numId w:val="1"/>
        </w:numPr>
      </w:pPr>
      <w:r>
        <w:t>. Acoustic model</w:t>
      </w:r>
    </w:p>
    <w:p w14:paraId="3C11E91B" w14:textId="4F046483" w:rsidR="000E6A27" w:rsidRDefault="000E6A27" w:rsidP="000E6A27">
      <w:pPr>
        <w:pStyle w:val="ListParagraph"/>
        <w:numPr>
          <w:ilvl w:val="0"/>
          <w:numId w:val="1"/>
        </w:numPr>
      </w:pPr>
      <w:r>
        <w:t>Vocoder</w:t>
      </w:r>
    </w:p>
    <w:p w14:paraId="7690E169" w14:textId="07751B62" w:rsidR="000E6A27" w:rsidRDefault="000E6A27" w:rsidP="000E6A27">
      <w:pPr>
        <w:pStyle w:val="ListParagraph"/>
        <w:numPr>
          <w:ilvl w:val="0"/>
          <w:numId w:val="1"/>
        </w:numPr>
      </w:pPr>
      <w:r>
        <w:t xml:space="preserve">Speaker and style </w:t>
      </w:r>
      <w:r>
        <w:t>modelling</w:t>
      </w:r>
    </w:p>
    <w:p w14:paraId="35A22043" w14:textId="32A8464F" w:rsidR="000E6A27" w:rsidRDefault="000E6A27" w:rsidP="000E6A27">
      <w:pPr>
        <w:pStyle w:val="ListParagraph"/>
      </w:pPr>
    </w:p>
    <w:p w14:paraId="7C9E1804" w14:textId="580C510E" w:rsidR="000E6A27" w:rsidRDefault="000E6A27" w:rsidP="000E6A27">
      <w:pPr>
        <w:pStyle w:val="ListParagraph"/>
      </w:pPr>
    </w:p>
    <w:p w14:paraId="6BDBFE7E" w14:textId="77777777" w:rsidR="00F33D28" w:rsidRDefault="00F33D28" w:rsidP="000E6A27">
      <w:pPr>
        <w:pStyle w:val="ListParagraph"/>
      </w:pPr>
    </w:p>
    <w:p w14:paraId="486004B1" w14:textId="77777777" w:rsidR="00F33D28" w:rsidRDefault="00F33D28" w:rsidP="000E6A27">
      <w:pPr>
        <w:pStyle w:val="ListParagraph"/>
      </w:pPr>
    </w:p>
    <w:p w14:paraId="0381348C" w14:textId="77777777" w:rsidR="00F33D28" w:rsidRDefault="00F33D28" w:rsidP="000E6A27">
      <w:pPr>
        <w:pStyle w:val="ListParagraph"/>
      </w:pPr>
    </w:p>
    <w:p w14:paraId="65088A09" w14:textId="77777777" w:rsidR="00F33D28" w:rsidRDefault="00F33D28" w:rsidP="000E6A27">
      <w:pPr>
        <w:pStyle w:val="ListParagraph"/>
      </w:pPr>
    </w:p>
    <w:p w14:paraId="23AF55D8" w14:textId="77777777" w:rsidR="00F33D28" w:rsidRDefault="00F33D28" w:rsidP="000E6A27">
      <w:pPr>
        <w:pStyle w:val="ListParagraph"/>
      </w:pPr>
    </w:p>
    <w:p w14:paraId="6B8E6CCF" w14:textId="13A45DCE" w:rsidR="000E6A27" w:rsidRDefault="000E6A27" w:rsidP="000E6A27">
      <w:pPr>
        <w:pStyle w:val="ListParagraph"/>
      </w:pPr>
      <w:r>
        <w:t>DATA AND TRACKS</w:t>
      </w:r>
    </w:p>
    <w:p w14:paraId="6540581F" w14:textId="77777777" w:rsidR="005F3A27" w:rsidRDefault="005F3A27" w:rsidP="000E6A27">
      <w:pPr>
        <w:pStyle w:val="ListParagraph"/>
      </w:pPr>
    </w:p>
    <w:p w14:paraId="3F539F04" w14:textId="53D60BE0" w:rsidR="000E6A27" w:rsidRDefault="009859A2" w:rsidP="000E6A27">
      <w:pPr>
        <w:pStyle w:val="ListParagraph"/>
      </w:pPr>
      <w:r>
        <w:t>four audio/text data sets to the participants at different stages of the challenge. All audio data is mono, 44.1KHz sampling rate, 16 bits, equipped with transcripts.</w:t>
      </w:r>
    </w:p>
    <w:p w14:paraId="55926D0F" w14:textId="6D6ECCBC" w:rsidR="00F33D28" w:rsidRDefault="00F33D28" w:rsidP="000E6A27">
      <w:pPr>
        <w:pStyle w:val="ListParagraph"/>
      </w:pPr>
    </w:p>
    <w:p w14:paraId="4EB144E7" w14:textId="77777777" w:rsidR="00F33D28" w:rsidRDefault="00F33D28" w:rsidP="000E6A27">
      <w:pPr>
        <w:pStyle w:val="ListParagraph"/>
      </w:pPr>
    </w:p>
    <w:p w14:paraId="44F43BEC" w14:textId="399ECFF2" w:rsidR="009859A2" w:rsidRDefault="009859A2" w:rsidP="009859A2">
      <w:pPr>
        <w:pStyle w:val="ListParagraph"/>
        <w:numPr>
          <w:ilvl w:val="0"/>
          <w:numId w:val="2"/>
        </w:numPr>
      </w:pPr>
      <w:r>
        <w:t>Multi-speaker training set (MST)</w:t>
      </w:r>
    </w:p>
    <w:p w14:paraId="4DB87CF6" w14:textId="722F6EEB" w:rsidR="009859A2" w:rsidRDefault="009859A2" w:rsidP="009859A2">
      <w:pPr>
        <w:pStyle w:val="ListParagraph"/>
        <w:numPr>
          <w:ilvl w:val="0"/>
          <w:numId w:val="2"/>
        </w:numPr>
      </w:pPr>
      <w:r>
        <w:t>Target speaker validation set (TSV)</w:t>
      </w:r>
    </w:p>
    <w:p w14:paraId="20BF1839" w14:textId="40A59A50" w:rsidR="009859A2" w:rsidRDefault="009859A2" w:rsidP="009859A2">
      <w:pPr>
        <w:pStyle w:val="ListParagraph"/>
        <w:numPr>
          <w:ilvl w:val="0"/>
          <w:numId w:val="2"/>
        </w:numPr>
      </w:pPr>
      <w:r>
        <w:t>Target speaker test set (TST)</w:t>
      </w:r>
    </w:p>
    <w:p w14:paraId="521F058E" w14:textId="2C1DBC2A" w:rsidR="009859A2" w:rsidRDefault="009859A2" w:rsidP="009859A2">
      <w:pPr>
        <w:pStyle w:val="ListParagraph"/>
        <w:numPr>
          <w:ilvl w:val="0"/>
          <w:numId w:val="2"/>
        </w:numPr>
      </w:pPr>
      <w:r>
        <w:t>Test text set (TT)</w:t>
      </w:r>
    </w:p>
    <w:p w14:paraId="0BC86D94" w14:textId="232083D6" w:rsidR="009859A2" w:rsidRDefault="009859A2" w:rsidP="009859A2">
      <w:pPr>
        <w:pStyle w:val="ListParagraph"/>
        <w:ind w:left="1080"/>
      </w:pPr>
    </w:p>
    <w:p w14:paraId="316E5DA5" w14:textId="720B3F8E" w:rsidR="009859A2" w:rsidRDefault="009859A2" w:rsidP="009859A2">
      <w:pPr>
        <w:pStyle w:val="ListParagraph"/>
        <w:ind w:left="1080"/>
      </w:pPr>
    </w:p>
    <w:p w14:paraId="585271DE" w14:textId="77777777" w:rsidR="00F33D28" w:rsidRDefault="00F33D28" w:rsidP="009859A2">
      <w:pPr>
        <w:pStyle w:val="ListParagraph"/>
        <w:ind w:left="1080"/>
      </w:pPr>
    </w:p>
    <w:p w14:paraId="577F3776" w14:textId="77777777" w:rsidR="00F33D28" w:rsidRDefault="00F33D28" w:rsidP="009859A2">
      <w:pPr>
        <w:pStyle w:val="ListParagraph"/>
        <w:ind w:left="1080"/>
      </w:pPr>
    </w:p>
    <w:p w14:paraId="277BEAF1" w14:textId="77777777" w:rsidR="00F33D28" w:rsidRDefault="00F33D28" w:rsidP="009859A2">
      <w:pPr>
        <w:pStyle w:val="ListParagraph"/>
        <w:ind w:left="1080"/>
      </w:pPr>
    </w:p>
    <w:p w14:paraId="4FB6A45E" w14:textId="77777777" w:rsidR="00F33D28" w:rsidRDefault="00F33D28" w:rsidP="009859A2">
      <w:pPr>
        <w:pStyle w:val="ListParagraph"/>
        <w:ind w:left="1080"/>
      </w:pPr>
    </w:p>
    <w:p w14:paraId="3B3B663D" w14:textId="77777777" w:rsidR="00F33D28" w:rsidRDefault="00F33D28" w:rsidP="009859A2">
      <w:pPr>
        <w:pStyle w:val="ListParagraph"/>
        <w:ind w:left="1080"/>
      </w:pPr>
    </w:p>
    <w:p w14:paraId="2D80D8B9" w14:textId="77777777" w:rsidR="00F33D28" w:rsidRDefault="00F33D28" w:rsidP="009859A2">
      <w:pPr>
        <w:pStyle w:val="ListParagraph"/>
        <w:ind w:left="1080"/>
      </w:pPr>
    </w:p>
    <w:p w14:paraId="7DDE3872" w14:textId="77777777" w:rsidR="00F33D28" w:rsidRDefault="00F33D28" w:rsidP="009859A2">
      <w:pPr>
        <w:pStyle w:val="ListParagraph"/>
        <w:ind w:left="1080"/>
      </w:pPr>
    </w:p>
    <w:p w14:paraId="15A367ED" w14:textId="77777777" w:rsidR="00F33D28" w:rsidRDefault="00F33D28" w:rsidP="009859A2">
      <w:pPr>
        <w:pStyle w:val="ListParagraph"/>
        <w:ind w:left="1080"/>
      </w:pPr>
    </w:p>
    <w:p w14:paraId="1EBD00D7" w14:textId="77777777" w:rsidR="00F33D28" w:rsidRDefault="00F33D28" w:rsidP="009859A2">
      <w:pPr>
        <w:pStyle w:val="ListParagraph"/>
        <w:ind w:left="1080"/>
      </w:pPr>
    </w:p>
    <w:p w14:paraId="349228C4" w14:textId="38D6AD24" w:rsidR="009859A2" w:rsidRDefault="009859A2" w:rsidP="009859A2">
      <w:pPr>
        <w:pStyle w:val="ListParagraph"/>
        <w:ind w:left="1080"/>
      </w:pPr>
      <w:r>
        <w:t>DRAW BACKS:</w:t>
      </w:r>
    </w:p>
    <w:p w14:paraId="2AEF05D0" w14:textId="77777777" w:rsidR="005F3A27" w:rsidRDefault="005F3A27" w:rsidP="009859A2">
      <w:pPr>
        <w:pStyle w:val="ListParagraph"/>
        <w:ind w:left="1080"/>
      </w:pPr>
    </w:p>
    <w:p w14:paraId="17A54775" w14:textId="42E9C651" w:rsidR="009859A2" w:rsidRDefault="009859A2" w:rsidP="009859A2">
      <w:pPr>
        <w:pStyle w:val="ListParagraph"/>
        <w:ind w:left="1080"/>
      </w:pPr>
      <w:r>
        <w:t xml:space="preserve">. </w:t>
      </w:r>
      <w:r>
        <w:t>The challenge demonstrated the performance of current voice cloning technologies – with the advances of deep learning</w:t>
      </w:r>
      <w:r>
        <w:t>.</w:t>
      </w:r>
    </w:p>
    <w:p w14:paraId="1D69E473" w14:textId="71DA99E1" w:rsidR="009859A2" w:rsidRDefault="009859A2" w:rsidP="009859A2">
      <w:pPr>
        <w:pStyle w:val="ListParagraph"/>
        <w:ind w:left="1080"/>
      </w:pPr>
      <w:r>
        <w:t>.</w:t>
      </w:r>
      <w:r w:rsidRPr="009859A2">
        <w:t xml:space="preserve"> </w:t>
      </w:r>
      <w:r>
        <w:t>few-shot voice cloning has achieved reasonably good performance but one-shot voice cloning is still an unsolved problem.</w:t>
      </w:r>
    </w:p>
    <w:p w14:paraId="6A4E5422" w14:textId="3121BBE0" w:rsidR="00C07242" w:rsidRDefault="009859A2" w:rsidP="009859A2">
      <w:pPr>
        <w:pStyle w:val="ListParagraph"/>
        <w:ind w:left="1080"/>
      </w:pPr>
      <w:r>
        <w:t>.</w:t>
      </w:r>
      <w:r>
        <w:t xml:space="preserve"> </w:t>
      </w:r>
      <w:r>
        <w:t>I</w:t>
      </w:r>
      <w:r>
        <w:t>n real-world voice cloning applications, low-quality (noisy) audio and time/cost constrains of training/adaptation/inference are also important factors that cannot be ignored.</w:t>
      </w:r>
    </w:p>
    <w:p w14:paraId="76314DFF" w14:textId="77777777" w:rsidR="00C07242" w:rsidRDefault="00C07242">
      <w:r>
        <w:br w:type="page"/>
      </w:r>
    </w:p>
    <w:p w14:paraId="532E4534" w14:textId="385D7DB6" w:rsidR="009859A2" w:rsidRDefault="005F3A27" w:rsidP="009859A2">
      <w:pPr>
        <w:pStyle w:val="ListParagraph"/>
        <w:ind w:left="1080"/>
      </w:pPr>
      <w:hyperlink r:id="rId6" w:history="1">
        <w:r w:rsidRPr="006B21E1">
          <w:rPr>
            <w:rStyle w:val="Hyperlink"/>
          </w:rPr>
          <w:t>https://www.isca-speech.org/archive_v0/Interspeech_2020/pdfs/1464.pdf</w:t>
        </w:r>
        <w:r w:rsidRPr="006B21E1">
          <w:rPr>
            <w:rStyle w:val="Hyperlink"/>
          </w:rPr>
          <w:t xml:space="preserve"> -------2</w:t>
        </w:r>
      </w:hyperlink>
    </w:p>
    <w:p w14:paraId="1E4692BE" w14:textId="75AC7D57" w:rsidR="005F3A27" w:rsidRDefault="005F3A27" w:rsidP="009859A2">
      <w:pPr>
        <w:pStyle w:val="ListParagraph"/>
        <w:ind w:left="1080"/>
      </w:pPr>
    </w:p>
    <w:p w14:paraId="755164B8" w14:textId="4E91D942" w:rsidR="005F3A27" w:rsidRDefault="005F3A27" w:rsidP="009859A2">
      <w:pPr>
        <w:pStyle w:val="ListParagraph"/>
        <w:ind w:left="1080"/>
      </w:pPr>
    </w:p>
    <w:p w14:paraId="4C48A0E7" w14:textId="19519549" w:rsidR="005F3A27" w:rsidRDefault="005F3A27" w:rsidP="009859A2">
      <w:pPr>
        <w:pStyle w:val="ListParagraph"/>
        <w:ind w:left="1080"/>
      </w:pPr>
    </w:p>
    <w:p w14:paraId="69D8E36A" w14:textId="51104CE3" w:rsidR="005F3A27" w:rsidRDefault="005F3A27" w:rsidP="009859A2">
      <w:pPr>
        <w:pStyle w:val="ListParagraph"/>
        <w:ind w:left="1080"/>
      </w:pPr>
      <w:r>
        <w:t xml:space="preserve">Multi-Lingual Multi-Speaker Text-to-Speech Synthesis for Voice Cloning with Online Speaker </w:t>
      </w:r>
      <w:r>
        <w:t>Enrolment</w:t>
      </w:r>
    </w:p>
    <w:p w14:paraId="7962805F" w14:textId="52E3A988" w:rsidR="005F3A27" w:rsidRDefault="005F3A27" w:rsidP="009859A2">
      <w:pPr>
        <w:pStyle w:val="ListParagraph"/>
        <w:ind w:left="1080"/>
      </w:pPr>
    </w:p>
    <w:p w14:paraId="02EBAB57" w14:textId="2618CF6C" w:rsidR="005F3A27" w:rsidRDefault="005F3A27" w:rsidP="009859A2">
      <w:pPr>
        <w:pStyle w:val="ListParagraph"/>
        <w:ind w:left="1080"/>
      </w:pPr>
    </w:p>
    <w:p w14:paraId="20DA1929" w14:textId="28EDB2B6" w:rsidR="005F3A27" w:rsidRDefault="005F3A27" w:rsidP="005F3A27">
      <w:pPr>
        <w:pStyle w:val="ListParagraph"/>
        <w:numPr>
          <w:ilvl w:val="0"/>
          <w:numId w:val="4"/>
        </w:numPr>
      </w:pPr>
      <w:r>
        <w:t xml:space="preserve">Recent studies in multi-lingual and multi-speaker text-to-speech synthesis proposed approaches that use proprietary corpora of performing artists and require fine-tuning to </w:t>
      </w:r>
      <w:r>
        <w:t>enrol</w:t>
      </w:r>
      <w:r>
        <w:t xml:space="preserve"> new voices</w:t>
      </w:r>
      <w:r>
        <w:t>.</w:t>
      </w:r>
    </w:p>
    <w:p w14:paraId="466175B3" w14:textId="0216159D" w:rsidR="005F3A27" w:rsidRDefault="005F3A27" w:rsidP="005F3A27">
      <w:pPr>
        <w:pStyle w:val="ListParagraph"/>
        <w:numPr>
          <w:ilvl w:val="0"/>
          <w:numId w:val="4"/>
        </w:numPr>
      </w:pPr>
      <w:r>
        <w:t>we investigate a novel approach for generating high-quality speeches in multiple languages of speakers enrolled in their native language.</w:t>
      </w:r>
    </w:p>
    <w:p w14:paraId="2447D405" w14:textId="5472BEC4" w:rsidR="005F3A27" w:rsidRDefault="005F3A27" w:rsidP="005F3A27">
      <w:pPr>
        <w:pStyle w:val="ListParagraph"/>
        <w:numPr>
          <w:ilvl w:val="0"/>
          <w:numId w:val="4"/>
        </w:numPr>
      </w:pPr>
      <w:r>
        <w:t>text-to-speech (TTS) synthesis methods</w:t>
      </w:r>
      <w:r>
        <w:t>……</w:t>
      </w:r>
    </w:p>
    <w:p w14:paraId="510D3D3E" w14:textId="77777777" w:rsidR="005F3A27" w:rsidRDefault="005F3A27" w:rsidP="0098704D">
      <w:pPr>
        <w:pStyle w:val="ListParagraph"/>
        <w:ind w:left="1800"/>
      </w:pPr>
    </w:p>
    <w:p w14:paraId="64E5A6AA" w14:textId="46507B7A" w:rsidR="0098704D" w:rsidRDefault="0098704D" w:rsidP="0098704D">
      <w:pPr>
        <w:pStyle w:val="ListParagraph"/>
        <w:ind w:left="1800"/>
      </w:pPr>
      <w:r>
        <w:t>MODELS PROPOSED:</w:t>
      </w:r>
    </w:p>
    <w:p w14:paraId="5E799ACE" w14:textId="5937A20C" w:rsidR="005F3A27" w:rsidRDefault="005F3A27" w:rsidP="0098704D">
      <w:pPr>
        <w:pStyle w:val="ListParagraph"/>
        <w:ind w:left="1800"/>
      </w:pPr>
    </w:p>
    <w:p w14:paraId="69F63BF8" w14:textId="69B6D32F" w:rsidR="0098704D" w:rsidRDefault="0098704D" w:rsidP="0098704D">
      <w:pPr>
        <w:pStyle w:val="ListParagraph"/>
        <w:numPr>
          <w:ilvl w:val="0"/>
          <w:numId w:val="5"/>
        </w:numPr>
      </w:pPr>
      <w:r>
        <w:t>e grapheme-to-phoneme mode</w:t>
      </w:r>
    </w:p>
    <w:p w14:paraId="25D0B234" w14:textId="19E04C43" w:rsidR="0098704D" w:rsidRDefault="0098704D" w:rsidP="0098704D">
      <w:pPr>
        <w:pStyle w:val="ListParagraph"/>
        <w:numPr>
          <w:ilvl w:val="0"/>
          <w:numId w:val="5"/>
        </w:numPr>
      </w:pPr>
      <w:r>
        <w:t xml:space="preserve">phoneme duration </w:t>
      </w:r>
      <w:r>
        <w:t>model</w:t>
      </w:r>
    </w:p>
    <w:p w14:paraId="3DB5AD74" w14:textId="09A941C0" w:rsidR="0098704D" w:rsidRDefault="0098704D" w:rsidP="0098704D">
      <w:pPr>
        <w:pStyle w:val="ListParagraph"/>
        <w:numPr>
          <w:ilvl w:val="0"/>
          <w:numId w:val="5"/>
        </w:numPr>
      </w:pPr>
      <w:r>
        <w:t xml:space="preserve">segmentation </w:t>
      </w:r>
      <w:r>
        <w:t>model</w:t>
      </w:r>
    </w:p>
    <w:p w14:paraId="044298EC" w14:textId="256F7F1C" w:rsidR="0098704D" w:rsidRDefault="0098704D" w:rsidP="0098704D">
      <w:pPr>
        <w:pStyle w:val="ListParagraph"/>
        <w:numPr>
          <w:ilvl w:val="0"/>
          <w:numId w:val="5"/>
        </w:numPr>
      </w:pPr>
      <w:r>
        <w:t>fundamental frequency estimation model and synthesis model</w:t>
      </w:r>
      <w:r>
        <w:t>.</w:t>
      </w:r>
    </w:p>
    <w:p w14:paraId="744E561F" w14:textId="77777777" w:rsidR="0098704D" w:rsidRDefault="0098704D" w:rsidP="0098704D"/>
    <w:p w14:paraId="392D4AD4" w14:textId="37864732" w:rsidR="0098704D" w:rsidRDefault="0098704D" w:rsidP="0098704D">
      <w:pPr>
        <w:pStyle w:val="ListParagraph"/>
        <w:numPr>
          <w:ilvl w:val="0"/>
          <w:numId w:val="6"/>
        </w:numPr>
      </w:pPr>
      <w:r>
        <w:t>Deep Voice [2] presents a neural TTS system which replaces each separate component with a neural net-based model.</w:t>
      </w:r>
    </w:p>
    <w:p w14:paraId="35661870" w14:textId="3E2677C0" w:rsidR="008A4C59" w:rsidRDefault="008A4C59" w:rsidP="0098704D">
      <w:pPr>
        <w:pStyle w:val="ListParagraph"/>
        <w:numPr>
          <w:ilvl w:val="0"/>
          <w:numId w:val="6"/>
        </w:numPr>
      </w:pPr>
      <w:r>
        <w:t xml:space="preserve"> uses an attention mechanism to convert a sequence of text directly to its corresponding sequence of vocoder features, from which speech audios may be generated using a vocoder</w:t>
      </w:r>
      <w:r>
        <w:t>.</w:t>
      </w:r>
    </w:p>
    <w:p w14:paraId="64CCD2B8" w14:textId="77777777" w:rsidR="008A4C59" w:rsidRDefault="008A4C59" w:rsidP="008A4C59">
      <w:pPr>
        <w:ind w:left="996"/>
      </w:pPr>
    </w:p>
    <w:p w14:paraId="04BCEFF2" w14:textId="78BBC96A" w:rsidR="008A4C59" w:rsidRDefault="008A4C59" w:rsidP="0098704D">
      <w:pPr>
        <w:pStyle w:val="ListParagraph"/>
        <w:numPr>
          <w:ilvl w:val="0"/>
          <w:numId w:val="6"/>
        </w:numPr>
      </w:pPr>
      <w:r>
        <w:t xml:space="preserve">1Actually “end-to-end” here only means that both Char2Wav and </w:t>
      </w:r>
      <w:proofErr w:type="spellStart"/>
      <w:r>
        <w:t>Tacotron</w:t>
      </w:r>
      <w:proofErr w:type="spellEnd"/>
      <w:r>
        <w:t xml:space="preserve"> generate vocoder features, not speech audios, from some representation of input texts.</w:t>
      </w:r>
    </w:p>
    <w:p w14:paraId="572AEB02" w14:textId="73CCF396" w:rsidR="008A4C59" w:rsidRDefault="008A4C59" w:rsidP="0098704D">
      <w:pPr>
        <w:pStyle w:val="ListParagraph"/>
        <w:numPr>
          <w:ilvl w:val="0"/>
          <w:numId w:val="6"/>
        </w:numPr>
      </w:pPr>
      <w:r>
        <w:t xml:space="preserve"> </w:t>
      </w:r>
      <w:r>
        <w:t>T</w:t>
      </w:r>
      <w:r>
        <w:t>he multi-task learning approach and duplicates the output layer for each of its training speakers so that each speaker is trained with its own speaker-dependent output layer while sharing other hidden layers in the model</w:t>
      </w:r>
      <w:r>
        <w:t>.</w:t>
      </w:r>
    </w:p>
    <w:p w14:paraId="18A9AF91" w14:textId="40C0FAB5" w:rsidR="008A4C59" w:rsidRDefault="008A4C59" w:rsidP="008A4C59">
      <w:pPr>
        <w:pStyle w:val="ListParagraph"/>
        <w:ind w:left="1356"/>
      </w:pPr>
    </w:p>
    <w:p w14:paraId="5F0EEDB2" w14:textId="77777777" w:rsidR="001926D3" w:rsidRDefault="001926D3" w:rsidP="008A4C59">
      <w:pPr>
        <w:pStyle w:val="ListParagraph"/>
        <w:ind w:left="1356"/>
      </w:pPr>
    </w:p>
    <w:p w14:paraId="50840FDF" w14:textId="77777777" w:rsidR="001926D3" w:rsidRDefault="001926D3" w:rsidP="008A4C59">
      <w:pPr>
        <w:pStyle w:val="ListParagraph"/>
        <w:ind w:left="1356"/>
      </w:pPr>
    </w:p>
    <w:p w14:paraId="4249C72F" w14:textId="77777777" w:rsidR="001926D3" w:rsidRDefault="001926D3" w:rsidP="008A4C59">
      <w:pPr>
        <w:pStyle w:val="ListParagraph"/>
        <w:ind w:left="1356"/>
      </w:pPr>
    </w:p>
    <w:p w14:paraId="465ED1F6" w14:textId="236B3503" w:rsidR="008A4C59" w:rsidRDefault="001926D3" w:rsidP="008A4C59">
      <w:pPr>
        <w:pStyle w:val="ListParagraph"/>
        <w:ind w:left="1356"/>
      </w:pPr>
      <w:r>
        <w:t xml:space="preserve">MODEL </w:t>
      </w:r>
      <w:proofErr w:type="gramStart"/>
      <w:r>
        <w:t>PROPOSED:-</w:t>
      </w:r>
      <w:proofErr w:type="gramEnd"/>
    </w:p>
    <w:p w14:paraId="62DD6CE2" w14:textId="77777777" w:rsidR="001926D3" w:rsidRDefault="001926D3" w:rsidP="008A4C59">
      <w:pPr>
        <w:pStyle w:val="ListParagraph"/>
        <w:ind w:left="1356"/>
      </w:pPr>
    </w:p>
    <w:p w14:paraId="45B41D81" w14:textId="684561BB" w:rsidR="001926D3" w:rsidRDefault="001926D3" w:rsidP="001926D3">
      <w:pPr>
        <w:pStyle w:val="ListParagraph"/>
        <w:numPr>
          <w:ilvl w:val="0"/>
          <w:numId w:val="8"/>
        </w:numPr>
      </w:pPr>
      <w:r>
        <w:t>Inputs: Phoneme, Tone and Stress Embeddings</w:t>
      </w:r>
    </w:p>
    <w:p w14:paraId="48C34310" w14:textId="2343A779" w:rsidR="001926D3" w:rsidRDefault="001926D3" w:rsidP="001926D3">
      <w:pPr>
        <w:pStyle w:val="ListParagraph"/>
        <w:numPr>
          <w:ilvl w:val="0"/>
          <w:numId w:val="8"/>
        </w:numPr>
      </w:pPr>
      <w:r>
        <w:t>Speaker Encoder</w:t>
      </w:r>
    </w:p>
    <w:p w14:paraId="757C9556" w14:textId="16AD8AE4" w:rsidR="001926D3" w:rsidRDefault="001926D3" w:rsidP="001926D3">
      <w:pPr>
        <w:pStyle w:val="ListParagraph"/>
        <w:numPr>
          <w:ilvl w:val="0"/>
          <w:numId w:val="8"/>
        </w:numPr>
      </w:pPr>
      <w:r>
        <w:t>Mel-spectrogram Synthesizer</w:t>
      </w:r>
    </w:p>
    <w:p w14:paraId="1AB5FB83" w14:textId="1B1F60DF" w:rsidR="001926D3" w:rsidRDefault="001926D3" w:rsidP="001926D3">
      <w:pPr>
        <w:pStyle w:val="ListParagraph"/>
        <w:numPr>
          <w:ilvl w:val="0"/>
          <w:numId w:val="8"/>
        </w:numPr>
      </w:pPr>
      <w:proofErr w:type="spellStart"/>
      <w:r>
        <w:t>WaveNet</w:t>
      </w:r>
      <w:proofErr w:type="spellEnd"/>
    </w:p>
    <w:p w14:paraId="1DD3FDF7" w14:textId="4AA14AE4" w:rsidR="001926D3" w:rsidRDefault="001926D3" w:rsidP="001926D3">
      <w:pPr>
        <w:pStyle w:val="ListParagraph"/>
        <w:numPr>
          <w:ilvl w:val="0"/>
          <w:numId w:val="8"/>
        </w:numPr>
      </w:pPr>
      <w:r>
        <w:t>Synthesis of Native and Accented Speech</w:t>
      </w:r>
    </w:p>
    <w:p w14:paraId="28C2FC19" w14:textId="1E4C2B1F" w:rsidR="001926D3" w:rsidRDefault="001926D3" w:rsidP="001926D3">
      <w:pPr>
        <w:ind w:left="1716"/>
      </w:pPr>
    </w:p>
    <w:p w14:paraId="6B1F0E70" w14:textId="2179D826" w:rsidR="001926D3" w:rsidRDefault="001926D3" w:rsidP="001926D3">
      <w:pPr>
        <w:ind w:left="1716"/>
      </w:pPr>
    </w:p>
    <w:p w14:paraId="5A65EE37" w14:textId="77777777" w:rsidR="001926D3" w:rsidRDefault="001926D3" w:rsidP="001926D3">
      <w:pPr>
        <w:ind w:left="1716"/>
      </w:pPr>
    </w:p>
    <w:p w14:paraId="0E5AC7ED" w14:textId="075DD5E6" w:rsidR="008A4C59" w:rsidRDefault="001926D3" w:rsidP="008A4C59">
      <w:pPr>
        <w:pStyle w:val="ListParagraph"/>
        <w:ind w:left="1356"/>
      </w:pPr>
      <w:r>
        <w:t>DRAW BACKS:</w:t>
      </w:r>
    </w:p>
    <w:p w14:paraId="6A0A3027" w14:textId="23E647C6" w:rsidR="008A4C59" w:rsidRDefault="008A4C59" w:rsidP="008A4C59">
      <w:pPr>
        <w:pStyle w:val="ListParagraph"/>
        <w:ind w:left="1356"/>
      </w:pPr>
    </w:p>
    <w:p w14:paraId="545C3738" w14:textId="63A70E2A" w:rsidR="008A4C59" w:rsidRDefault="008A4C59" w:rsidP="008A4C59">
      <w:pPr>
        <w:pStyle w:val="ListParagraph"/>
        <w:numPr>
          <w:ilvl w:val="0"/>
          <w:numId w:val="7"/>
        </w:numPr>
      </w:pPr>
      <w:r>
        <w:t xml:space="preserve">In this paper, we investigate a multi-lingual and </w:t>
      </w:r>
      <w:proofErr w:type="spellStart"/>
      <w:r>
        <w:t>multispeaker</w:t>
      </w:r>
      <w:proofErr w:type="spellEnd"/>
      <w:r>
        <w:t xml:space="preserve"> TTS approach to synthesize high-quality speech in three languages and speakers enrol in their own native speech</w:t>
      </w:r>
    </w:p>
    <w:p w14:paraId="1AD748F6" w14:textId="187D072E" w:rsidR="001926D3" w:rsidRDefault="001926D3" w:rsidP="008A4C59">
      <w:pPr>
        <w:pStyle w:val="ListParagraph"/>
        <w:numPr>
          <w:ilvl w:val="0"/>
          <w:numId w:val="7"/>
        </w:numPr>
      </w:pPr>
      <w:r>
        <w:t xml:space="preserve">. We further find that the </w:t>
      </w:r>
      <w:proofErr w:type="spellStart"/>
      <w:r>
        <w:t>WaveNet</w:t>
      </w:r>
      <w:proofErr w:type="spellEnd"/>
      <w:r>
        <w:t xml:space="preserve"> could be trained in any of the supported languages in this paper and then used to synthesize speech in the other languages well.</w:t>
      </w:r>
    </w:p>
    <w:p w14:paraId="0F891CAC" w14:textId="1A1DA55D" w:rsidR="00F33D28" w:rsidRDefault="00F33D28" w:rsidP="00F33D28">
      <w:pPr>
        <w:pStyle w:val="ListParagraph"/>
        <w:ind w:left="2076"/>
      </w:pPr>
    </w:p>
    <w:p w14:paraId="7E5DA112" w14:textId="68F929E5" w:rsidR="00F33D28" w:rsidRDefault="00F33D28" w:rsidP="00F33D28">
      <w:pPr>
        <w:pStyle w:val="ListParagraph"/>
        <w:ind w:left="2076"/>
      </w:pPr>
    </w:p>
    <w:p w14:paraId="39C927DC" w14:textId="750AEB73" w:rsidR="00F33D28" w:rsidRDefault="00F33D28" w:rsidP="00F33D28">
      <w:pPr>
        <w:pStyle w:val="ListParagraph"/>
        <w:ind w:left="2076"/>
      </w:pPr>
    </w:p>
    <w:p w14:paraId="3EF79463" w14:textId="3B046C50" w:rsidR="00F33D28" w:rsidRDefault="00F33D28" w:rsidP="00F33D28">
      <w:pPr>
        <w:pStyle w:val="ListParagraph"/>
        <w:ind w:left="2076"/>
      </w:pPr>
    </w:p>
    <w:p w14:paraId="33BC0471" w14:textId="4F03328D" w:rsidR="00F33D28" w:rsidRDefault="00F33D28" w:rsidP="00F33D28">
      <w:pPr>
        <w:pStyle w:val="ListParagraph"/>
        <w:ind w:left="2076"/>
      </w:pPr>
    </w:p>
    <w:p w14:paraId="48B71A59" w14:textId="337A9AFB" w:rsidR="00F33D28" w:rsidRDefault="00F33D28" w:rsidP="00F33D28">
      <w:pPr>
        <w:pStyle w:val="ListParagraph"/>
        <w:ind w:left="2076"/>
      </w:pPr>
    </w:p>
    <w:p w14:paraId="01985013" w14:textId="65BB4D5F" w:rsidR="00F33D28" w:rsidRDefault="00F33D28" w:rsidP="00F33D28">
      <w:pPr>
        <w:pStyle w:val="ListParagraph"/>
        <w:ind w:left="2076"/>
      </w:pPr>
      <w:hyperlink r:id="rId7" w:history="1">
        <w:r w:rsidRPr="006B21E1">
          <w:rPr>
            <w:rStyle w:val="Hyperlink"/>
          </w:rPr>
          <w:t>https://arxiv.org/pdf/2005.08484.pdf</w:t>
        </w:r>
        <w:r w:rsidRPr="006B21E1">
          <w:rPr>
            <w:rStyle w:val="Hyperlink"/>
          </w:rPr>
          <w:t>--------3</w:t>
        </w:r>
      </w:hyperlink>
    </w:p>
    <w:p w14:paraId="7809A154" w14:textId="5D94278D" w:rsidR="00F33D28" w:rsidRDefault="00F33D28" w:rsidP="00F33D28">
      <w:pPr>
        <w:pStyle w:val="ListParagraph"/>
        <w:ind w:left="2076"/>
      </w:pPr>
    </w:p>
    <w:p w14:paraId="17BE3799" w14:textId="0F4F809C" w:rsidR="00F33D28" w:rsidRDefault="00A61BAC" w:rsidP="00F33D28">
      <w:pPr>
        <w:pStyle w:val="ListParagraph"/>
        <w:ind w:left="2076"/>
      </w:pPr>
      <w:r>
        <w:t>Few-Shot Text-to-Speech Utilizing Attention-Based Variable-Length Embedding</w:t>
      </w:r>
    </w:p>
    <w:p w14:paraId="7805ACA5" w14:textId="0CBD3D31" w:rsidR="00A61BAC" w:rsidRDefault="00A61BAC" w:rsidP="00F33D28">
      <w:pPr>
        <w:pStyle w:val="ListParagraph"/>
        <w:ind w:left="2076"/>
      </w:pPr>
    </w:p>
    <w:p w14:paraId="52E12F08" w14:textId="23D62285" w:rsidR="00A61BAC" w:rsidRDefault="00A61BAC" w:rsidP="00F33D28">
      <w:pPr>
        <w:pStyle w:val="ListParagraph"/>
        <w:ind w:left="2076"/>
      </w:pPr>
    </w:p>
    <w:p w14:paraId="68F70F45" w14:textId="6911CACB" w:rsidR="00A61BAC" w:rsidRDefault="00A61BAC" w:rsidP="00F33D28">
      <w:pPr>
        <w:pStyle w:val="ListParagraph"/>
        <w:ind w:left="2076"/>
      </w:pPr>
    </w:p>
    <w:p w14:paraId="6A9DA9D5" w14:textId="414DDDEA" w:rsidR="00A61BAC" w:rsidRDefault="00A61BAC" w:rsidP="00A61BAC">
      <w:pPr>
        <w:pStyle w:val="ListParagraph"/>
        <w:numPr>
          <w:ilvl w:val="0"/>
          <w:numId w:val="9"/>
        </w:numPr>
      </w:pPr>
      <w:r>
        <w:t>On account of growing demands for personalization, the need for a so-called few-shot TTS system that clones speakers with only a few data is emerging</w:t>
      </w:r>
      <w:r>
        <w:t>.</w:t>
      </w:r>
    </w:p>
    <w:p w14:paraId="63473498" w14:textId="661A076F" w:rsidR="00A61BAC" w:rsidRDefault="00A61BAC" w:rsidP="00A61BAC">
      <w:pPr>
        <w:pStyle w:val="ListParagraph"/>
        <w:numPr>
          <w:ilvl w:val="0"/>
          <w:numId w:val="9"/>
        </w:numPr>
      </w:pPr>
      <w:r>
        <w:t xml:space="preserve">To address this issue, we propose </w:t>
      </w:r>
      <w:proofErr w:type="spellStart"/>
      <w:r>
        <w:t>Attentron</w:t>
      </w:r>
      <w:proofErr w:type="spellEnd"/>
      <w:r>
        <w:t xml:space="preserve">, a few-shot TTS model that clones voices of </w:t>
      </w:r>
      <w:proofErr w:type="gramStart"/>
      <w:r>
        <w:t>speakers</w:t>
      </w:r>
      <w:proofErr w:type="gramEnd"/>
      <w:r>
        <w:t xml:space="preserve"> unseen during training</w:t>
      </w:r>
      <w:r>
        <w:t>.</w:t>
      </w:r>
    </w:p>
    <w:p w14:paraId="0F9C243D" w14:textId="7426F5C0" w:rsidR="00A61BAC" w:rsidRDefault="00A61BAC" w:rsidP="00A61BAC">
      <w:pPr>
        <w:pStyle w:val="ListParagraph"/>
        <w:ind w:left="2796"/>
      </w:pPr>
    </w:p>
    <w:p w14:paraId="15AEAC6E" w14:textId="6919BE2B" w:rsidR="00A61BAC" w:rsidRDefault="00A61BAC" w:rsidP="00A61BAC">
      <w:pPr>
        <w:pStyle w:val="ListParagraph"/>
        <w:ind w:left="2796"/>
      </w:pPr>
    </w:p>
    <w:p w14:paraId="1BA15908" w14:textId="192A5252" w:rsidR="00A61BAC" w:rsidRDefault="00A61BAC" w:rsidP="00A61BAC">
      <w:pPr>
        <w:pStyle w:val="ListParagraph"/>
        <w:ind w:left="2796"/>
      </w:pPr>
      <w:r>
        <w:t>SPECIAL ENCODERS:</w:t>
      </w:r>
    </w:p>
    <w:p w14:paraId="07A4CD90" w14:textId="77777777" w:rsidR="00A61BAC" w:rsidRDefault="00A61BAC" w:rsidP="00A61BAC">
      <w:pPr>
        <w:pStyle w:val="ListParagraph"/>
        <w:ind w:left="2796"/>
      </w:pPr>
    </w:p>
    <w:p w14:paraId="7CBCBF6C" w14:textId="2C28F415" w:rsidR="00A61BAC" w:rsidRDefault="00A61BAC" w:rsidP="00A61BAC">
      <w:pPr>
        <w:pStyle w:val="ListParagraph"/>
        <w:numPr>
          <w:ilvl w:val="0"/>
          <w:numId w:val="10"/>
        </w:numPr>
      </w:pPr>
      <w:r>
        <w:t>A fine-grained encoder extracts variable-length style information via an attention mechanism</w:t>
      </w:r>
      <w:r>
        <w:t>.</w:t>
      </w:r>
    </w:p>
    <w:p w14:paraId="3A2890F6" w14:textId="5D683A0F" w:rsidR="00A61BAC" w:rsidRDefault="00A61BAC" w:rsidP="00A61BAC">
      <w:pPr>
        <w:pStyle w:val="ListParagraph"/>
        <w:numPr>
          <w:ilvl w:val="0"/>
          <w:numId w:val="10"/>
        </w:numPr>
      </w:pPr>
      <w:r>
        <w:t>coarse-grained encoder greatly stabilizes the speech synthesis, circumventing unintelligible gibberish even for synthesizing speech of unseen speakers</w:t>
      </w:r>
      <w:r>
        <w:t>.</w:t>
      </w:r>
    </w:p>
    <w:p w14:paraId="02883DE0" w14:textId="3FBA677B" w:rsidR="00A61BAC" w:rsidRDefault="00A61BAC" w:rsidP="00A61BAC">
      <w:pPr>
        <w:pStyle w:val="ListParagraph"/>
        <w:ind w:left="3516"/>
      </w:pPr>
    </w:p>
    <w:p w14:paraId="6D20C0DC" w14:textId="65F70BBD" w:rsidR="00A61BAC" w:rsidRDefault="00A61BAC" w:rsidP="00A61BAC">
      <w:pPr>
        <w:pStyle w:val="ListParagraph"/>
        <w:ind w:left="3516"/>
      </w:pPr>
      <w:r>
        <w:t>INDEX TERMS:</w:t>
      </w:r>
    </w:p>
    <w:p w14:paraId="518A364A" w14:textId="3E518C8D" w:rsidR="00A61BAC" w:rsidRDefault="00A61BAC" w:rsidP="00A61BAC">
      <w:pPr>
        <w:pStyle w:val="ListParagraph"/>
        <w:ind w:left="3516"/>
      </w:pPr>
    </w:p>
    <w:p w14:paraId="5989C4A1" w14:textId="0FBBABCB" w:rsidR="00A61BAC" w:rsidRDefault="00A61BAC" w:rsidP="00A61BAC">
      <w:pPr>
        <w:pStyle w:val="ListParagraph"/>
        <w:numPr>
          <w:ilvl w:val="0"/>
          <w:numId w:val="11"/>
        </w:numPr>
      </w:pPr>
      <w:r>
        <w:t>few-shot</w:t>
      </w:r>
    </w:p>
    <w:p w14:paraId="2DBA565A" w14:textId="5C6E3E4B" w:rsidR="00A61BAC" w:rsidRDefault="00A61BAC" w:rsidP="00A61BAC">
      <w:pPr>
        <w:pStyle w:val="ListParagraph"/>
        <w:numPr>
          <w:ilvl w:val="0"/>
          <w:numId w:val="11"/>
        </w:numPr>
      </w:pPr>
      <w:r>
        <w:t>text-to-speech (TTS)</w:t>
      </w:r>
    </w:p>
    <w:p w14:paraId="0C58A3AF" w14:textId="6C244CC0" w:rsidR="00A61BAC" w:rsidRDefault="00A61BAC" w:rsidP="00A61BAC">
      <w:pPr>
        <w:pStyle w:val="ListParagraph"/>
        <w:numPr>
          <w:ilvl w:val="0"/>
          <w:numId w:val="11"/>
        </w:numPr>
      </w:pPr>
      <w:r>
        <w:t>neural TTS</w:t>
      </w:r>
    </w:p>
    <w:p w14:paraId="47A14E3F" w14:textId="607D8A72" w:rsidR="00A61BAC" w:rsidRDefault="00A61BAC" w:rsidP="00A61BAC">
      <w:pPr>
        <w:pStyle w:val="ListParagraph"/>
        <w:numPr>
          <w:ilvl w:val="0"/>
          <w:numId w:val="11"/>
        </w:numPr>
      </w:pPr>
      <w:r>
        <w:t xml:space="preserve">multi-speaker </w:t>
      </w:r>
      <w:r>
        <w:t>modelling</w:t>
      </w:r>
    </w:p>
    <w:p w14:paraId="3D14761F" w14:textId="37AE0ED7" w:rsidR="0086454F" w:rsidRDefault="00A61BAC" w:rsidP="0086454F">
      <w:pPr>
        <w:pStyle w:val="ListParagraph"/>
        <w:numPr>
          <w:ilvl w:val="0"/>
          <w:numId w:val="11"/>
        </w:numPr>
      </w:pPr>
      <w:r>
        <w:t>speaker embe</w:t>
      </w:r>
      <w:r w:rsidR="0086454F">
        <w:t>dding.</w:t>
      </w:r>
    </w:p>
    <w:p w14:paraId="2B7C3210" w14:textId="30835EB4" w:rsidR="0086454F" w:rsidRDefault="0086454F" w:rsidP="0086454F">
      <w:pPr>
        <w:pStyle w:val="ListParagraph"/>
        <w:ind w:left="4236"/>
      </w:pPr>
    </w:p>
    <w:p w14:paraId="3AD4DC15" w14:textId="77777777" w:rsidR="0086454F" w:rsidRDefault="0086454F" w:rsidP="0086454F">
      <w:pPr>
        <w:pStyle w:val="ListParagraph"/>
        <w:numPr>
          <w:ilvl w:val="0"/>
          <w:numId w:val="13"/>
        </w:numPr>
      </w:pPr>
      <w:r>
        <w:br w:type="page"/>
      </w:r>
    </w:p>
    <w:p w14:paraId="527D6B1F" w14:textId="783EF9B7" w:rsidR="0086454F" w:rsidRDefault="0086454F" w:rsidP="0086454F">
      <w:pPr>
        <w:pStyle w:val="ListParagraph"/>
        <w:numPr>
          <w:ilvl w:val="0"/>
          <w:numId w:val="13"/>
        </w:numPr>
      </w:pPr>
      <w:r>
        <w:lastRenderedPageBreak/>
        <w:t xml:space="preserve"> We propose an attention mechanism that finds only the relevant positions among the audio frames of the multiple references. It allows the model to take any number of the reference samples, and the quality improves with more reference samples.</w:t>
      </w:r>
    </w:p>
    <w:p w14:paraId="1135ECDD" w14:textId="22FEC7AF" w:rsidR="0086454F" w:rsidRDefault="0086454F" w:rsidP="0086454F">
      <w:pPr>
        <w:pStyle w:val="ListParagraph"/>
        <w:numPr>
          <w:ilvl w:val="0"/>
          <w:numId w:val="13"/>
        </w:numPr>
      </w:pPr>
      <w:r>
        <w:t xml:space="preserve"> We compare the proposed model with state-of-the-art methods for multi-speaker TTS that can clone unseen speakers</w:t>
      </w:r>
    </w:p>
    <w:p w14:paraId="233F5520" w14:textId="4FB16A37" w:rsidR="0086454F" w:rsidRDefault="0086454F" w:rsidP="0086454F">
      <w:pPr>
        <w:pStyle w:val="ListParagraph"/>
        <w:ind w:left="3600"/>
      </w:pPr>
    </w:p>
    <w:p w14:paraId="6444A5A8" w14:textId="38940A87" w:rsidR="0086454F" w:rsidRDefault="0086454F" w:rsidP="0086454F">
      <w:pPr>
        <w:pStyle w:val="ListParagraph"/>
        <w:ind w:left="3600"/>
      </w:pPr>
    </w:p>
    <w:p w14:paraId="2264B77C" w14:textId="0CDFCCBE" w:rsidR="0086454F" w:rsidRDefault="0086454F" w:rsidP="0086454F">
      <w:pPr>
        <w:pStyle w:val="ListParagraph"/>
        <w:ind w:left="3600"/>
      </w:pPr>
    </w:p>
    <w:p w14:paraId="00BE4D73" w14:textId="1FADDFA3" w:rsidR="0086454F" w:rsidRDefault="0086454F" w:rsidP="0086454F">
      <w:pPr>
        <w:pStyle w:val="ListParagraph"/>
        <w:ind w:left="3600"/>
      </w:pPr>
    </w:p>
    <w:p w14:paraId="6C694628" w14:textId="1DB55EFD" w:rsidR="0086454F" w:rsidRDefault="0086454F" w:rsidP="0086454F">
      <w:pPr>
        <w:pStyle w:val="ListParagraph"/>
        <w:ind w:left="3600"/>
      </w:pPr>
    </w:p>
    <w:p w14:paraId="5209C1BD" w14:textId="162CB25F" w:rsidR="0086454F" w:rsidRDefault="00627030" w:rsidP="0086454F">
      <w:pPr>
        <w:pStyle w:val="ListParagraph"/>
        <w:ind w:left="3600"/>
      </w:pPr>
      <w:r>
        <w:t>ABLATION STUDY:</w:t>
      </w:r>
    </w:p>
    <w:p w14:paraId="4BC3AB5F" w14:textId="77777777" w:rsidR="00627030" w:rsidRDefault="00627030" w:rsidP="0086454F">
      <w:pPr>
        <w:pStyle w:val="ListParagraph"/>
        <w:ind w:left="3600"/>
      </w:pPr>
    </w:p>
    <w:p w14:paraId="6FF2A940" w14:textId="2C923294" w:rsidR="00627030" w:rsidRDefault="00627030" w:rsidP="00627030">
      <w:pPr>
        <w:pStyle w:val="ListParagraph"/>
        <w:numPr>
          <w:ilvl w:val="0"/>
          <w:numId w:val="14"/>
        </w:numPr>
      </w:pPr>
      <w:r>
        <w:t xml:space="preserve">y. We evaluate key components of the proposed model by tweaking </w:t>
      </w:r>
      <w:proofErr w:type="spellStart"/>
      <w:proofErr w:type="gramStart"/>
      <w:r>
        <w:t>Attentron</w:t>
      </w:r>
      <w:proofErr w:type="spellEnd"/>
      <w:r>
        <w:t>(</w:t>
      </w:r>
      <w:proofErr w:type="gramEnd"/>
      <w:r>
        <w:t xml:space="preserve">8-8). First, we further </w:t>
      </w:r>
      <w:proofErr w:type="spellStart"/>
      <w:r>
        <w:t>analyze</w:t>
      </w:r>
      <w:proofErr w:type="spellEnd"/>
      <w:r>
        <w:t xml:space="preserve"> the impact of multiple reference inputs</w:t>
      </w:r>
      <w:r>
        <w:t>.</w:t>
      </w:r>
    </w:p>
    <w:p w14:paraId="7FAB3426" w14:textId="208DECF7" w:rsidR="00627030" w:rsidRDefault="00627030" w:rsidP="00627030">
      <w:pPr>
        <w:pStyle w:val="ListParagraph"/>
        <w:numPr>
          <w:ilvl w:val="0"/>
          <w:numId w:val="14"/>
        </w:numPr>
      </w:pPr>
      <w:r>
        <w:t>We address the impact of the coarse-grained encoder. Without coarse-grained encoder (denoted as w/o CE), it loses its stability to generate an intelligible speech accompanying 35 and 143 attention collapse counts for seen speakers and unseen speakers, respectively</w:t>
      </w:r>
      <w:r>
        <w:t>.</w:t>
      </w:r>
    </w:p>
    <w:p w14:paraId="7FC87A78" w14:textId="77777777" w:rsidR="00627030" w:rsidRDefault="00627030" w:rsidP="00627030">
      <w:pPr>
        <w:pStyle w:val="ListParagraph"/>
        <w:ind w:left="4320"/>
      </w:pPr>
    </w:p>
    <w:sectPr w:rsidR="00627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E842"/>
      </v:shape>
    </w:pict>
  </w:numPicBullet>
  <w:abstractNum w:abstractNumId="0" w15:restartNumberingAfterBreak="0">
    <w:nsid w:val="06757790"/>
    <w:multiLevelType w:val="hybridMultilevel"/>
    <w:tmpl w:val="43489F7A"/>
    <w:lvl w:ilvl="0" w:tplc="40090003">
      <w:start w:val="1"/>
      <w:numFmt w:val="bullet"/>
      <w:lvlText w:val="o"/>
      <w:lvlJc w:val="left"/>
      <w:pPr>
        <w:ind w:left="2796" w:hanging="360"/>
      </w:pPr>
      <w:rPr>
        <w:rFonts w:ascii="Courier New" w:hAnsi="Courier New" w:cs="Courier New" w:hint="default"/>
      </w:rPr>
    </w:lvl>
    <w:lvl w:ilvl="1" w:tplc="40090003" w:tentative="1">
      <w:start w:val="1"/>
      <w:numFmt w:val="bullet"/>
      <w:lvlText w:val="o"/>
      <w:lvlJc w:val="left"/>
      <w:pPr>
        <w:ind w:left="3516" w:hanging="360"/>
      </w:pPr>
      <w:rPr>
        <w:rFonts w:ascii="Courier New" w:hAnsi="Courier New" w:cs="Courier New" w:hint="default"/>
      </w:rPr>
    </w:lvl>
    <w:lvl w:ilvl="2" w:tplc="40090005" w:tentative="1">
      <w:start w:val="1"/>
      <w:numFmt w:val="bullet"/>
      <w:lvlText w:val=""/>
      <w:lvlJc w:val="left"/>
      <w:pPr>
        <w:ind w:left="4236" w:hanging="360"/>
      </w:pPr>
      <w:rPr>
        <w:rFonts w:ascii="Wingdings" w:hAnsi="Wingdings" w:hint="default"/>
      </w:rPr>
    </w:lvl>
    <w:lvl w:ilvl="3" w:tplc="40090001" w:tentative="1">
      <w:start w:val="1"/>
      <w:numFmt w:val="bullet"/>
      <w:lvlText w:val=""/>
      <w:lvlJc w:val="left"/>
      <w:pPr>
        <w:ind w:left="4956" w:hanging="360"/>
      </w:pPr>
      <w:rPr>
        <w:rFonts w:ascii="Symbol" w:hAnsi="Symbol" w:hint="default"/>
      </w:rPr>
    </w:lvl>
    <w:lvl w:ilvl="4" w:tplc="40090003" w:tentative="1">
      <w:start w:val="1"/>
      <w:numFmt w:val="bullet"/>
      <w:lvlText w:val="o"/>
      <w:lvlJc w:val="left"/>
      <w:pPr>
        <w:ind w:left="5676" w:hanging="360"/>
      </w:pPr>
      <w:rPr>
        <w:rFonts w:ascii="Courier New" w:hAnsi="Courier New" w:cs="Courier New" w:hint="default"/>
      </w:rPr>
    </w:lvl>
    <w:lvl w:ilvl="5" w:tplc="40090005" w:tentative="1">
      <w:start w:val="1"/>
      <w:numFmt w:val="bullet"/>
      <w:lvlText w:val=""/>
      <w:lvlJc w:val="left"/>
      <w:pPr>
        <w:ind w:left="6396" w:hanging="360"/>
      </w:pPr>
      <w:rPr>
        <w:rFonts w:ascii="Wingdings" w:hAnsi="Wingdings" w:hint="default"/>
      </w:rPr>
    </w:lvl>
    <w:lvl w:ilvl="6" w:tplc="40090001" w:tentative="1">
      <w:start w:val="1"/>
      <w:numFmt w:val="bullet"/>
      <w:lvlText w:val=""/>
      <w:lvlJc w:val="left"/>
      <w:pPr>
        <w:ind w:left="7116" w:hanging="360"/>
      </w:pPr>
      <w:rPr>
        <w:rFonts w:ascii="Symbol" w:hAnsi="Symbol" w:hint="default"/>
      </w:rPr>
    </w:lvl>
    <w:lvl w:ilvl="7" w:tplc="40090003" w:tentative="1">
      <w:start w:val="1"/>
      <w:numFmt w:val="bullet"/>
      <w:lvlText w:val="o"/>
      <w:lvlJc w:val="left"/>
      <w:pPr>
        <w:ind w:left="7836" w:hanging="360"/>
      </w:pPr>
      <w:rPr>
        <w:rFonts w:ascii="Courier New" w:hAnsi="Courier New" w:cs="Courier New" w:hint="default"/>
      </w:rPr>
    </w:lvl>
    <w:lvl w:ilvl="8" w:tplc="40090005" w:tentative="1">
      <w:start w:val="1"/>
      <w:numFmt w:val="bullet"/>
      <w:lvlText w:val=""/>
      <w:lvlJc w:val="left"/>
      <w:pPr>
        <w:ind w:left="8556" w:hanging="360"/>
      </w:pPr>
      <w:rPr>
        <w:rFonts w:ascii="Wingdings" w:hAnsi="Wingdings" w:hint="default"/>
      </w:rPr>
    </w:lvl>
  </w:abstractNum>
  <w:abstractNum w:abstractNumId="1" w15:restartNumberingAfterBreak="0">
    <w:nsid w:val="0A947D57"/>
    <w:multiLevelType w:val="hybridMultilevel"/>
    <w:tmpl w:val="A426F7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5A04ED"/>
    <w:multiLevelType w:val="hybridMultilevel"/>
    <w:tmpl w:val="6DDCFEE6"/>
    <w:lvl w:ilvl="0" w:tplc="40090007">
      <w:start w:val="1"/>
      <w:numFmt w:val="bullet"/>
      <w:lvlText w:val=""/>
      <w:lvlPicBulletId w:val="0"/>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166670BD"/>
    <w:multiLevelType w:val="hybridMultilevel"/>
    <w:tmpl w:val="2DF09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8B0AB7"/>
    <w:multiLevelType w:val="hybridMultilevel"/>
    <w:tmpl w:val="8C6A69B0"/>
    <w:lvl w:ilvl="0" w:tplc="BE262862">
      <w:start w:val="1"/>
      <w:numFmt w:val="bullet"/>
      <w:lvlText w:val="&gt;"/>
      <w:lvlJc w:val="left"/>
      <w:pPr>
        <w:ind w:left="1356" w:hanging="360"/>
      </w:pPr>
      <w:rPr>
        <w:rFonts w:ascii="Calibri" w:eastAsiaTheme="minorHAnsi" w:hAnsi="Calibri" w:cs="Calibri"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5" w15:restartNumberingAfterBreak="0">
    <w:nsid w:val="1C9C31E6"/>
    <w:multiLevelType w:val="hybridMultilevel"/>
    <w:tmpl w:val="04382B6A"/>
    <w:lvl w:ilvl="0" w:tplc="073E5A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E8F7846"/>
    <w:multiLevelType w:val="hybridMultilevel"/>
    <w:tmpl w:val="B852A55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0534DA5"/>
    <w:multiLevelType w:val="hybridMultilevel"/>
    <w:tmpl w:val="E20C9436"/>
    <w:lvl w:ilvl="0" w:tplc="40090009">
      <w:start w:val="1"/>
      <w:numFmt w:val="bullet"/>
      <w:lvlText w:val=""/>
      <w:lvlJc w:val="left"/>
      <w:pPr>
        <w:ind w:left="4236" w:hanging="360"/>
      </w:pPr>
      <w:rPr>
        <w:rFonts w:ascii="Wingdings" w:hAnsi="Wingdings" w:hint="default"/>
      </w:rPr>
    </w:lvl>
    <w:lvl w:ilvl="1" w:tplc="40090003" w:tentative="1">
      <w:start w:val="1"/>
      <w:numFmt w:val="bullet"/>
      <w:lvlText w:val="o"/>
      <w:lvlJc w:val="left"/>
      <w:pPr>
        <w:ind w:left="4956" w:hanging="360"/>
      </w:pPr>
      <w:rPr>
        <w:rFonts w:ascii="Courier New" w:hAnsi="Courier New" w:cs="Courier New" w:hint="default"/>
      </w:rPr>
    </w:lvl>
    <w:lvl w:ilvl="2" w:tplc="40090005" w:tentative="1">
      <w:start w:val="1"/>
      <w:numFmt w:val="bullet"/>
      <w:lvlText w:val=""/>
      <w:lvlJc w:val="left"/>
      <w:pPr>
        <w:ind w:left="5676" w:hanging="360"/>
      </w:pPr>
      <w:rPr>
        <w:rFonts w:ascii="Wingdings" w:hAnsi="Wingdings" w:hint="default"/>
      </w:rPr>
    </w:lvl>
    <w:lvl w:ilvl="3" w:tplc="40090001" w:tentative="1">
      <w:start w:val="1"/>
      <w:numFmt w:val="bullet"/>
      <w:lvlText w:val=""/>
      <w:lvlJc w:val="left"/>
      <w:pPr>
        <w:ind w:left="6396" w:hanging="360"/>
      </w:pPr>
      <w:rPr>
        <w:rFonts w:ascii="Symbol" w:hAnsi="Symbol" w:hint="default"/>
      </w:rPr>
    </w:lvl>
    <w:lvl w:ilvl="4" w:tplc="40090003" w:tentative="1">
      <w:start w:val="1"/>
      <w:numFmt w:val="bullet"/>
      <w:lvlText w:val="o"/>
      <w:lvlJc w:val="left"/>
      <w:pPr>
        <w:ind w:left="7116" w:hanging="360"/>
      </w:pPr>
      <w:rPr>
        <w:rFonts w:ascii="Courier New" w:hAnsi="Courier New" w:cs="Courier New" w:hint="default"/>
      </w:rPr>
    </w:lvl>
    <w:lvl w:ilvl="5" w:tplc="40090005" w:tentative="1">
      <w:start w:val="1"/>
      <w:numFmt w:val="bullet"/>
      <w:lvlText w:val=""/>
      <w:lvlJc w:val="left"/>
      <w:pPr>
        <w:ind w:left="7836" w:hanging="360"/>
      </w:pPr>
      <w:rPr>
        <w:rFonts w:ascii="Wingdings" w:hAnsi="Wingdings" w:hint="default"/>
      </w:rPr>
    </w:lvl>
    <w:lvl w:ilvl="6" w:tplc="40090001" w:tentative="1">
      <w:start w:val="1"/>
      <w:numFmt w:val="bullet"/>
      <w:lvlText w:val=""/>
      <w:lvlJc w:val="left"/>
      <w:pPr>
        <w:ind w:left="8556" w:hanging="360"/>
      </w:pPr>
      <w:rPr>
        <w:rFonts w:ascii="Symbol" w:hAnsi="Symbol" w:hint="default"/>
      </w:rPr>
    </w:lvl>
    <w:lvl w:ilvl="7" w:tplc="40090003" w:tentative="1">
      <w:start w:val="1"/>
      <w:numFmt w:val="bullet"/>
      <w:lvlText w:val="o"/>
      <w:lvlJc w:val="left"/>
      <w:pPr>
        <w:ind w:left="9276" w:hanging="360"/>
      </w:pPr>
      <w:rPr>
        <w:rFonts w:ascii="Courier New" w:hAnsi="Courier New" w:cs="Courier New" w:hint="default"/>
      </w:rPr>
    </w:lvl>
    <w:lvl w:ilvl="8" w:tplc="40090005" w:tentative="1">
      <w:start w:val="1"/>
      <w:numFmt w:val="bullet"/>
      <w:lvlText w:val=""/>
      <w:lvlJc w:val="left"/>
      <w:pPr>
        <w:ind w:left="9996" w:hanging="360"/>
      </w:pPr>
      <w:rPr>
        <w:rFonts w:ascii="Wingdings" w:hAnsi="Wingdings" w:hint="default"/>
      </w:rPr>
    </w:lvl>
  </w:abstractNum>
  <w:abstractNum w:abstractNumId="8" w15:restartNumberingAfterBreak="0">
    <w:nsid w:val="277976EF"/>
    <w:multiLevelType w:val="hybridMultilevel"/>
    <w:tmpl w:val="EF228D28"/>
    <w:lvl w:ilvl="0" w:tplc="40090009">
      <w:start w:val="1"/>
      <w:numFmt w:val="bullet"/>
      <w:lvlText w:val=""/>
      <w:lvlJc w:val="left"/>
      <w:pPr>
        <w:ind w:left="2076" w:hanging="360"/>
      </w:pPr>
      <w:rPr>
        <w:rFonts w:ascii="Wingdings" w:hAnsi="Wingdings" w:hint="default"/>
      </w:rPr>
    </w:lvl>
    <w:lvl w:ilvl="1" w:tplc="40090003" w:tentative="1">
      <w:start w:val="1"/>
      <w:numFmt w:val="bullet"/>
      <w:lvlText w:val="o"/>
      <w:lvlJc w:val="left"/>
      <w:pPr>
        <w:ind w:left="2796" w:hanging="360"/>
      </w:pPr>
      <w:rPr>
        <w:rFonts w:ascii="Courier New" w:hAnsi="Courier New" w:cs="Courier New" w:hint="default"/>
      </w:rPr>
    </w:lvl>
    <w:lvl w:ilvl="2" w:tplc="40090005" w:tentative="1">
      <w:start w:val="1"/>
      <w:numFmt w:val="bullet"/>
      <w:lvlText w:val=""/>
      <w:lvlJc w:val="left"/>
      <w:pPr>
        <w:ind w:left="3516" w:hanging="360"/>
      </w:pPr>
      <w:rPr>
        <w:rFonts w:ascii="Wingdings" w:hAnsi="Wingdings" w:hint="default"/>
      </w:rPr>
    </w:lvl>
    <w:lvl w:ilvl="3" w:tplc="40090001" w:tentative="1">
      <w:start w:val="1"/>
      <w:numFmt w:val="bullet"/>
      <w:lvlText w:val=""/>
      <w:lvlJc w:val="left"/>
      <w:pPr>
        <w:ind w:left="4236" w:hanging="360"/>
      </w:pPr>
      <w:rPr>
        <w:rFonts w:ascii="Symbol" w:hAnsi="Symbol" w:hint="default"/>
      </w:rPr>
    </w:lvl>
    <w:lvl w:ilvl="4" w:tplc="40090003" w:tentative="1">
      <w:start w:val="1"/>
      <w:numFmt w:val="bullet"/>
      <w:lvlText w:val="o"/>
      <w:lvlJc w:val="left"/>
      <w:pPr>
        <w:ind w:left="4956" w:hanging="360"/>
      </w:pPr>
      <w:rPr>
        <w:rFonts w:ascii="Courier New" w:hAnsi="Courier New" w:cs="Courier New" w:hint="default"/>
      </w:rPr>
    </w:lvl>
    <w:lvl w:ilvl="5" w:tplc="40090005" w:tentative="1">
      <w:start w:val="1"/>
      <w:numFmt w:val="bullet"/>
      <w:lvlText w:val=""/>
      <w:lvlJc w:val="left"/>
      <w:pPr>
        <w:ind w:left="5676" w:hanging="360"/>
      </w:pPr>
      <w:rPr>
        <w:rFonts w:ascii="Wingdings" w:hAnsi="Wingdings" w:hint="default"/>
      </w:rPr>
    </w:lvl>
    <w:lvl w:ilvl="6" w:tplc="40090001" w:tentative="1">
      <w:start w:val="1"/>
      <w:numFmt w:val="bullet"/>
      <w:lvlText w:val=""/>
      <w:lvlJc w:val="left"/>
      <w:pPr>
        <w:ind w:left="6396" w:hanging="360"/>
      </w:pPr>
      <w:rPr>
        <w:rFonts w:ascii="Symbol" w:hAnsi="Symbol" w:hint="default"/>
      </w:rPr>
    </w:lvl>
    <w:lvl w:ilvl="7" w:tplc="40090003" w:tentative="1">
      <w:start w:val="1"/>
      <w:numFmt w:val="bullet"/>
      <w:lvlText w:val="o"/>
      <w:lvlJc w:val="left"/>
      <w:pPr>
        <w:ind w:left="7116" w:hanging="360"/>
      </w:pPr>
      <w:rPr>
        <w:rFonts w:ascii="Courier New" w:hAnsi="Courier New" w:cs="Courier New" w:hint="default"/>
      </w:rPr>
    </w:lvl>
    <w:lvl w:ilvl="8" w:tplc="40090005" w:tentative="1">
      <w:start w:val="1"/>
      <w:numFmt w:val="bullet"/>
      <w:lvlText w:val=""/>
      <w:lvlJc w:val="left"/>
      <w:pPr>
        <w:ind w:left="7836" w:hanging="360"/>
      </w:pPr>
      <w:rPr>
        <w:rFonts w:ascii="Wingdings" w:hAnsi="Wingdings" w:hint="default"/>
      </w:rPr>
    </w:lvl>
  </w:abstractNum>
  <w:abstractNum w:abstractNumId="9" w15:restartNumberingAfterBreak="0">
    <w:nsid w:val="466834A7"/>
    <w:multiLevelType w:val="hybridMultilevel"/>
    <w:tmpl w:val="5E2414FE"/>
    <w:lvl w:ilvl="0" w:tplc="40090005">
      <w:start w:val="1"/>
      <w:numFmt w:val="bullet"/>
      <w:lvlText w:val=""/>
      <w:lvlJc w:val="left"/>
      <w:pPr>
        <w:ind w:left="4596" w:hanging="360"/>
      </w:pPr>
      <w:rPr>
        <w:rFonts w:ascii="Wingdings" w:hAnsi="Wingdings" w:hint="default"/>
      </w:rPr>
    </w:lvl>
    <w:lvl w:ilvl="1" w:tplc="40090003" w:tentative="1">
      <w:start w:val="1"/>
      <w:numFmt w:val="bullet"/>
      <w:lvlText w:val="o"/>
      <w:lvlJc w:val="left"/>
      <w:pPr>
        <w:ind w:left="5316" w:hanging="360"/>
      </w:pPr>
      <w:rPr>
        <w:rFonts w:ascii="Courier New" w:hAnsi="Courier New" w:cs="Courier New" w:hint="default"/>
      </w:rPr>
    </w:lvl>
    <w:lvl w:ilvl="2" w:tplc="40090005" w:tentative="1">
      <w:start w:val="1"/>
      <w:numFmt w:val="bullet"/>
      <w:lvlText w:val=""/>
      <w:lvlJc w:val="left"/>
      <w:pPr>
        <w:ind w:left="6036" w:hanging="360"/>
      </w:pPr>
      <w:rPr>
        <w:rFonts w:ascii="Wingdings" w:hAnsi="Wingdings" w:hint="default"/>
      </w:rPr>
    </w:lvl>
    <w:lvl w:ilvl="3" w:tplc="40090001" w:tentative="1">
      <w:start w:val="1"/>
      <w:numFmt w:val="bullet"/>
      <w:lvlText w:val=""/>
      <w:lvlJc w:val="left"/>
      <w:pPr>
        <w:ind w:left="6756" w:hanging="360"/>
      </w:pPr>
      <w:rPr>
        <w:rFonts w:ascii="Symbol" w:hAnsi="Symbol" w:hint="default"/>
      </w:rPr>
    </w:lvl>
    <w:lvl w:ilvl="4" w:tplc="40090003" w:tentative="1">
      <w:start w:val="1"/>
      <w:numFmt w:val="bullet"/>
      <w:lvlText w:val="o"/>
      <w:lvlJc w:val="left"/>
      <w:pPr>
        <w:ind w:left="7476" w:hanging="360"/>
      </w:pPr>
      <w:rPr>
        <w:rFonts w:ascii="Courier New" w:hAnsi="Courier New" w:cs="Courier New" w:hint="default"/>
      </w:rPr>
    </w:lvl>
    <w:lvl w:ilvl="5" w:tplc="40090005" w:tentative="1">
      <w:start w:val="1"/>
      <w:numFmt w:val="bullet"/>
      <w:lvlText w:val=""/>
      <w:lvlJc w:val="left"/>
      <w:pPr>
        <w:ind w:left="8196" w:hanging="360"/>
      </w:pPr>
      <w:rPr>
        <w:rFonts w:ascii="Wingdings" w:hAnsi="Wingdings" w:hint="default"/>
      </w:rPr>
    </w:lvl>
    <w:lvl w:ilvl="6" w:tplc="40090001" w:tentative="1">
      <w:start w:val="1"/>
      <w:numFmt w:val="bullet"/>
      <w:lvlText w:val=""/>
      <w:lvlJc w:val="left"/>
      <w:pPr>
        <w:ind w:left="8916" w:hanging="360"/>
      </w:pPr>
      <w:rPr>
        <w:rFonts w:ascii="Symbol" w:hAnsi="Symbol" w:hint="default"/>
      </w:rPr>
    </w:lvl>
    <w:lvl w:ilvl="7" w:tplc="40090003" w:tentative="1">
      <w:start w:val="1"/>
      <w:numFmt w:val="bullet"/>
      <w:lvlText w:val="o"/>
      <w:lvlJc w:val="left"/>
      <w:pPr>
        <w:ind w:left="9636" w:hanging="360"/>
      </w:pPr>
      <w:rPr>
        <w:rFonts w:ascii="Courier New" w:hAnsi="Courier New" w:cs="Courier New" w:hint="default"/>
      </w:rPr>
    </w:lvl>
    <w:lvl w:ilvl="8" w:tplc="40090005" w:tentative="1">
      <w:start w:val="1"/>
      <w:numFmt w:val="bullet"/>
      <w:lvlText w:val=""/>
      <w:lvlJc w:val="left"/>
      <w:pPr>
        <w:ind w:left="10356" w:hanging="360"/>
      </w:pPr>
      <w:rPr>
        <w:rFonts w:ascii="Wingdings" w:hAnsi="Wingdings" w:hint="default"/>
      </w:rPr>
    </w:lvl>
  </w:abstractNum>
  <w:abstractNum w:abstractNumId="10" w15:restartNumberingAfterBreak="0">
    <w:nsid w:val="54126C9E"/>
    <w:multiLevelType w:val="hybridMultilevel"/>
    <w:tmpl w:val="5B040CE4"/>
    <w:lvl w:ilvl="0" w:tplc="40090007">
      <w:start w:val="1"/>
      <w:numFmt w:val="bullet"/>
      <w:lvlText w:val=""/>
      <w:lvlPicBulletId w:val="0"/>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11" w15:restartNumberingAfterBreak="0">
    <w:nsid w:val="59E576A9"/>
    <w:multiLevelType w:val="hybridMultilevel"/>
    <w:tmpl w:val="F350E12C"/>
    <w:lvl w:ilvl="0" w:tplc="40090007">
      <w:start w:val="1"/>
      <w:numFmt w:val="bullet"/>
      <w:lvlText w:val=""/>
      <w:lvlPicBulletId w:val="0"/>
      <w:lvlJc w:val="left"/>
      <w:pPr>
        <w:ind w:left="3516" w:hanging="360"/>
      </w:pPr>
      <w:rPr>
        <w:rFonts w:ascii="Symbol" w:hAnsi="Symbol" w:hint="default"/>
      </w:rPr>
    </w:lvl>
    <w:lvl w:ilvl="1" w:tplc="40090003" w:tentative="1">
      <w:start w:val="1"/>
      <w:numFmt w:val="bullet"/>
      <w:lvlText w:val="o"/>
      <w:lvlJc w:val="left"/>
      <w:pPr>
        <w:ind w:left="4236" w:hanging="360"/>
      </w:pPr>
      <w:rPr>
        <w:rFonts w:ascii="Courier New" w:hAnsi="Courier New" w:cs="Courier New" w:hint="default"/>
      </w:rPr>
    </w:lvl>
    <w:lvl w:ilvl="2" w:tplc="40090005" w:tentative="1">
      <w:start w:val="1"/>
      <w:numFmt w:val="bullet"/>
      <w:lvlText w:val=""/>
      <w:lvlJc w:val="left"/>
      <w:pPr>
        <w:ind w:left="4956" w:hanging="360"/>
      </w:pPr>
      <w:rPr>
        <w:rFonts w:ascii="Wingdings" w:hAnsi="Wingdings" w:hint="default"/>
      </w:rPr>
    </w:lvl>
    <w:lvl w:ilvl="3" w:tplc="40090001" w:tentative="1">
      <w:start w:val="1"/>
      <w:numFmt w:val="bullet"/>
      <w:lvlText w:val=""/>
      <w:lvlJc w:val="left"/>
      <w:pPr>
        <w:ind w:left="5676" w:hanging="360"/>
      </w:pPr>
      <w:rPr>
        <w:rFonts w:ascii="Symbol" w:hAnsi="Symbol" w:hint="default"/>
      </w:rPr>
    </w:lvl>
    <w:lvl w:ilvl="4" w:tplc="40090003" w:tentative="1">
      <w:start w:val="1"/>
      <w:numFmt w:val="bullet"/>
      <w:lvlText w:val="o"/>
      <w:lvlJc w:val="left"/>
      <w:pPr>
        <w:ind w:left="6396" w:hanging="360"/>
      </w:pPr>
      <w:rPr>
        <w:rFonts w:ascii="Courier New" w:hAnsi="Courier New" w:cs="Courier New" w:hint="default"/>
      </w:rPr>
    </w:lvl>
    <w:lvl w:ilvl="5" w:tplc="40090005" w:tentative="1">
      <w:start w:val="1"/>
      <w:numFmt w:val="bullet"/>
      <w:lvlText w:val=""/>
      <w:lvlJc w:val="left"/>
      <w:pPr>
        <w:ind w:left="7116" w:hanging="360"/>
      </w:pPr>
      <w:rPr>
        <w:rFonts w:ascii="Wingdings" w:hAnsi="Wingdings" w:hint="default"/>
      </w:rPr>
    </w:lvl>
    <w:lvl w:ilvl="6" w:tplc="40090001" w:tentative="1">
      <w:start w:val="1"/>
      <w:numFmt w:val="bullet"/>
      <w:lvlText w:val=""/>
      <w:lvlJc w:val="left"/>
      <w:pPr>
        <w:ind w:left="7836" w:hanging="360"/>
      </w:pPr>
      <w:rPr>
        <w:rFonts w:ascii="Symbol" w:hAnsi="Symbol" w:hint="default"/>
      </w:rPr>
    </w:lvl>
    <w:lvl w:ilvl="7" w:tplc="40090003" w:tentative="1">
      <w:start w:val="1"/>
      <w:numFmt w:val="bullet"/>
      <w:lvlText w:val="o"/>
      <w:lvlJc w:val="left"/>
      <w:pPr>
        <w:ind w:left="8556" w:hanging="360"/>
      </w:pPr>
      <w:rPr>
        <w:rFonts w:ascii="Courier New" w:hAnsi="Courier New" w:cs="Courier New" w:hint="default"/>
      </w:rPr>
    </w:lvl>
    <w:lvl w:ilvl="8" w:tplc="40090005" w:tentative="1">
      <w:start w:val="1"/>
      <w:numFmt w:val="bullet"/>
      <w:lvlText w:val=""/>
      <w:lvlJc w:val="left"/>
      <w:pPr>
        <w:ind w:left="9276" w:hanging="360"/>
      </w:pPr>
      <w:rPr>
        <w:rFonts w:ascii="Wingdings" w:hAnsi="Wingdings" w:hint="default"/>
      </w:rPr>
    </w:lvl>
  </w:abstractNum>
  <w:abstractNum w:abstractNumId="12" w15:restartNumberingAfterBreak="0">
    <w:nsid w:val="5D641C28"/>
    <w:multiLevelType w:val="hybridMultilevel"/>
    <w:tmpl w:val="20C8EB08"/>
    <w:lvl w:ilvl="0" w:tplc="BE262862">
      <w:start w:val="1"/>
      <w:numFmt w:val="bullet"/>
      <w:lvlText w:val="&gt;"/>
      <w:lvlJc w:val="left"/>
      <w:pPr>
        <w:ind w:left="3600" w:hanging="360"/>
      </w:pPr>
      <w:rPr>
        <w:rFonts w:ascii="Calibri" w:eastAsiaTheme="minorHAnsi" w:hAnsi="Calibri" w:cs="Calibri"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3" w15:restartNumberingAfterBreak="0">
    <w:nsid w:val="7C5651AB"/>
    <w:multiLevelType w:val="hybridMultilevel"/>
    <w:tmpl w:val="BA8AB680"/>
    <w:lvl w:ilvl="0" w:tplc="4009001B">
      <w:start w:val="1"/>
      <w:numFmt w:val="lowerRoman"/>
      <w:lvlText w:val="%1."/>
      <w:lvlJc w:val="right"/>
      <w:pPr>
        <w:ind w:left="2076" w:hanging="360"/>
      </w:pPr>
    </w:lvl>
    <w:lvl w:ilvl="1" w:tplc="40090019" w:tentative="1">
      <w:start w:val="1"/>
      <w:numFmt w:val="lowerLetter"/>
      <w:lvlText w:val="%2."/>
      <w:lvlJc w:val="left"/>
      <w:pPr>
        <w:ind w:left="2796" w:hanging="360"/>
      </w:pPr>
    </w:lvl>
    <w:lvl w:ilvl="2" w:tplc="4009001B" w:tentative="1">
      <w:start w:val="1"/>
      <w:numFmt w:val="lowerRoman"/>
      <w:lvlText w:val="%3."/>
      <w:lvlJc w:val="right"/>
      <w:pPr>
        <w:ind w:left="3516" w:hanging="180"/>
      </w:pPr>
    </w:lvl>
    <w:lvl w:ilvl="3" w:tplc="4009000F" w:tentative="1">
      <w:start w:val="1"/>
      <w:numFmt w:val="decimal"/>
      <w:lvlText w:val="%4."/>
      <w:lvlJc w:val="left"/>
      <w:pPr>
        <w:ind w:left="4236" w:hanging="360"/>
      </w:pPr>
    </w:lvl>
    <w:lvl w:ilvl="4" w:tplc="40090019" w:tentative="1">
      <w:start w:val="1"/>
      <w:numFmt w:val="lowerLetter"/>
      <w:lvlText w:val="%5."/>
      <w:lvlJc w:val="left"/>
      <w:pPr>
        <w:ind w:left="4956" w:hanging="360"/>
      </w:pPr>
    </w:lvl>
    <w:lvl w:ilvl="5" w:tplc="4009001B" w:tentative="1">
      <w:start w:val="1"/>
      <w:numFmt w:val="lowerRoman"/>
      <w:lvlText w:val="%6."/>
      <w:lvlJc w:val="right"/>
      <w:pPr>
        <w:ind w:left="5676" w:hanging="180"/>
      </w:pPr>
    </w:lvl>
    <w:lvl w:ilvl="6" w:tplc="4009000F" w:tentative="1">
      <w:start w:val="1"/>
      <w:numFmt w:val="decimal"/>
      <w:lvlText w:val="%7."/>
      <w:lvlJc w:val="left"/>
      <w:pPr>
        <w:ind w:left="6396" w:hanging="360"/>
      </w:pPr>
    </w:lvl>
    <w:lvl w:ilvl="7" w:tplc="40090019" w:tentative="1">
      <w:start w:val="1"/>
      <w:numFmt w:val="lowerLetter"/>
      <w:lvlText w:val="%8."/>
      <w:lvlJc w:val="left"/>
      <w:pPr>
        <w:ind w:left="7116" w:hanging="360"/>
      </w:pPr>
    </w:lvl>
    <w:lvl w:ilvl="8" w:tplc="4009001B" w:tentative="1">
      <w:start w:val="1"/>
      <w:numFmt w:val="lowerRoman"/>
      <w:lvlText w:val="%9."/>
      <w:lvlJc w:val="right"/>
      <w:pPr>
        <w:ind w:left="7836" w:hanging="180"/>
      </w:pPr>
    </w:lvl>
  </w:abstractNum>
  <w:num w:numId="1">
    <w:abstractNumId w:val="3"/>
  </w:num>
  <w:num w:numId="2">
    <w:abstractNumId w:val="5"/>
  </w:num>
  <w:num w:numId="3">
    <w:abstractNumId w:val="1"/>
  </w:num>
  <w:num w:numId="4">
    <w:abstractNumId w:val="6"/>
  </w:num>
  <w:num w:numId="5">
    <w:abstractNumId w:val="2"/>
  </w:num>
  <w:num w:numId="6">
    <w:abstractNumId w:val="4"/>
  </w:num>
  <w:num w:numId="7">
    <w:abstractNumId w:val="8"/>
  </w:num>
  <w:num w:numId="8">
    <w:abstractNumId w:val="13"/>
  </w:num>
  <w:num w:numId="9">
    <w:abstractNumId w:val="0"/>
  </w:num>
  <w:num w:numId="10">
    <w:abstractNumId w:val="11"/>
  </w:num>
  <w:num w:numId="11">
    <w:abstractNumId w:val="7"/>
  </w:num>
  <w:num w:numId="12">
    <w:abstractNumId w:val="9"/>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5CB"/>
    <w:rsid w:val="000E6A27"/>
    <w:rsid w:val="001926D3"/>
    <w:rsid w:val="005F3A27"/>
    <w:rsid w:val="00627030"/>
    <w:rsid w:val="008125CB"/>
    <w:rsid w:val="0086454F"/>
    <w:rsid w:val="008A4C59"/>
    <w:rsid w:val="009859A2"/>
    <w:rsid w:val="0098704D"/>
    <w:rsid w:val="00A61BAC"/>
    <w:rsid w:val="00C07242"/>
    <w:rsid w:val="00F33D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6577E"/>
  <w15:chartTrackingRefBased/>
  <w15:docId w15:val="{A227F259-DFA9-449B-BD80-650B5CD39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25CB"/>
    <w:rPr>
      <w:color w:val="0563C1" w:themeColor="hyperlink"/>
      <w:u w:val="single"/>
    </w:rPr>
  </w:style>
  <w:style w:type="character" w:styleId="UnresolvedMention">
    <w:name w:val="Unresolved Mention"/>
    <w:basedOn w:val="DefaultParagraphFont"/>
    <w:uiPriority w:val="99"/>
    <w:semiHidden/>
    <w:unhideWhenUsed/>
    <w:rsid w:val="008125CB"/>
    <w:rPr>
      <w:color w:val="605E5C"/>
      <w:shd w:val="clear" w:color="auto" w:fill="E1DFDD"/>
    </w:rPr>
  </w:style>
  <w:style w:type="paragraph" w:styleId="ListParagraph">
    <w:name w:val="List Paragraph"/>
    <w:basedOn w:val="Normal"/>
    <w:uiPriority w:val="34"/>
    <w:qFormat/>
    <w:rsid w:val="000E6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pdf/2005.08484.pdf--------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sca-speech.org/archive_v0/Interspeech_2020/pdfs/1464.pdf%20-------2" TargetMode="External"/><Relationship Id="rId5" Type="http://schemas.openxmlformats.org/officeDocument/2006/relationships/hyperlink" Target="https://arxiv.org/pdf/2104.01818.pdf"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bantireddy30@gmail.com</dc:creator>
  <cp:keywords/>
  <dc:description/>
  <cp:lastModifiedBy>bantireddy30@gmail.com</cp:lastModifiedBy>
  <cp:revision>1</cp:revision>
  <dcterms:created xsi:type="dcterms:W3CDTF">2022-03-04T05:33:00Z</dcterms:created>
  <dcterms:modified xsi:type="dcterms:W3CDTF">2022-03-04T06:33:00Z</dcterms:modified>
</cp:coreProperties>
</file>