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AE03" w14:textId="7C3B43ED" w:rsidR="00176727" w:rsidRDefault="00023FE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Packages needed for voice cloning</w:t>
      </w:r>
    </w:p>
    <w:p w14:paraId="08A9D6F5" w14:textId="76A83238" w:rsidR="00023FE6" w:rsidRDefault="00023FE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2D9B778B" w14:textId="4045EA3C" w:rsidR="00023FE6" w:rsidRDefault="00023FE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537D85C" w14:textId="1F42A3B7" w:rsidR="00023FE6" w:rsidRDefault="00023F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1.IPython</w:t>
      </w:r>
    </w:p>
    <w:p w14:paraId="4A4153EB" w14:textId="0ABDCC2C" w:rsidR="00023FE6" w:rsidRDefault="00023FE6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IPython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shell shows syntax highlighting by using different colour scheme for different elements like expression, function, variable etc.</w:t>
      </w:r>
      <w:r w:rsidRPr="00023FE6">
        <w:rPr>
          <w:rFonts w:cstheme="minorHAnsi"/>
          <w:sz w:val="28"/>
          <w:szCs w:val="28"/>
        </w:rPr>
        <w:t xml:space="preserve"> </w:t>
      </w:r>
    </w:p>
    <w:p w14:paraId="2E4E5E18" w14:textId="0F7C9BB5" w:rsidR="00023FE6" w:rsidRDefault="00023FE6">
      <w:pPr>
        <w:rPr>
          <w:rFonts w:cstheme="minorHAnsi"/>
          <w:sz w:val="28"/>
          <w:szCs w:val="28"/>
        </w:rPr>
      </w:pPr>
    </w:p>
    <w:p w14:paraId="3A6E3231" w14:textId="44AD1158" w:rsidR="00023FE6" w:rsidRDefault="00023F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2.Synthesizer</w:t>
      </w:r>
    </w:p>
    <w:p w14:paraId="3E7F3B87" w14:textId="595F1166" w:rsidR="00023FE6" w:rsidRPr="001E1B03" w:rsidRDefault="001E1B03">
      <w:pPr>
        <w:rPr>
          <w:rFonts w:cstheme="minorHAnsi"/>
          <w:color w:val="111111"/>
          <w:sz w:val="27"/>
          <w:szCs w:val="27"/>
          <w:shd w:val="clear" w:color="auto" w:fill="FFFFFF"/>
        </w:rPr>
      </w:pPr>
      <w:proofErr w:type="spellStart"/>
      <w:r w:rsidRPr="001E1B03">
        <w:rPr>
          <w:rStyle w:val="Strong"/>
          <w:rFonts w:cstheme="minorHAnsi"/>
          <w:b w:val="0"/>
          <w:bCs w:val="0"/>
          <w:color w:val="111111"/>
          <w:sz w:val="27"/>
          <w:szCs w:val="27"/>
          <w:shd w:val="clear" w:color="auto" w:fill="FFFFFF"/>
        </w:rPr>
        <w:t>PySynthis</w:t>
      </w:r>
      <w:proofErr w:type="spellEnd"/>
      <w:r w:rsidRPr="001E1B03">
        <w:rPr>
          <w:rStyle w:val="Strong"/>
          <w:rFonts w:cstheme="minorHAnsi"/>
          <w:b w:val="0"/>
          <w:bCs w:val="0"/>
          <w:color w:val="111111"/>
          <w:sz w:val="27"/>
          <w:szCs w:val="27"/>
          <w:shd w:val="clear" w:color="auto" w:fill="FFFFFF"/>
        </w:rPr>
        <w:t xml:space="preserve"> a suite of simple music synthesizers and helper scripts written in Python</w:t>
      </w:r>
      <w:r w:rsidRPr="001E1B03">
        <w:rPr>
          <w:rFonts w:cstheme="minorHAnsi"/>
          <w:b/>
          <w:bCs/>
          <w:color w:val="111111"/>
          <w:sz w:val="27"/>
          <w:szCs w:val="27"/>
          <w:shd w:val="clear" w:color="auto" w:fill="FFFFFF"/>
        </w:rPr>
        <w:t xml:space="preserve"> </w:t>
      </w:r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>It is based on a synth script 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 xml:space="preserve">The goal is not to produce many different sounds, but to have scripts that can turn ABC </w:t>
      </w:r>
      <w:proofErr w:type="spellStart"/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>notationor</w:t>
      </w:r>
      <w:proofErr w:type="spellEnd"/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>MIDIfiles</w:t>
      </w:r>
      <w:proofErr w:type="spellEnd"/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 xml:space="preserve"> into a WAV file without too much tinkering.</w:t>
      </w:r>
    </w:p>
    <w:p w14:paraId="565186D1" w14:textId="1E49EC78" w:rsidR="001E1B03" w:rsidRDefault="001E1B03">
      <w:pPr>
        <w:rPr>
          <w:rFonts w:cstheme="minorHAnsi"/>
          <w:sz w:val="28"/>
          <w:szCs w:val="28"/>
        </w:rPr>
      </w:pPr>
    </w:p>
    <w:p w14:paraId="150180E1" w14:textId="56DDD20B" w:rsidR="001E1B03" w:rsidRDefault="001E1B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3.Path</w:t>
      </w:r>
    </w:p>
    <w:p w14:paraId="16CFD1C8" w14:textId="14E12E85" w:rsidR="001E1B03" w:rsidRPr="001E1B03" w:rsidRDefault="001E1B03">
      <w:pPr>
        <w:rPr>
          <w:rFonts w:cstheme="minorHAnsi"/>
          <w:sz w:val="28"/>
          <w:szCs w:val="28"/>
        </w:rPr>
      </w:pPr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>PYTHONPATH is an</w:t>
      </w:r>
      <w:r w:rsidRPr="001E1B03">
        <w:rPr>
          <w:rStyle w:val="Strong"/>
          <w:rFonts w:cstheme="minorHAnsi"/>
          <w:color w:val="111111"/>
          <w:sz w:val="27"/>
          <w:szCs w:val="27"/>
          <w:shd w:val="clear" w:color="auto" w:fill="FFFFFF"/>
        </w:rPr>
        <w:t> environment variable</w:t>
      </w:r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 xml:space="preserve"> which the user can set to add additional directories that the user wants Python to add to the </w:t>
      </w:r>
      <w:proofErr w:type="spellStart"/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>sys.path</w:t>
      </w:r>
      <w:proofErr w:type="spellEnd"/>
      <w:r w:rsidRPr="001E1B03">
        <w:rPr>
          <w:rFonts w:cstheme="minorHAnsi"/>
          <w:color w:val="111111"/>
          <w:sz w:val="27"/>
          <w:szCs w:val="27"/>
          <w:shd w:val="clear" w:color="auto" w:fill="FFFFFF"/>
        </w:rPr>
        <w:t xml:space="preserve"> directory list. In short, we can say that it is an environment variable that you set before running the Python interpreter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</w:p>
    <w:p w14:paraId="7C7A525D" w14:textId="496AACE9" w:rsidR="00023FE6" w:rsidRDefault="00023FE6">
      <w:pPr>
        <w:rPr>
          <w:rFonts w:ascii="Arial" w:hAnsi="Arial" w:cs="Arial"/>
          <w:color w:val="000000"/>
          <w:shd w:val="clear" w:color="auto" w:fill="FFFFFF"/>
        </w:rPr>
      </w:pPr>
    </w:p>
    <w:p w14:paraId="1C7846EE" w14:textId="3A2499E4" w:rsidR="001E1B03" w:rsidRDefault="001E1B0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4.</w:t>
      </w:r>
      <w:r w:rsidR="00CD1678">
        <w:rPr>
          <w:rFonts w:ascii="Arial" w:hAnsi="Arial" w:cs="Arial"/>
          <w:color w:val="000000"/>
          <w:shd w:val="clear" w:color="auto" w:fill="FFFFFF"/>
        </w:rPr>
        <w:t>Numpy</w:t>
      </w:r>
    </w:p>
    <w:p w14:paraId="29308CEE" w14:textId="4B08F735" w:rsidR="00CD1678" w:rsidRDefault="00CD1678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NumPy is a Python package. It stands for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'Numerical Python'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 It is a library consisting of multidimensional array objects and a collection of routines for processing of array.</w:t>
      </w:r>
    </w:p>
    <w:p w14:paraId="3200863E" w14:textId="592AD821" w:rsidR="00CD1678" w:rsidRDefault="00CD1678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5BB2617F" w14:textId="24710760" w:rsidR="00CD1678" w:rsidRDefault="00CD1678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5.Librosa</w:t>
      </w:r>
    </w:p>
    <w:p w14:paraId="31DA6537" w14:textId="0983117A" w:rsidR="00CD1678" w:rsidRPr="00023FE6" w:rsidRDefault="00CD167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Librosa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is a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Python package for the analysis of music and audio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 It provides the building blocks required to construct structures for the retrieval of music knowledge.</w:t>
      </w:r>
    </w:p>
    <w:sectPr w:rsidR="00CD1678" w:rsidRPr="0002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E6"/>
    <w:rsid w:val="00023FE6"/>
    <w:rsid w:val="001B4655"/>
    <w:rsid w:val="001E1B03"/>
    <w:rsid w:val="00CD1678"/>
    <w:rsid w:val="00D0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2F68"/>
  <w15:chartTrackingRefBased/>
  <w15:docId w15:val="{8BDC5897-1749-40B0-8FA1-7AD18309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Sumanth Battu</dc:creator>
  <cp:keywords/>
  <dc:description/>
  <cp:lastModifiedBy>Simon Sumanth Battu</cp:lastModifiedBy>
  <cp:revision>1</cp:revision>
  <dcterms:created xsi:type="dcterms:W3CDTF">2022-03-04T06:51:00Z</dcterms:created>
  <dcterms:modified xsi:type="dcterms:W3CDTF">2022-03-04T07:34:00Z</dcterms:modified>
</cp:coreProperties>
</file>