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6F8F1" w14:textId="77777777" w:rsidR="00400DC9" w:rsidRPr="008E4AD0" w:rsidRDefault="00400DC9" w:rsidP="00400DC9">
      <w:pPr>
        <w:jc w:val="center"/>
        <w:rPr>
          <w:b/>
          <w:bCs/>
          <w:i/>
          <w:iCs/>
          <w:sz w:val="32"/>
          <w:szCs w:val="32"/>
        </w:rPr>
      </w:pPr>
      <w:r w:rsidRPr="008E4AD0">
        <w:rPr>
          <w:b/>
          <w:bCs/>
          <w:i/>
          <w:iCs/>
          <w:sz w:val="32"/>
          <w:szCs w:val="32"/>
        </w:rPr>
        <w:t xml:space="preserve">What is </w:t>
      </w:r>
      <w:proofErr w:type="spellStart"/>
      <w:r w:rsidRPr="008E4AD0">
        <w:rPr>
          <w:b/>
          <w:bCs/>
          <w:i/>
          <w:iCs/>
          <w:sz w:val="32"/>
          <w:szCs w:val="32"/>
        </w:rPr>
        <w:t>ScreenUtil</w:t>
      </w:r>
      <w:proofErr w:type="spellEnd"/>
      <w:r w:rsidRPr="008E4AD0">
        <w:rPr>
          <w:b/>
          <w:bCs/>
          <w:i/>
          <w:iCs/>
          <w:sz w:val="32"/>
          <w:szCs w:val="32"/>
        </w:rPr>
        <w:t>?</w:t>
      </w:r>
    </w:p>
    <w:p w14:paraId="6B6917C8" w14:textId="77777777" w:rsidR="00400DC9" w:rsidRPr="00400DC9" w:rsidRDefault="00400DC9" w:rsidP="008E4AD0">
      <w:pPr>
        <w:ind w:firstLine="720"/>
      </w:pPr>
      <w:proofErr w:type="spellStart"/>
      <w:r w:rsidRPr="00400DC9">
        <w:rPr>
          <w:b/>
          <w:bCs/>
          <w:u w:val="single"/>
        </w:rPr>
        <w:t>flutter_screenutil</w:t>
      </w:r>
      <w:proofErr w:type="spellEnd"/>
      <w:r w:rsidRPr="00400DC9">
        <w:t xml:space="preserve"> is a package in Flutter used to make applications </w:t>
      </w:r>
      <w:r w:rsidRPr="00400DC9">
        <w:rPr>
          <w:b/>
          <w:bCs/>
        </w:rPr>
        <w:t>responsive</w:t>
      </w:r>
      <w:r w:rsidRPr="00400DC9">
        <w:t xml:space="preserve"> across different screen sizes and resolutions. It helps developers scale widths, heights, font sizes, and spacing proportionally based on the device screen.</w:t>
      </w:r>
    </w:p>
    <w:p w14:paraId="39C23284" w14:textId="77777777" w:rsidR="00400DC9" w:rsidRPr="00400DC9" w:rsidRDefault="00400DC9" w:rsidP="00400DC9">
      <w:r w:rsidRPr="00400DC9">
        <w:t>It is commonly used to ensure that the UI looks consistent on phones and tablets with different dimensions.</w:t>
      </w:r>
    </w:p>
    <w:p w14:paraId="6A18CA4B" w14:textId="07829EBA" w:rsidR="00400DC9" w:rsidRPr="00400DC9" w:rsidRDefault="00400DC9" w:rsidP="00400DC9"/>
    <w:p w14:paraId="01320814" w14:textId="77777777" w:rsidR="008E4AD0" w:rsidRDefault="008E4AD0" w:rsidP="00400DC9">
      <w:pPr>
        <w:rPr>
          <w:b/>
          <w:bCs/>
          <w:rtl/>
        </w:rPr>
      </w:pPr>
    </w:p>
    <w:p w14:paraId="1E002B1C" w14:textId="77777777" w:rsidR="008E4AD0" w:rsidRDefault="008E4AD0" w:rsidP="00400DC9">
      <w:pPr>
        <w:rPr>
          <w:b/>
          <w:bCs/>
          <w:rtl/>
        </w:rPr>
      </w:pPr>
    </w:p>
    <w:p w14:paraId="54157F01" w14:textId="736CEC39" w:rsidR="00400DC9" w:rsidRPr="008E4AD0" w:rsidRDefault="00400DC9" w:rsidP="00400DC9">
      <w:pPr>
        <w:rPr>
          <w:b/>
          <w:bCs/>
          <w:i/>
          <w:iCs/>
          <w:sz w:val="28"/>
          <w:szCs w:val="28"/>
          <w:u w:val="single"/>
        </w:rPr>
      </w:pPr>
      <w:r w:rsidRPr="008E4AD0">
        <w:rPr>
          <w:b/>
          <w:bCs/>
          <w:i/>
          <w:iCs/>
          <w:sz w:val="28"/>
          <w:szCs w:val="28"/>
          <w:u w:val="single"/>
        </w:rPr>
        <w:t>Advantages</w:t>
      </w:r>
    </w:p>
    <w:p w14:paraId="57B62872" w14:textId="77777777" w:rsidR="00400DC9" w:rsidRPr="00400DC9" w:rsidRDefault="00400DC9" w:rsidP="008E4AD0">
      <w:pPr>
        <w:ind w:left="720"/>
        <w:rPr>
          <w:b/>
          <w:bCs/>
        </w:rPr>
      </w:pPr>
      <w:r w:rsidRPr="00400DC9">
        <w:rPr>
          <w:b/>
          <w:bCs/>
        </w:rPr>
        <w:t>1. Responsive Design</w:t>
      </w:r>
    </w:p>
    <w:p w14:paraId="023A8A84" w14:textId="77777777" w:rsidR="00400DC9" w:rsidRPr="00400DC9" w:rsidRDefault="00400DC9" w:rsidP="008E4AD0">
      <w:pPr>
        <w:ind w:left="720" w:firstLine="720"/>
      </w:pPr>
      <w:proofErr w:type="spellStart"/>
      <w:r w:rsidRPr="00400DC9">
        <w:t>ScreenUtil</w:t>
      </w:r>
      <w:proofErr w:type="spellEnd"/>
      <w:r w:rsidRPr="00400DC9">
        <w:t xml:space="preserve"> makes the user interface adapt automatically to different screen sizes. This helps maintain a consistent design across devices.</w:t>
      </w:r>
    </w:p>
    <w:p w14:paraId="1AE0890D" w14:textId="77777777" w:rsidR="00400DC9" w:rsidRPr="00400DC9" w:rsidRDefault="00400DC9" w:rsidP="008E4AD0">
      <w:pPr>
        <w:ind w:left="720"/>
        <w:rPr>
          <w:b/>
          <w:bCs/>
        </w:rPr>
      </w:pPr>
      <w:r w:rsidRPr="00400DC9">
        <w:rPr>
          <w:b/>
          <w:bCs/>
        </w:rPr>
        <w:t>2. Easy Scaling</w:t>
      </w:r>
    </w:p>
    <w:p w14:paraId="32F679D0" w14:textId="77777777" w:rsidR="00400DC9" w:rsidRPr="00400DC9" w:rsidRDefault="00400DC9" w:rsidP="008E4AD0">
      <w:pPr>
        <w:ind w:left="720" w:firstLine="360"/>
      </w:pPr>
      <w:r w:rsidRPr="00400DC9">
        <w:t>It provides simple methods for scaling:</w:t>
      </w:r>
    </w:p>
    <w:p w14:paraId="34ABF2FC" w14:textId="77777777" w:rsidR="00400DC9" w:rsidRPr="00400DC9" w:rsidRDefault="00400DC9" w:rsidP="008E4AD0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400DC9">
        <w:t xml:space="preserve">Width </w:t>
      </w:r>
      <w:proofErr w:type="gramStart"/>
      <w:r w:rsidRPr="00400DC9">
        <w:t>(.w</w:t>
      </w:r>
      <w:proofErr w:type="gramEnd"/>
      <w:r w:rsidRPr="00400DC9">
        <w:t xml:space="preserve">) </w:t>
      </w:r>
    </w:p>
    <w:p w14:paraId="43957FE5" w14:textId="77777777" w:rsidR="00400DC9" w:rsidRPr="00400DC9" w:rsidRDefault="00400DC9" w:rsidP="008E4AD0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proofErr w:type="gramStart"/>
      <w:r w:rsidRPr="00400DC9">
        <w:t>Height (.</w:t>
      </w:r>
      <w:proofErr w:type="gramEnd"/>
      <w:r w:rsidRPr="00400DC9">
        <w:t xml:space="preserve">h) </w:t>
      </w:r>
    </w:p>
    <w:p w14:paraId="59583F91" w14:textId="77777777" w:rsidR="00400DC9" w:rsidRPr="00400DC9" w:rsidRDefault="00400DC9" w:rsidP="008E4AD0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400DC9">
        <w:t xml:space="preserve">Font size </w:t>
      </w:r>
      <w:proofErr w:type="gramStart"/>
      <w:r w:rsidRPr="00400DC9">
        <w:t>(.</w:t>
      </w:r>
      <w:proofErr w:type="spellStart"/>
      <w:r w:rsidRPr="00400DC9">
        <w:t>sp</w:t>
      </w:r>
      <w:proofErr w:type="spellEnd"/>
      <w:proofErr w:type="gramEnd"/>
      <w:r w:rsidRPr="00400DC9">
        <w:t xml:space="preserve">) </w:t>
      </w:r>
    </w:p>
    <w:p w14:paraId="298B938A" w14:textId="77777777" w:rsidR="00400DC9" w:rsidRPr="00400DC9" w:rsidRDefault="00400DC9" w:rsidP="008E4AD0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400DC9">
        <w:t xml:space="preserve">Radius </w:t>
      </w:r>
      <w:proofErr w:type="gramStart"/>
      <w:r w:rsidRPr="00400DC9">
        <w:t>(.r</w:t>
      </w:r>
      <w:proofErr w:type="gramEnd"/>
      <w:r w:rsidRPr="00400DC9">
        <w:t xml:space="preserve">) </w:t>
      </w:r>
    </w:p>
    <w:p w14:paraId="6AA7E441" w14:textId="77777777" w:rsidR="00400DC9" w:rsidRPr="00400DC9" w:rsidRDefault="00400DC9" w:rsidP="008E4AD0">
      <w:pPr>
        <w:ind w:left="720"/>
      </w:pPr>
      <w:r w:rsidRPr="00400DC9">
        <w:t>This reduces manual calculations when building responsive layouts.</w:t>
      </w:r>
    </w:p>
    <w:p w14:paraId="45EC8A9F" w14:textId="77777777" w:rsidR="00400DC9" w:rsidRPr="00400DC9" w:rsidRDefault="00400DC9" w:rsidP="008E4AD0">
      <w:pPr>
        <w:ind w:left="720"/>
        <w:rPr>
          <w:b/>
          <w:bCs/>
        </w:rPr>
      </w:pPr>
      <w:r w:rsidRPr="00400DC9">
        <w:rPr>
          <w:b/>
          <w:bCs/>
        </w:rPr>
        <w:t>3. Better User Experience</w:t>
      </w:r>
    </w:p>
    <w:p w14:paraId="1E8EDD04" w14:textId="77777777" w:rsidR="00400DC9" w:rsidRPr="00400DC9" w:rsidRDefault="00400DC9" w:rsidP="008E4AD0">
      <w:pPr>
        <w:ind w:left="720" w:firstLine="720"/>
      </w:pPr>
      <w:r w:rsidRPr="00400DC9">
        <w:t>Since elements resize proportionally, the app becomes easier to use and visually balanced on various devices.</w:t>
      </w:r>
    </w:p>
    <w:p w14:paraId="69C1A177" w14:textId="77777777" w:rsidR="00400DC9" w:rsidRPr="00400DC9" w:rsidRDefault="00400DC9" w:rsidP="008E4AD0">
      <w:pPr>
        <w:ind w:left="720"/>
        <w:rPr>
          <w:b/>
          <w:bCs/>
        </w:rPr>
      </w:pPr>
      <w:r w:rsidRPr="00400DC9">
        <w:rPr>
          <w:b/>
          <w:bCs/>
        </w:rPr>
        <w:t>4. Reduces Hardcoded Sizes</w:t>
      </w:r>
    </w:p>
    <w:p w14:paraId="445C4937" w14:textId="77777777" w:rsidR="00400DC9" w:rsidRPr="00400DC9" w:rsidRDefault="00400DC9" w:rsidP="008E4AD0">
      <w:pPr>
        <w:ind w:left="720" w:firstLine="720"/>
      </w:pPr>
      <w:r w:rsidRPr="00400DC9">
        <w:t>Instead of using fixed pixel values, developers can use dynamic scaling, making the UI more flexible.</w:t>
      </w:r>
    </w:p>
    <w:p w14:paraId="2371ADE8" w14:textId="77777777" w:rsidR="00400DC9" w:rsidRPr="00400DC9" w:rsidRDefault="00400DC9" w:rsidP="008E4AD0">
      <w:pPr>
        <w:ind w:left="720"/>
        <w:rPr>
          <w:b/>
          <w:bCs/>
        </w:rPr>
      </w:pPr>
      <w:r w:rsidRPr="00400DC9">
        <w:rPr>
          <w:b/>
          <w:bCs/>
        </w:rPr>
        <w:t>5. Improves Maintainability</w:t>
      </w:r>
    </w:p>
    <w:p w14:paraId="5B295879" w14:textId="77777777" w:rsidR="00400DC9" w:rsidRPr="00400DC9" w:rsidRDefault="00400DC9" w:rsidP="008E4AD0">
      <w:pPr>
        <w:ind w:left="720" w:firstLine="720"/>
      </w:pPr>
      <w:r w:rsidRPr="00400DC9">
        <w:t>If the design size changes, developers can update the configuration rather than rewriting many UI values.</w:t>
      </w:r>
    </w:p>
    <w:p w14:paraId="5C3406D4" w14:textId="77777777" w:rsidR="00400DC9" w:rsidRPr="00400DC9" w:rsidRDefault="00400DC9" w:rsidP="008E4AD0">
      <w:pPr>
        <w:ind w:left="720"/>
        <w:rPr>
          <w:b/>
          <w:bCs/>
        </w:rPr>
      </w:pPr>
      <w:r w:rsidRPr="00400DC9">
        <w:rPr>
          <w:b/>
          <w:bCs/>
        </w:rPr>
        <w:t>6. Helpful for Large Projects</w:t>
      </w:r>
    </w:p>
    <w:p w14:paraId="52F6C9EE" w14:textId="77777777" w:rsidR="00400DC9" w:rsidRPr="00400DC9" w:rsidRDefault="00400DC9" w:rsidP="008E4AD0">
      <w:pPr>
        <w:ind w:left="720" w:firstLine="720"/>
      </w:pPr>
      <w:r w:rsidRPr="00400DC9">
        <w:t xml:space="preserve">In medium and large applications, </w:t>
      </w:r>
      <w:proofErr w:type="spellStart"/>
      <w:r w:rsidRPr="00400DC9">
        <w:t>ScreenUtil</w:t>
      </w:r>
      <w:proofErr w:type="spellEnd"/>
      <w:r w:rsidRPr="00400DC9">
        <w:t xml:space="preserve"> helps keep spacing, sizing, and typography standardized.</w:t>
      </w:r>
    </w:p>
    <w:p w14:paraId="60ADA446" w14:textId="0D101602" w:rsidR="00400DC9" w:rsidRPr="00400DC9" w:rsidRDefault="00400DC9" w:rsidP="00400DC9"/>
    <w:p w14:paraId="29D05D59" w14:textId="77777777" w:rsidR="008E4AD0" w:rsidRDefault="008E4AD0" w:rsidP="00400DC9">
      <w:pPr>
        <w:rPr>
          <w:b/>
          <w:bCs/>
          <w:rtl/>
        </w:rPr>
      </w:pPr>
    </w:p>
    <w:p w14:paraId="0083F217" w14:textId="559EC840" w:rsidR="00400DC9" w:rsidRPr="008E4AD0" w:rsidRDefault="00400DC9" w:rsidP="00400DC9">
      <w:pPr>
        <w:rPr>
          <w:b/>
          <w:bCs/>
          <w:i/>
          <w:iCs/>
          <w:sz w:val="28"/>
          <w:szCs w:val="28"/>
          <w:u w:val="single"/>
        </w:rPr>
      </w:pPr>
      <w:r w:rsidRPr="008E4AD0">
        <w:rPr>
          <w:b/>
          <w:bCs/>
          <w:i/>
          <w:iCs/>
          <w:sz w:val="28"/>
          <w:szCs w:val="28"/>
          <w:u w:val="single"/>
        </w:rPr>
        <w:t>Disadvantages</w:t>
      </w:r>
    </w:p>
    <w:p w14:paraId="60EB1BF8" w14:textId="77777777" w:rsidR="00400DC9" w:rsidRPr="00400DC9" w:rsidRDefault="00400DC9" w:rsidP="008E4AD0">
      <w:pPr>
        <w:ind w:left="720"/>
        <w:rPr>
          <w:b/>
          <w:bCs/>
        </w:rPr>
      </w:pPr>
      <w:r w:rsidRPr="00400DC9">
        <w:rPr>
          <w:b/>
          <w:bCs/>
        </w:rPr>
        <w:t>1. Overdependence on Scaling</w:t>
      </w:r>
    </w:p>
    <w:p w14:paraId="369CDB1A" w14:textId="77777777" w:rsidR="00400DC9" w:rsidRPr="00400DC9" w:rsidRDefault="00400DC9" w:rsidP="008E4AD0">
      <w:pPr>
        <w:ind w:left="720" w:firstLine="720"/>
      </w:pPr>
      <w:r w:rsidRPr="00400DC9">
        <w:t xml:space="preserve">Some developers rely too heavily on </w:t>
      </w:r>
      <w:proofErr w:type="spellStart"/>
      <w:r w:rsidRPr="00400DC9">
        <w:t>ScreenUtil</w:t>
      </w:r>
      <w:proofErr w:type="spellEnd"/>
      <w:r w:rsidRPr="00400DC9">
        <w:t xml:space="preserve"> for every widget size, which can lead to poor UI decisions instead of using Flutter’s built-in responsive widgets.</w:t>
      </w:r>
    </w:p>
    <w:p w14:paraId="3A8E49DD" w14:textId="77777777" w:rsidR="00400DC9" w:rsidRPr="00400DC9" w:rsidRDefault="00400DC9" w:rsidP="008E4AD0">
      <w:pPr>
        <w:ind w:left="720"/>
        <w:rPr>
          <w:b/>
          <w:bCs/>
        </w:rPr>
      </w:pPr>
      <w:r w:rsidRPr="00400DC9">
        <w:rPr>
          <w:b/>
          <w:bCs/>
        </w:rPr>
        <w:t>2. Not Always Necessary</w:t>
      </w:r>
    </w:p>
    <w:p w14:paraId="7FB47FD1" w14:textId="77777777" w:rsidR="00400DC9" w:rsidRPr="00400DC9" w:rsidRDefault="00400DC9" w:rsidP="008E4AD0">
      <w:pPr>
        <w:ind w:left="720" w:firstLine="360"/>
      </w:pPr>
      <w:r w:rsidRPr="00400DC9">
        <w:t xml:space="preserve">For simple applications, using </w:t>
      </w:r>
      <w:proofErr w:type="spellStart"/>
      <w:r w:rsidRPr="00400DC9">
        <w:t>ScreenUtil</w:t>
      </w:r>
      <w:proofErr w:type="spellEnd"/>
      <w:r w:rsidRPr="00400DC9">
        <w:t xml:space="preserve"> may add unnecessary complexity since Flutter already provides tools like:</w:t>
      </w:r>
    </w:p>
    <w:p w14:paraId="4A9881A4" w14:textId="77777777" w:rsidR="00400DC9" w:rsidRPr="00400DC9" w:rsidRDefault="00400DC9" w:rsidP="008E4AD0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proofErr w:type="spellStart"/>
      <w:r w:rsidRPr="00400DC9">
        <w:t>MediaQuery</w:t>
      </w:r>
      <w:proofErr w:type="spellEnd"/>
      <w:r w:rsidRPr="00400DC9">
        <w:t xml:space="preserve"> </w:t>
      </w:r>
    </w:p>
    <w:p w14:paraId="57B24F36" w14:textId="77777777" w:rsidR="00400DC9" w:rsidRPr="00400DC9" w:rsidRDefault="00400DC9" w:rsidP="008E4AD0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proofErr w:type="spellStart"/>
      <w:r w:rsidRPr="00400DC9">
        <w:t>LayoutBuilder</w:t>
      </w:r>
      <w:proofErr w:type="spellEnd"/>
      <w:r w:rsidRPr="00400DC9">
        <w:t xml:space="preserve"> </w:t>
      </w:r>
    </w:p>
    <w:p w14:paraId="6E95B443" w14:textId="77777777" w:rsidR="00400DC9" w:rsidRPr="00400DC9" w:rsidRDefault="00400DC9" w:rsidP="008E4AD0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400DC9">
        <w:t xml:space="preserve">Expanded </w:t>
      </w:r>
    </w:p>
    <w:p w14:paraId="003172E4" w14:textId="77777777" w:rsidR="00400DC9" w:rsidRPr="00400DC9" w:rsidRDefault="00400DC9" w:rsidP="008E4AD0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400DC9">
        <w:t xml:space="preserve">Flexible </w:t>
      </w:r>
    </w:p>
    <w:p w14:paraId="041154BF" w14:textId="77777777" w:rsidR="00400DC9" w:rsidRPr="00400DC9" w:rsidRDefault="00400DC9" w:rsidP="008E4AD0">
      <w:pPr>
        <w:ind w:left="720"/>
        <w:rPr>
          <w:b/>
          <w:bCs/>
        </w:rPr>
      </w:pPr>
      <w:r w:rsidRPr="00400DC9">
        <w:rPr>
          <w:b/>
          <w:bCs/>
        </w:rPr>
        <w:t>3. Can Cause Layout Issues</w:t>
      </w:r>
    </w:p>
    <w:p w14:paraId="27ECD48B" w14:textId="77777777" w:rsidR="00400DC9" w:rsidRPr="00400DC9" w:rsidRDefault="00400DC9" w:rsidP="008E4AD0">
      <w:pPr>
        <w:ind w:left="720" w:firstLine="720"/>
      </w:pPr>
      <w:r w:rsidRPr="00400DC9">
        <w:t>If used incorrectly, some UI elements may appear stretched or disproportionate on certain screen sizes.</w:t>
      </w:r>
    </w:p>
    <w:p w14:paraId="43A2A057" w14:textId="77777777" w:rsidR="00400DC9" w:rsidRPr="00400DC9" w:rsidRDefault="00400DC9" w:rsidP="008E4AD0">
      <w:pPr>
        <w:ind w:left="720"/>
        <w:rPr>
          <w:b/>
          <w:bCs/>
        </w:rPr>
      </w:pPr>
      <w:r w:rsidRPr="00400DC9">
        <w:rPr>
          <w:b/>
          <w:bCs/>
        </w:rPr>
        <w:t>4. Performance Considerations</w:t>
      </w:r>
    </w:p>
    <w:p w14:paraId="50EDF3F9" w14:textId="77777777" w:rsidR="00400DC9" w:rsidRPr="00400DC9" w:rsidRDefault="00400DC9" w:rsidP="008E4AD0">
      <w:pPr>
        <w:ind w:left="720" w:firstLine="720"/>
      </w:pPr>
      <w:r w:rsidRPr="00400DC9">
        <w:t>Although lightweight, excessive and unnecessary scaling in very large projects may slightly impact readability and maintenance.</w:t>
      </w:r>
    </w:p>
    <w:p w14:paraId="53B568D4" w14:textId="77777777" w:rsidR="00400DC9" w:rsidRPr="00400DC9" w:rsidRDefault="00400DC9" w:rsidP="008E4AD0">
      <w:pPr>
        <w:ind w:left="720"/>
        <w:rPr>
          <w:b/>
          <w:bCs/>
        </w:rPr>
      </w:pPr>
      <w:r w:rsidRPr="00400DC9">
        <w:rPr>
          <w:b/>
          <w:bCs/>
        </w:rPr>
        <w:t>5. Learning Curve for Beginners</w:t>
      </w:r>
    </w:p>
    <w:p w14:paraId="718370E4" w14:textId="77777777" w:rsidR="00400DC9" w:rsidRPr="00400DC9" w:rsidRDefault="00400DC9" w:rsidP="008E4AD0">
      <w:pPr>
        <w:ind w:left="720" w:firstLine="720"/>
      </w:pPr>
      <w:r w:rsidRPr="00400DC9">
        <w:t xml:space="preserve">New Flutter developers may become confused </w:t>
      </w:r>
      <w:proofErr w:type="gramStart"/>
      <w:r w:rsidRPr="00400DC9">
        <w:t>between .w</w:t>
      </w:r>
      <w:proofErr w:type="gramEnd"/>
      <w:r w:rsidRPr="00400DC9">
        <w:t>, .h</w:t>
      </w:r>
      <w:proofErr w:type="gramStart"/>
      <w:r w:rsidRPr="00400DC9">
        <w:t>, .</w:t>
      </w:r>
      <w:proofErr w:type="spellStart"/>
      <w:r w:rsidRPr="00400DC9">
        <w:t>sp</w:t>
      </w:r>
      <w:proofErr w:type="spellEnd"/>
      <w:proofErr w:type="gramEnd"/>
      <w:r w:rsidRPr="00400DC9">
        <w:t>, and normal sizing methods.</w:t>
      </w:r>
    </w:p>
    <w:p w14:paraId="5A8EDFE6" w14:textId="77777777" w:rsidR="00400DC9" w:rsidRPr="00400DC9" w:rsidRDefault="00400DC9" w:rsidP="008E4AD0">
      <w:pPr>
        <w:ind w:left="720"/>
        <w:rPr>
          <w:b/>
          <w:bCs/>
        </w:rPr>
      </w:pPr>
      <w:r w:rsidRPr="00400DC9">
        <w:rPr>
          <w:b/>
          <w:bCs/>
        </w:rPr>
        <w:t>6. Design Dependency</w:t>
      </w:r>
    </w:p>
    <w:p w14:paraId="36306B2C" w14:textId="77777777" w:rsidR="00400DC9" w:rsidRPr="00400DC9" w:rsidRDefault="00400DC9" w:rsidP="008E4AD0">
      <w:pPr>
        <w:ind w:left="720" w:firstLine="720"/>
      </w:pPr>
      <w:r w:rsidRPr="00400DC9">
        <w:t>The package depends on a predefined design size. If the original design dimensions are poorly chosen, scaling results may not look ideal.</w:t>
      </w:r>
    </w:p>
    <w:p w14:paraId="7A8C510C" w14:textId="34AF2E1C" w:rsidR="00400DC9" w:rsidRDefault="00400DC9" w:rsidP="00400DC9">
      <w:pPr>
        <w:rPr>
          <w:rtl/>
        </w:rPr>
      </w:pPr>
    </w:p>
    <w:p w14:paraId="7A995501" w14:textId="77777777" w:rsidR="008E4AD0" w:rsidRDefault="008E4AD0" w:rsidP="00400DC9">
      <w:pPr>
        <w:rPr>
          <w:rtl/>
        </w:rPr>
      </w:pPr>
    </w:p>
    <w:p w14:paraId="409E7ADC" w14:textId="77777777" w:rsidR="008E4AD0" w:rsidRDefault="008E4AD0" w:rsidP="00400DC9">
      <w:pPr>
        <w:rPr>
          <w:rtl/>
        </w:rPr>
      </w:pPr>
    </w:p>
    <w:p w14:paraId="080D3BC5" w14:textId="77777777" w:rsidR="008E4AD0" w:rsidRDefault="008E4AD0" w:rsidP="00400DC9">
      <w:pPr>
        <w:rPr>
          <w:rtl/>
        </w:rPr>
      </w:pPr>
    </w:p>
    <w:p w14:paraId="589FAD3F" w14:textId="77777777" w:rsidR="008E4AD0" w:rsidRDefault="008E4AD0" w:rsidP="00400DC9">
      <w:pPr>
        <w:rPr>
          <w:rtl/>
        </w:rPr>
      </w:pPr>
    </w:p>
    <w:p w14:paraId="4DE21665" w14:textId="77777777" w:rsidR="008E4AD0" w:rsidRDefault="008E4AD0" w:rsidP="00400DC9">
      <w:pPr>
        <w:rPr>
          <w:rtl/>
        </w:rPr>
      </w:pPr>
    </w:p>
    <w:p w14:paraId="176685AE" w14:textId="77777777" w:rsidR="008E4AD0" w:rsidRDefault="008E4AD0" w:rsidP="00400DC9">
      <w:pPr>
        <w:rPr>
          <w:rtl/>
        </w:rPr>
      </w:pPr>
    </w:p>
    <w:p w14:paraId="08ABDA6F" w14:textId="77777777" w:rsidR="008E4AD0" w:rsidRPr="00400DC9" w:rsidRDefault="008E4AD0" w:rsidP="00400DC9"/>
    <w:p w14:paraId="740E1FEF" w14:textId="077643A6" w:rsidR="00400DC9" w:rsidRPr="008E4AD0" w:rsidRDefault="00400DC9" w:rsidP="00400DC9">
      <w:pPr>
        <w:rPr>
          <w:b/>
          <w:bCs/>
          <w:i/>
          <w:iCs/>
          <w:u w:val="single"/>
        </w:rPr>
      </w:pPr>
      <w:r w:rsidRPr="00400DC9">
        <w:rPr>
          <w:b/>
          <w:bCs/>
        </w:rPr>
        <w:t xml:space="preserve"> </w:t>
      </w:r>
      <w:r w:rsidRPr="008E4AD0">
        <w:rPr>
          <w:b/>
          <w:bCs/>
          <w:i/>
          <w:iCs/>
          <w:sz w:val="28"/>
          <w:szCs w:val="28"/>
          <w:u w:val="single"/>
        </w:rPr>
        <w:t xml:space="preserve">When Should You Use </w:t>
      </w:r>
      <w:proofErr w:type="spellStart"/>
      <w:r w:rsidRPr="008E4AD0">
        <w:rPr>
          <w:b/>
          <w:bCs/>
          <w:i/>
          <w:iCs/>
          <w:sz w:val="28"/>
          <w:szCs w:val="28"/>
          <w:u w:val="single"/>
        </w:rPr>
        <w:t>ScreenUtil</w:t>
      </w:r>
      <w:proofErr w:type="spellEnd"/>
      <w:r w:rsidRPr="008E4AD0">
        <w:rPr>
          <w:b/>
          <w:bCs/>
          <w:i/>
          <w:iCs/>
          <w:sz w:val="28"/>
          <w:szCs w:val="28"/>
          <w:u w:val="single"/>
        </w:rPr>
        <w:t>?</w:t>
      </w:r>
    </w:p>
    <w:p w14:paraId="5CEC074A" w14:textId="77777777" w:rsidR="00400DC9" w:rsidRPr="00400DC9" w:rsidRDefault="00400DC9" w:rsidP="008E4AD0">
      <w:pPr>
        <w:ind w:left="360"/>
      </w:pPr>
      <w:proofErr w:type="spellStart"/>
      <w:r w:rsidRPr="00400DC9">
        <w:t>ScreenUtil</w:t>
      </w:r>
      <w:proofErr w:type="spellEnd"/>
      <w:r w:rsidRPr="00400DC9">
        <w:t xml:space="preserve"> is best used when:</w:t>
      </w:r>
    </w:p>
    <w:p w14:paraId="65E07846" w14:textId="77777777" w:rsidR="00400DC9" w:rsidRPr="00400DC9" w:rsidRDefault="00400DC9" w:rsidP="008E4AD0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400DC9">
        <w:t xml:space="preserve">Building apps for multiple screen sizes </w:t>
      </w:r>
    </w:p>
    <w:p w14:paraId="6F72FFD3" w14:textId="77777777" w:rsidR="00400DC9" w:rsidRPr="00400DC9" w:rsidRDefault="00400DC9" w:rsidP="008E4AD0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400DC9">
        <w:t xml:space="preserve">Following a fixed UI design (Figma/XD) </w:t>
      </w:r>
    </w:p>
    <w:p w14:paraId="29CD3F29" w14:textId="77777777" w:rsidR="00400DC9" w:rsidRPr="00400DC9" w:rsidRDefault="00400DC9" w:rsidP="008E4AD0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400DC9">
        <w:t xml:space="preserve">Creating production-level responsive applications </w:t>
      </w:r>
    </w:p>
    <w:p w14:paraId="41FCC4F6" w14:textId="77777777" w:rsidR="00400DC9" w:rsidRPr="00400DC9" w:rsidRDefault="00400DC9" w:rsidP="008E4AD0">
      <w:pPr>
        <w:ind w:left="360"/>
      </w:pPr>
      <w:r w:rsidRPr="00400DC9">
        <w:t>It may not be necessary for:</w:t>
      </w:r>
    </w:p>
    <w:p w14:paraId="191CECA2" w14:textId="77777777" w:rsidR="00400DC9" w:rsidRPr="00400DC9" w:rsidRDefault="00400DC9" w:rsidP="008E4AD0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400DC9">
        <w:t xml:space="preserve">Small projects </w:t>
      </w:r>
    </w:p>
    <w:p w14:paraId="05AEBF79" w14:textId="77777777" w:rsidR="00400DC9" w:rsidRPr="00400DC9" w:rsidRDefault="00400DC9" w:rsidP="008E4AD0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400DC9">
        <w:t xml:space="preserve">Simple layouts </w:t>
      </w:r>
    </w:p>
    <w:p w14:paraId="1BF4366A" w14:textId="77777777" w:rsidR="00400DC9" w:rsidRPr="00400DC9" w:rsidRDefault="00400DC9" w:rsidP="008E4AD0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400DC9">
        <w:t xml:space="preserve">Apps with minimal UI complexity </w:t>
      </w:r>
    </w:p>
    <w:p w14:paraId="02D82F7E" w14:textId="28C4960D" w:rsidR="00400DC9" w:rsidRDefault="00400DC9" w:rsidP="00400DC9">
      <w:pPr>
        <w:rPr>
          <w:rtl/>
        </w:rPr>
      </w:pPr>
    </w:p>
    <w:p w14:paraId="2BC942B3" w14:textId="77777777" w:rsidR="008E4AD0" w:rsidRDefault="008E4AD0" w:rsidP="00400DC9">
      <w:pPr>
        <w:rPr>
          <w:rtl/>
        </w:rPr>
      </w:pPr>
    </w:p>
    <w:p w14:paraId="0F79F45C" w14:textId="77777777" w:rsidR="008E4AD0" w:rsidRPr="00400DC9" w:rsidRDefault="008E4AD0" w:rsidP="00400DC9"/>
    <w:p w14:paraId="3AA2A3FB" w14:textId="5F0DEF46" w:rsidR="00400DC9" w:rsidRPr="008E4AD0" w:rsidRDefault="00400DC9" w:rsidP="00400DC9">
      <w:pPr>
        <w:rPr>
          <w:b/>
          <w:bCs/>
          <w:i/>
          <w:iCs/>
          <w:u w:val="single"/>
        </w:rPr>
      </w:pPr>
      <w:r w:rsidRPr="00400DC9">
        <w:rPr>
          <w:b/>
          <w:bCs/>
        </w:rPr>
        <w:t xml:space="preserve"> </w:t>
      </w:r>
      <w:r w:rsidRPr="008E4AD0">
        <w:rPr>
          <w:b/>
          <w:bCs/>
          <w:i/>
          <w:iCs/>
          <w:sz w:val="28"/>
          <w:szCs w:val="28"/>
          <w:u w:val="single"/>
        </w:rPr>
        <w:t>Conclusion</w:t>
      </w:r>
    </w:p>
    <w:p w14:paraId="0C79984D" w14:textId="77777777" w:rsidR="00400DC9" w:rsidRPr="00400DC9" w:rsidRDefault="00400DC9" w:rsidP="008E4AD0">
      <w:pPr>
        <w:ind w:firstLine="720"/>
      </w:pPr>
      <w:proofErr w:type="spellStart"/>
      <w:r w:rsidRPr="00400DC9">
        <w:t>ScreenUtil</w:t>
      </w:r>
      <w:proofErr w:type="spellEnd"/>
      <w:r w:rsidRPr="00400DC9">
        <w:t xml:space="preserve"> is a powerful Flutter package for responsive design and consistent UI scaling. It improves flexibility and visual consistency across devices. However, developers should avoid overusing it and combine it with Flutter’s built-in responsive widgets to achieve the best results.</w:t>
      </w:r>
    </w:p>
    <w:p w14:paraId="1EB6E4D2" w14:textId="77777777" w:rsidR="00A86F8E" w:rsidRDefault="00A86F8E"/>
    <w:sectPr w:rsidR="00A86F8E" w:rsidSect="00400DC9">
      <w:pgSz w:w="12240" w:h="15840"/>
      <w:pgMar w:top="720" w:right="418" w:bottom="720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6F31"/>
    <w:multiLevelType w:val="multilevel"/>
    <w:tmpl w:val="1196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40EBC"/>
    <w:multiLevelType w:val="multilevel"/>
    <w:tmpl w:val="0C4E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32FF9"/>
    <w:multiLevelType w:val="multilevel"/>
    <w:tmpl w:val="2414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533D4B"/>
    <w:multiLevelType w:val="multilevel"/>
    <w:tmpl w:val="4D0C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553603">
    <w:abstractNumId w:val="0"/>
  </w:num>
  <w:num w:numId="2" w16cid:durableId="929316965">
    <w:abstractNumId w:val="3"/>
  </w:num>
  <w:num w:numId="3" w16cid:durableId="830945842">
    <w:abstractNumId w:val="1"/>
  </w:num>
  <w:num w:numId="4" w16cid:durableId="775292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8BD"/>
    <w:rsid w:val="00400DC9"/>
    <w:rsid w:val="0059322F"/>
    <w:rsid w:val="007448BD"/>
    <w:rsid w:val="007A53D4"/>
    <w:rsid w:val="008E4AD0"/>
    <w:rsid w:val="00A86F8E"/>
    <w:rsid w:val="00E6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2765D"/>
  <w15:chartTrackingRefBased/>
  <w15:docId w15:val="{96D48F27-3455-400E-91F3-C515D41E3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KLIBAR _</dc:creator>
  <cp:keywords/>
  <dc:description/>
  <cp:lastModifiedBy>KLIBAR _</cp:lastModifiedBy>
  <cp:revision>3</cp:revision>
  <dcterms:created xsi:type="dcterms:W3CDTF">2026-06-05T19:13:00Z</dcterms:created>
  <dcterms:modified xsi:type="dcterms:W3CDTF">2026-06-05T19:31:00Z</dcterms:modified>
</cp:coreProperties>
</file>