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451C1" w14:textId="40E3E688" w:rsidR="00A90775" w:rsidRPr="00A90775" w:rsidRDefault="004D510A" w:rsidP="002D3A2B">
      <w:pPr>
        <w:pStyle w:val="Heading1"/>
        <w:jc w:val="center"/>
      </w:pPr>
      <w:r>
        <w:rPr>
          <w:noProof/>
          <w:lang w:bidi="fa-IR"/>
        </w:rPr>
        <w:drawing>
          <wp:anchor distT="0" distB="0" distL="114300" distR="114300" simplePos="0" relativeHeight="251658240" behindDoc="0" locked="0" layoutInCell="1" allowOverlap="1" wp14:anchorId="18772D54" wp14:editId="020FC80D">
            <wp:simplePos x="0" y="0"/>
            <wp:positionH relativeFrom="margin">
              <wp:align>center</wp:align>
            </wp:positionH>
            <wp:positionV relativeFrom="paragraph">
              <wp:posOffset>2691729</wp:posOffset>
            </wp:positionV>
            <wp:extent cx="6722110" cy="2924175"/>
            <wp:effectExtent l="0" t="0" r="2540" b="9525"/>
            <wp:wrapTopAndBottom/>
            <wp:docPr id="17246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26199" t="29334" r="16802" b="37600"/>
                    <a:stretch>
                      <a:fillRect/>
                    </a:stretch>
                  </pic:blipFill>
                  <pic:spPr bwMode="auto">
                    <a:xfrm>
                      <a:off x="0" y="0"/>
                      <a:ext cx="6722110" cy="2924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34E8" w:rsidRPr="00A90775">
        <w:rPr>
          <w:rFonts w:hint="cs"/>
          <w:rtl/>
        </w:rPr>
        <w:t xml:space="preserve">مبانی داده کاوی </w:t>
      </w:r>
      <w:r w:rsidR="0085559D" w:rsidRPr="00A90775">
        <w:rPr>
          <w:rFonts w:hint="cs"/>
          <w:rtl/>
        </w:rPr>
        <w:t>علیخانی</w:t>
      </w:r>
      <w:r w:rsidR="00A90775">
        <w:rPr>
          <w:rtl/>
        </w:rPr>
        <w:br/>
      </w:r>
      <w:r w:rsidR="00BF5E36" w:rsidRPr="00A90775">
        <w:rPr>
          <w:rtl/>
        </w:rPr>
        <w:br/>
      </w:r>
      <w:r w:rsidR="00BF5E36" w:rsidRPr="00A90775">
        <w:rPr>
          <w:rFonts w:hint="cs"/>
          <w:rtl/>
        </w:rPr>
        <w:t xml:space="preserve">جزوه دست نویس </w:t>
      </w:r>
      <w:r w:rsidR="000934E8" w:rsidRPr="00A90775">
        <w:rPr>
          <w:rFonts w:hint="cs"/>
          <w:rtl/>
        </w:rPr>
        <w:t>امیرمحمد خالقی فرید</w:t>
      </w:r>
    </w:p>
    <w:p w14:paraId="591F10F5" w14:textId="32F3C162" w:rsidR="00114442" w:rsidRPr="00A90775" w:rsidRDefault="00A90775" w:rsidP="00A90775">
      <w:pPr>
        <w:pStyle w:val="Heading1"/>
        <w:rPr>
          <w:rFonts w:hint="cs"/>
          <w:rtl/>
          <w:lang w:bidi="fa-IR"/>
        </w:rPr>
      </w:pPr>
      <w:r>
        <w:rPr>
          <w:rFonts w:hint="cs"/>
          <w:rtl/>
          <w:lang w:bidi="fa-IR"/>
        </w:rPr>
        <w:t>اپراتور ها</w:t>
      </w:r>
    </w:p>
    <w:p w14:paraId="6798F46F" w14:textId="5979E623" w:rsidR="00A8191F" w:rsidRDefault="004D510A" w:rsidP="004D510A">
      <w:pPr>
        <w:pStyle w:val="Heading3"/>
        <w:rPr>
          <w:rtl/>
          <w:lang w:bidi="fa-IR"/>
        </w:rPr>
      </w:pPr>
      <w:r w:rsidRPr="004D510A">
        <w:rPr>
          <w:lang w:bidi="fa-IR"/>
        </w:rPr>
        <w:t>Select Attribute</w:t>
      </w:r>
    </w:p>
    <w:p w14:paraId="3CAA5AB9" w14:textId="7C49652E" w:rsidR="00D07B11" w:rsidRDefault="004D510A" w:rsidP="00E97E2F">
      <w:pPr>
        <w:rPr>
          <w:rFonts w:cs="Arial"/>
          <w:b/>
          <w:bCs/>
          <w:rtl/>
          <w:lang w:bidi="fa-IR"/>
        </w:rPr>
      </w:pPr>
      <w:r>
        <w:rPr>
          <w:rFonts w:cs="Arial" w:hint="cs"/>
          <w:b/>
          <w:bCs/>
          <w:rtl/>
          <w:lang w:bidi="fa-IR"/>
        </w:rPr>
        <w:t xml:space="preserve">این اپراتور برای فیلتر کردن ستون ها استفاده میشود. از ویژگی های خاص آن این است که از دیتا ستی که به آن داده میشود فقط و فقط </w:t>
      </w:r>
      <w:r w:rsidR="00736ED5">
        <w:rPr>
          <w:rFonts w:cs="Arial" w:hint="cs"/>
          <w:b/>
          <w:bCs/>
          <w:rtl/>
          <w:lang w:bidi="fa-IR"/>
        </w:rPr>
        <w:t>ستون</w:t>
      </w:r>
      <w:r>
        <w:rPr>
          <w:rFonts w:cs="Arial" w:hint="cs"/>
          <w:b/>
          <w:bCs/>
          <w:rtl/>
          <w:lang w:bidi="fa-IR"/>
        </w:rPr>
        <w:t xml:space="preserve"> هایی که به عنوان ورودی اپراتور </w:t>
      </w:r>
      <w:r w:rsidR="00A33969">
        <w:rPr>
          <w:rFonts w:cs="Arial" w:hint="cs"/>
          <w:b/>
          <w:bCs/>
          <w:rtl/>
          <w:lang w:bidi="fa-IR"/>
        </w:rPr>
        <w:t>تعریف</w:t>
      </w:r>
      <w:r>
        <w:rPr>
          <w:rFonts w:cs="Arial" w:hint="cs"/>
          <w:b/>
          <w:bCs/>
          <w:rtl/>
          <w:lang w:bidi="fa-IR"/>
        </w:rPr>
        <w:t xml:space="preserve"> میشوند در خروجی حضور پیدا میکنند( بقیه ستون ها </w:t>
      </w:r>
      <w:r w:rsidR="00FA4E24">
        <w:rPr>
          <w:rFonts w:cs="Arial" w:hint="cs"/>
          <w:b/>
          <w:bCs/>
          <w:rtl/>
          <w:lang w:bidi="fa-IR"/>
        </w:rPr>
        <w:t xml:space="preserve"> اصلا </w:t>
      </w:r>
      <w:r>
        <w:rPr>
          <w:rFonts w:cs="Arial" w:hint="cs"/>
          <w:b/>
          <w:bCs/>
          <w:rtl/>
          <w:lang w:bidi="fa-IR"/>
        </w:rPr>
        <w:t>رد نمیشوند)</w:t>
      </w:r>
      <w:r w:rsidR="00FA4E24">
        <w:rPr>
          <w:rFonts w:cs="Arial" w:hint="cs"/>
          <w:b/>
          <w:bCs/>
          <w:rtl/>
          <w:lang w:bidi="fa-IR"/>
        </w:rPr>
        <w:t>.</w:t>
      </w:r>
      <w:r w:rsidR="00A33969">
        <w:rPr>
          <w:rFonts w:cs="Arial" w:hint="cs"/>
          <w:b/>
          <w:bCs/>
          <w:rtl/>
          <w:lang w:bidi="fa-IR"/>
        </w:rPr>
        <w:t xml:space="preserve"> یعنی فقط </w:t>
      </w:r>
      <w:r w:rsidR="00E97E2F">
        <w:rPr>
          <w:rFonts w:cs="Arial" w:hint="cs"/>
          <w:b/>
          <w:bCs/>
          <w:rtl/>
          <w:lang w:bidi="fa-IR"/>
        </w:rPr>
        <w:t xml:space="preserve"> هما</w:t>
      </w:r>
      <w:r w:rsidR="00A33969">
        <w:rPr>
          <w:rFonts w:cs="Arial" w:hint="cs"/>
          <w:b/>
          <w:bCs/>
          <w:rtl/>
          <w:lang w:bidi="fa-IR"/>
        </w:rPr>
        <w:t>ورودی اش را رد میکند.</w:t>
      </w:r>
      <w:r w:rsidR="00D07B11">
        <w:rPr>
          <w:rFonts w:cs="Arial"/>
          <w:b/>
          <w:bCs/>
          <w:rtl/>
          <w:lang w:bidi="fa-IR"/>
        </w:rPr>
        <w:br w:type="page"/>
      </w:r>
    </w:p>
    <w:p w14:paraId="163F0A0E" w14:textId="77777777" w:rsidR="00BE02D7" w:rsidRDefault="00E97E2F" w:rsidP="00E97E2F">
      <w:pPr>
        <w:rPr>
          <w:rFonts w:cs="Arial"/>
          <w:b/>
          <w:bCs/>
          <w:rtl/>
          <w:lang w:bidi="fa-IR"/>
        </w:rPr>
      </w:pPr>
      <w:r>
        <w:rPr>
          <w:rFonts w:cs="Arial" w:hint="cs"/>
          <w:b/>
          <w:bCs/>
          <w:rtl/>
          <w:lang w:bidi="fa-IR"/>
        </w:rPr>
        <w:lastRenderedPageBreak/>
        <w:t>نکته</w:t>
      </w:r>
      <w:r w:rsidR="00BE02D7">
        <w:rPr>
          <w:rFonts w:cs="Arial" w:hint="cs"/>
          <w:b/>
          <w:bCs/>
          <w:rtl/>
          <w:lang w:bidi="fa-IR"/>
        </w:rPr>
        <w:t xml:space="preserve"> خیلی مهم:</w:t>
      </w:r>
    </w:p>
    <w:p w14:paraId="40E03DD4" w14:textId="14AA53D1" w:rsidR="00BE02D7" w:rsidRDefault="00BE02D7" w:rsidP="00BE02D7">
      <w:pPr>
        <w:rPr>
          <w:rFonts w:cs="Arial"/>
          <w:b/>
          <w:bCs/>
          <w:rtl/>
          <w:lang w:bidi="fa-IR"/>
        </w:rPr>
      </w:pPr>
      <w:r>
        <w:rPr>
          <w:rFonts w:cs="Arial" w:hint="cs"/>
          <w:b/>
          <w:bCs/>
          <w:rtl/>
          <w:lang w:bidi="fa-IR"/>
        </w:rPr>
        <w:t>دیتا ستی که به یک اپراتور داده میشود =!  ورودی اپراتور</w:t>
      </w:r>
    </w:p>
    <w:p w14:paraId="56BA8685" w14:textId="7C4FF725" w:rsidR="00BE02D7" w:rsidRPr="00D07B11" w:rsidRDefault="00BE02D7" w:rsidP="00BE02D7">
      <w:pPr>
        <w:rPr>
          <w:rFonts w:cs="Arial" w:hint="cs"/>
          <w:b/>
          <w:bCs/>
          <w:rtl/>
          <w:lang w:bidi="fa-IR"/>
        </w:rPr>
      </w:pPr>
      <w:r>
        <w:rPr>
          <w:rFonts w:cs="Arial" w:hint="cs"/>
          <w:b/>
          <w:bCs/>
          <w:rtl/>
          <w:lang w:bidi="fa-IR"/>
        </w:rPr>
        <w:t>(دیتا ستی که به یک اپراتور داده میشود لزوما دیتا ست ورودی آن نیست ، بلکه صرفا به عنوان یک مرجع به آن اپراتور داده میشود تا اپراتو</w:t>
      </w:r>
      <w:r w:rsidR="002655BC">
        <w:rPr>
          <w:rFonts w:cs="Arial" w:hint="cs"/>
          <w:b/>
          <w:bCs/>
          <w:rtl/>
          <w:lang w:bidi="fa-IR"/>
        </w:rPr>
        <w:t>ر</w:t>
      </w:r>
      <w:r>
        <w:rPr>
          <w:rFonts w:cs="Arial" w:hint="cs"/>
          <w:b/>
          <w:bCs/>
          <w:rtl/>
          <w:lang w:bidi="fa-IR"/>
        </w:rPr>
        <w:t xml:space="preserve"> با توجه به</w:t>
      </w:r>
      <w:r w:rsidR="002655BC">
        <w:rPr>
          <w:rFonts w:cs="Arial" w:hint="cs"/>
          <w:b/>
          <w:bCs/>
          <w:rtl/>
          <w:lang w:bidi="fa-IR"/>
        </w:rPr>
        <w:t xml:space="preserve"> بخش</w:t>
      </w:r>
      <w:r>
        <w:rPr>
          <w:rFonts w:cs="Arial" w:hint="cs"/>
          <w:b/>
          <w:bCs/>
          <w:rtl/>
          <w:lang w:bidi="fa-IR"/>
        </w:rPr>
        <w:t xml:space="preserve"> </w:t>
      </w:r>
      <w:r>
        <w:rPr>
          <w:rFonts w:cs="Arial"/>
          <w:b/>
          <w:bCs/>
          <w:lang w:bidi="fa-IR"/>
        </w:rPr>
        <w:t>attribute filter type</w:t>
      </w:r>
      <w:r w:rsidR="002655BC">
        <w:rPr>
          <w:rFonts w:cs="Arial" w:hint="cs"/>
          <w:b/>
          <w:bCs/>
          <w:rtl/>
          <w:lang w:bidi="fa-IR"/>
        </w:rPr>
        <w:t xml:space="preserve"> خود</w:t>
      </w:r>
      <w:r>
        <w:rPr>
          <w:rFonts w:cs="Arial" w:hint="cs"/>
          <w:b/>
          <w:bCs/>
          <w:rtl/>
          <w:lang w:bidi="fa-IR"/>
        </w:rPr>
        <w:t xml:space="preserve"> بخشی از آنرا به عنوان ورودی استفاده و با توجه به نوعش با بقیه آن مدارا کند)</w:t>
      </w:r>
    </w:p>
    <w:p w14:paraId="2729E099" w14:textId="3FBC81FC" w:rsidR="00D07B11" w:rsidRDefault="00D07B11" w:rsidP="00D07B11">
      <w:pPr>
        <w:pStyle w:val="Heading3"/>
        <w:rPr>
          <w:rtl/>
          <w:lang w:bidi="fa-IR"/>
        </w:rPr>
      </w:pPr>
      <w:r>
        <w:rPr>
          <w:lang w:bidi="fa-IR"/>
        </w:rPr>
        <w:t>Replace Missing Values</w:t>
      </w:r>
    </w:p>
    <w:p w14:paraId="56F6AED3" w14:textId="16C52BA9" w:rsidR="00E97E2F" w:rsidRPr="00B01ECE" w:rsidRDefault="00B01ECE" w:rsidP="00E97E2F">
      <w:pPr>
        <w:rPr>
          <w:rFonts w:cs="Arial" w:hint="cs"/>
          <w:b/>
          <w:bCs/>
          <w:rtl/>
          <w:lang w:bidi="fa-IR"/>
        </w:rPr>
      </w:pPr>
      <w:r w:rsidRPr="00B01ECE">
        <w:rPr>
          <w:rFonts w:cs="Arial" w:hint="cs"/>
          <w:b/>
          <w:bCs/>
          <w:rtl/>
          <w:lang w:bidi="fa-IR"/>
        </w:rPr>
        <w:t>این اپراتور</w:t>
      </w:r>
      <w:r w:rsidR="007970AB">
        <w:rPr>
          <w:rFonts w:cs="Arial" w:hint="cs"/>
          <w:b/>
          <w:bCs/>
          <w:rtl/>
          <w:lang w:bidi="fa-IR"/>
        </w:rPr>
        <w:t xml:space="preserve"> خانه های مقدار دار بخش ورودی خود را رد میکند(درخروجی به همان شکلی که بودند میاورد) اما آنهایی که خانه های خالی یا</w:t>
      </w:r>
      <w:r w:rsidRPr="00B01ECE">
        <w:rPr>
          <w:rFonts w:cs="Arial" w:hint="cs"/>
          <w:b/>
          <w:bCs/>
          <w:rtl/>
          <w:lang w:bidi="fa-IR"/>
        </w:rPr>
        <w:t xml:space="preserve"> </w:t>
      </w:r>
      <w:r w:rsidRPr="00B01ECE">
        <w:rPr>
          <w:rFonts w:cs="Arial"/>
          <w:b/>
          <w:bCs/>
          <w:lang w:bidi="fa-IR"/>
        </w:rPr>
        <w:t>Missing Value</w:t>
      </w:r>
      <w:r w:rsidRPr="00B01ECE">
        <w:rPr>
          <w:rFonts w:cs="Arial" w:hint="cs"/>
          <w:b/>
          <w:bCs/>
          <w:rtl/>
          <w:lang w:bidi="fa-IR"/>
        </w:rPr>
        <w:t xml:space="preserve"> </w:t>
      </w:r>
      <w:r w:rsidR="007970AB">
        <w:rPr>
          <w:rFonts w:cs="Arial" w:hint="cs"/>
          <w:b/>
          <w:bCs/>
          <w:rtl/>
          <w:lang w:bidi="fa-IR"/>
        </w:rPr>
        <w:t>هستند را</w:t>
      </w:r>
      <w:r w:rsidRPr="00B01ECE">
        <w:rPr>
          <w:rFonts w:cs="Arial" w:hint="cs"/>
          <w:b/>
          <w:bCs/>
          <w:rtl/>
          <w:lang w:bidi="fa-IR"/>
        </w:rPr>
        <w:t xml:space="preserve"> با مقدار بخش </w:t>
      </w:r>
      <w:r w:rsidRPr="00B01ECE">
        <w:rPr>
          <w:rFonts w:cs="Arial"/>
          <w:b/>
          <w:bCs/>
          <w:lang w:bidi="fa-IR"/>
        </w:rPr>
        <w:t>default</w:t>
      </w:r>
      <w:r w:rsidRPr="00B01ECE">
        <w:rPr>
          <w:rFonts w:cs="Arial" w:hint="cs"/>
          <w:b/>
          <w:bCs/>
          <w:rtl/>
          <w:lang w:bidi="fa-IR"/>
        </w:rPr>
        <w:t xml:space="preserve"> جایگزین میکند</w:t>
      </w:r>
      <w:r w:rsidR="007970AB">
        <w:rPr>
          <w:rFonts w:cs="Arial" w:hint="cs"/>
          <w:b/>
          <w:bCs/>
          <w:rtl/>
          <w:lang w:bidi="fa-IR"/>
        </w:rPr>
        <w:t xml:space="preserve"> </w:t>
      </w:r>
    </w:p>
    <w:p w14:paraId="1DC81A92" w14:textId="3A8A620B" w:rsidR="00B01ECE" w:rsidRDefault="00B01ECE" w:rsidP="00B01ECE">
      <w:pPr>
        <w:pStyle w:val="Heading3"/>
        <w:rPr>
          <w:rtl/>
          <w:lang w:bidi="fa-IR"/>
        </w:rPr>
      </w:pPr>
      <w:r>
        <w:rPr>
          <w:lang w:bidi="fa-IR"/>
        </w:rPr>
        <w:t>Filter Examples</w:t>
      </w:r>
    </w:p>
    <w:p w14:paraId="55BEF33D" w14:textId="1D8835C0" w:rsidR="00B01ECE" w:rsidRDefault="00B01ECE" w:rsidP="00B01ECE">
      <w:pPr>
        <w:rPr>
          <w:rFonts w:cs="Arial"/>
          <w:b/>
          <w:bCs/>
          <w:lang w:bidi="fa-IR"/>
        </w:rPr>
      </w:pPr>
      <w:r w:rsidRPr="00B01ECE">
        <w:rPr>
          <w:rFonts w:cs="Arial" w:hint="cs"/>
          <w:b/>
          <w:bCs/>
          <w:rtl/>
          <w:lang w:bidi="fa-IR"/>
        </w:rPr>
        <w:t>این اپراتور</w:t>
      </w:r>
      <w:r>
        <w:rPr>
          <w:rFonts w:cs="Arial" w:hint="cs"/>
          <w:b/>
          <w:bCs/>
          <w:rtl/>
          <w:lang w:bidi="fa-IR"/>
        </w:rPr>
        <w:t xml:space="preserve"> کل دیتا ست داده شده به خود را همواره</w:t>
      </w:r>
      <w:r w:rsidR="00687C5C">
        <w:rPr>
          <w:rFonts w:cs="Arial" w:hint="cs"/>
          <w:b/>
          <w:bCs/>
          <w:rtl/>
          <w:lang w:bidi="fa-IR"/>
        </w:rPr>
        <w:t xml:space="preserve"> به طور کامل به عنوان</w:t>
      </w:r>
      <w:r>
        <w:rPr>
          <w:rFonts w:cs="Arial" w:hint="cs"/>
          <w:b/>
          <w:bCs/>
          <w:rtl/>
          <w:lang w:bidi="fa-IR"/>
        </w:rPr>
        <w:t xml:space="preserve"> ورودی در نظر میگیرد و با توجه به شرط هایی که در</w:t>
      </w:r>
      <w:r>
        <w:rPr>
          <w:rFonts w:cs="Arial"/>
          <w:b/>
          <w:bCs/>
          <w:lang w:bidi="fa-IR"/>
        </w:rPr>
        <w:t xml:space="preserve"> filters</w:t>
      </w:r>
      <w:r>
        <w:rPr>
          <w:rFonts w:cs="Arial" w:hint="cs"/>
          <w:b/>
          <w:bCs/>
          <w:rtl/>
          <w:lang w:bidi="fa-IR"/>
        </w:rPr>
        <w:t xml:space="preserve"> برای آن تعریف میشود فقط </w:t>
      </w:r>
      <w:r w:rsidR="00773025">
        <w:rPr>
          <w:rFonts w:cs="Arial" w:hint="cs"/>
          <w:b/>
          <w:bCs/>
          <w:rtl/>
          <w:lang w:bidi="fa-IR"/>
        </w:rPr>
        <w:t>ردیف هایی که شروط مورد نظر را دارا هستند را در خروجی میدهد.</w:t>
      </w:r>
    </w:p>
    <w:p w14:paraId="57D2336C" w14:textId="77777777" w:rsidR="00687C5C" w:rsidRDefault="00687C5C" w:rsidP="00B01ECE">
      <w:pPr>
        <w:rPr>
          <w:rFonts w:cs="Arial"/>
          <w:b/>
          <w:bCs/>
          <w:lang w:bidi="fa-IR"/>
        </w:rPr>
      </w:pPr>
    </w:p>
    <w:p w14:paraId="0C8881DA" w14:textId="003C737A" w:rsidR="00687C5C" w:rsidRDefault="00687C5C" w:rsidP="00687C5C">
      <w:pPr>
        <w:pStyle w:val="Heading3"/>
        <w:rPr>
          <w:rtl/>
          <w:lang w:bidi="fa-IR"/>
        </w:rPr>
      </w:pPr>
      <w:r>
        <w:rPr>
          <w:lang w:bidi="fa-IR"/>
        </w:rPr>
        <w:t>Set Role</w:t>
      </w:r>
    </w:p>
    <w:p w14:paraId="29515D36" w14:textId="4EF29783" w:rsidR="00687C5C" w:rsidRPr="00687C5C" w:rsidRDefault="00687C5C" w:rsidP="00687C5C">
      <w:pPr>
        <w:rPr>
          <w:rFonts w:cs="Arial"/>
          <w:b/>
          <w:bCs/>
          <w:rtl/>
          <w:lang w:bidi="fa-IR"/>
        </w:rPr>
      </w:pPr>
      <w:r>
        <w:rPr>
          <w:rFonts w:cs="Arial" w:hint="cs"/>
          <w:b/>
          <w:bCs/>
          <w:rtl/>
          <w:lang w:bidi="fa-IR"/>
        </w:rPr>
        <w:t>به ما امکان توصیف یک نقش برای هر یک از ستون های دیتاستی که به آن داده شده میدهد. تا برای مراحل بعدی آن نقش مورد استفاده قرار گیرد .(ما از آن برای تعریف لیبل استفاده کردیم)</w:t>
      </w:r>
    </w:p>
    <w:p w14:paraId="6593F611" w14:textId="6335B0AF" w:rsidR="00D07B11" w:rsidRDefault="00D07B11" w:rsidP="00D07B11">
      <w:pPr>
        <w:spacing w:line="278" w:lineRule="auto"/>
        <w:rPr>
          <w:rFonts w:cs="Arial"/>
          <w:b/>
          <w:bCs/>
          <w:lang w:bidi="fa-IR"/>
        </w:rPr>
      </w:pPr>
    </w:p>
    <w:p w14:paraId="65EAE6F5" w14:textId="77777777" w:rsidR="004D510A" w:rsidRPr="004D510A" w:rsidRDefault="004D510A" w:rsidP="004D510A">
      <w:pPr>
        <w:rPr>
          <w:rFonts w:cs="Arial"/>
          <w:b/>
          <w:bCs/>
          <w:rtl/>
          <w:lang w:bidi="fa-IR"/>
        </w:rPr>
      </w:pPr>
    </w:p>
    <w:p w14:paraId="56B9544E" w14:textId="77777777" w:rsidR="004D510A" w:rsidRPr="004D510A" w:rsidRDefault="004D510A" w:rsidP="004D510A">
      <w:pPr>
        <w:rPr>
          <w:rFonts w:hint="cs"/>
          <w:rtl/>
          <w:lang w:bidi="fa-IR"/>
        </w:rPr>
      </w:pPr>
    </w:p>
    <w:p w14:paraId="2FDC05FB" w14:textId="0F02FFA1" w:rsidR="00114442" w:rsidRDefault="00114442" w:rsidP="00687C5C">
      <w:pPr>
        <w:pStyle w:val="Heading3"/>
        <w:rPr>
          <w:rtl/>
          <w:lang w:bidi="fa-IR"/>
        </w:rPr>
      </w:pPr>
      <w:r>
        <w:rPr>
          <w:rFonts w:hint="cs"/>
          <w:rtl/>
          <w:lang w:bidi="fa-IR"/>
        </w:rPr>
        <w:lastRenderedPageBreak/>
        <w:t>درخت تصمیم گیری</w:t>
      </w:r>
      <w:r w:rsidR="003D6A02">
        <w:rPr>
          <w:rFonts w:hint="cs"/>
          <w:rtl/>
          <w:lang w:bidi="fa-IR"/>
        </w:rPr>
        <w:t xml:space="preserve">/ </w:t>
      </w:r>
      <w:r w:rsidR="003D6A02">
        <w:rPr>
          <w:lang w:bidi="fa-IR"/>
        </w:rPr>
        <w:t>Decision Tree</w:t>
      </w:r>
    </w:p>
    <w:p w14:paraId="6F0DEB60" w14:textId="1DCD1FD4" w:rsidR="00495380" w:rsidRDefault="00851065" w:rsidP="00851065">
      <w:pPr>
        <w:rPr>
          <w:rtl/>
          <w:lang w:bidi="fa-IR"/>
        </w:rPr>
      </w:pPr>
      <w:r w:rsidRPr="00851065">
        <w:rPr>
          <w:rtl/>
          <w:lang w:bidi="fa-IR"/>
        </w:rPr>
        <w:t>درخت تصمیم‌گیری با نگاه کردن به مقادیر لیبل (نتیجه)، بررسی می‌کند که کدام ویژگی اگر مبنا</w:t>
      </w:r>
      <w:r w:rsidR="00B56233">
        <w:rPr>
          <w:lang w:bidi="fa-IR"/>
        </w:rPr>
        <w:t xml:space="preserve"> </w:t>
      </w:r>
      <w:r w:rsidR="00B56233">
        <w:rPr>
          <w:rFonts w:hint="cs"/>
          <w:rtl/>
          <w:lang w:bidi="fa-IR"/>
        </w:rPr>
        <w:t xml:space="preserve">و معیار </w:t>
      </w:r>
      <w:r w:rsidRPr="00851065">
        <w:rPr>
          <w:rtl/>
          <w:lang w:bidi="fa-IR"/>
        </w:rPr>
        <w:t>دسته‌بندی قرار گیرد، باعث می‌شود داده‌ها به گروه‌هایی تقسیم شوند که در هر گروه، مقادیر لیبل تا حد ممکن مشابه و یکنواخت باشند.سپس بر اساس همان ویژگی و مقادیر آن، داده‌ها را دسته‌بندی می‌کند و این فرآیند را به‌صورت تکراری ادامه می‌دهد تا به نتیجه برسد.</w:t>
      </w:r>
    </w:p>
    <w:p w14:paraId="7270EB96" w14:textId="198756B2" w:rsidR="004253FA" w:rsidRPr="00BF1548" w:rsidRDefault="004253FA" w:rsidP="00851065">
      <w:pPr>
        <w:rPr>
          <w:b/>
          <w:bCs/>
          <w:rtl/>
          <w:lang w:bidi="fa-IR"/>
        </w:rPr>
      </w:pPr>
      <w:r w:rsidRPr="00BF1548">
        <w:rPr>
          <w:rFonts w:hint="cs"/>
          <w:b/>
          <w:bCs/>
          <w:rtl/>
          <w:lang w:bidi="fa-IR"/>
        </w:rPr>
        <w:t>درخت تصمیم گیری سعی میکنه با تعیین شروط مبتنی بر ویژگی ها</w:t>
      </w:r>
      <w:r w:rsidR="00BF1548">
        <w:rPr>
          <w:rFonts w:hint="cs"/>
          <w:b/>
          <w:bCs/>
          <w:rtl/>
          <w:lang w:bidi="fa-IR"/>
        </w:rPr>
        <w:t>ی دیگه</w:t>
      </w:r>
      <w:r w:rsidRPr="00BF1548">
        <w:rPr>
          <w:rFonts w:hint="cs"/>
          <w:b/>
          <w:bCs/>
          <w:rtl/>
          <w:lang w:bidi="fa-IR"/>
        </w:rPr>
        <w:t>، گروه بندی هایی ارائه بده که مقدار لیبل هاشون تو یه مایس!</w:t>
      </w:r>
    </w:p>
    <w:p w14:paraId="4BBD8521" w14:textId="40A9127D" w:rsidR="007428D2" w:rsidRDefault="007428D2" w:rsidP="00415858">
      <w:pPr>
        <w:rPr>
          <w:rtl/>
          <w:lang w:bidi="fa-IR"/>
        </w:rPr>
      </w:pPr>
      <w:r>
        <w:rPr>
          <w:rFonts w:hint="cs"/>
          <w:rtl/>
          <w:lang w:bidi="fa-IR"/>
        </w:rPr>
        <w:t>مثلا:</w:t>
      </w:r>
    </w:p>
    <w:p w14:paraId="57A4F8C5" w14:textId="7741E092" w:rsidR="00054ADF" w:rsidRDefault="00415858" w:rsidP="00BF1548">
      <w:pPr>
        <w:rPr>
          <w:rtl/>
          <w:lang w:bidi="fa-IR"/>
        </w:rPr>
      </w:pPr>
      <w:r>
        <w:rPr>
          <w:rFonts w:hint="cs"/>
          <w:rtl/>
          <w:lang w:bidi="fa-IR"/>
        </w:rPr>
        <w:t>یه</w:t>
      </w:r>
      <w:r w:rsidR="00713178">
        <w:rPr>
          <w:rFonts w:hint="cs"/>
          <w:rtl/>
          <w:lang w:bidi="fa-IR"/>
        </w:rPr>
        <w:t xml:space="preserve"> جدول  داریم</w:t>
      </w:r>
      <w:r w:rsidR="00BF1548">
        <w:rPr>
          <w:rFonts w:hint="cs"/>
          <w:rtl/>
          <w:lang w:bidi="fa-IR"/>
        </w:rPr>
        <w:t xml:space="preserve"> سه تا ستون داره:</w:t>
      </w:r>
    </w:p>
    <w:p w14:paraId="7CB468DD" w14:textId="2F2F0F62" w:rsidR="003562FB" w:rsidRDefault="006A66EA" w:rsidP="003562FB">
      <w:pPr>
        <w:pStyle w:val="ListParagraph"/>
        <w:numPr>
          <w:ilvl w:val="0"/>
          <w:numId w:val="1"/>
        </w:numPr>
        <w:rPr>
          <w:lang w:bidi="fa-IR"/>
        </w:rPr>
      </w:pPr>
      <w:r>
        <w:rPr>
          <w:rFonts w:hint="cs"/>
          <w:rtl/>
          <w:lang w:bidi="fa-IR"/>
        </w:rPr>
        <w:t>سابقه ورزش</w:t>
      </w:r>
    </w:p>
    <w:p w14:paraId="617CD2AC" w14:textId="4AC4B967" w:rsidR="003562FB" w:rsidRDefault="00001077" w:rsidP="003562FB">
      <w:pPr>
        <w:pStyle w:val="ListParagraph"/>
        <w:numPr>
          <w:ilvl w:val="0"/>
          <w:numId w:val="1"/>
        </w:numPr>
        <w:rPr>
          <w:lang w:bidi="fa-IR"/>
        </w:rPr>
      </w:pPr>
      <w:r>
        <w:rPr>
          <w:rFonts w:hint="cs"/>
          <w:rtl/>
          <w:lang w:bidi="fa-IR"/>
        </w:rPr>
        <w:t>سن</w:t>
      </w:r>
    </w:p>
    <w:p w14:paraId="27EB1CBB" w14:textId="78431E3F" w:rsidR="00001077" w:rsidRDefault="009C0580" w:rsidP="00001077">
      <w:pPr>
        <w:pStyle w:val="ListParagraph"/>
        <w:numPr>
          <w:ilvl w:val="0"/>
          <w:numId w:val="1"/>
        </w:numPr>
        <w:rPr>
          <w:lang w:bidi="fa-IR"/>
        </w:rPr>
      </w:pPr>
      <w:r>
        <w:rPr>
          <w:rFonts w:hint="cs"/>
          <w:rtl/>
          <w:lang w:bidi="fa-IR"/>
        </w:rPr>
        <w:t>توانایی ددلیفت 100کیلو</w:t>
      </w:r>
    </w:p>
    <w:p w14:paraId="0A8573E8" w14:textId="77777777" w:rsidR="00001077" w:rsidRDefault="00001077" w:rsidP="00001077">
      <w:pPr>
        <w:rPr>
          <w:rtl/>
          <w:lang w:bidi="fa-IR"/>
        </w:rPr>
      </w:pPr>
    </w:p>
    <w:tbl>
      <w:tblPr>
        <w:tblStyle w:val="TableGrid"/>
        <w:bidiVisual/>
        <w:tblW w:w="0" w:type="auto"/>
        <w:tblLook w:val="04A0" w:firstRow="1" w:lastRow="0" w:firstColumn="1" w:lastColumn="0" w:noHBand="0" w:noVBand="1"/>
      </w:tblPr>
      <w:tblGrid>
        <w:gridCol w:w="3116"/>
        <w:gridCol w:w="3117"/>
        <w:gridCol w:w="3117"/>
      </w:tblGrid>
      <w:tr w:rsidR="00001077" w14:paraId="2CBC8412" w14:textId="77777777" w:rsidTr="00001077">
        <w:tc>
          <w:tcPr>
            <w:tcW w:w="3116" w:type="dxa"/>
          </w:tcPr>
          <w:p w14:paraId="089F08FB" w14:textId="41C0A64A" w:rsidR="00001077" w:rsidRDefault="009C0580" w:rsidP="009C0580">
            <w:pPr>
              <w:jc w:val="center"/>
              <w:rPr>
                <w:rtl/>
                <w:lang w:bidi="fa-IR"/>
              </w:rPr>
            </w:pPr>
            <w:r>
              <w:rPr>
                <w:rFonts w:hint="cs"/>
                <w:rtl/>
                <w:lang w:bidi="fa-IR"/>
              </w:rPr>
              <w:t>توانایی ددلیفت 100 کیلو</w:t>
            </w:r>
          </w:p>
        </w:tc>
        <w:tc>
          <w:tcPr>
            <w:tcW w:w="3117" w:type="dxa"/>
          </w:tcPr>
          <w:p w14:paraId="58283FDA" w14:textId="61E5B560" w:rsidR="00001077" w:rsidRDefault="009C0580" w:rsidP="009C0580">
            <w:pPr>
              <w:jc w:val="center"/>
              <w:rPr>
                <w:rtl/>
                <w:lang w:bidi="fa-IR"/>
              </w:rPr>
            </w:pPr>
            <w:r>
              <w:rPr>
                <w:rFonts w:hint="cs"/>
                <w:rtl/>
                <w:lang w:bidi="fa-IR"/>
              </w:rPr>
              <w:t>سن(سال)</w:t>
            </w:r>
          </w:p>
        </w:tc>
        <w:tc>
          <w:tcPr>
            <w:tcW w:w="3117" w:type="dxa"/>
          </w:tcPr>
          <w:p w14:paraId="4EDB052D" w14:textId="77777777" w:rsidR="009C0580" w:rsidRDefault="009C0580" w:rsidP="009C0580">
            <w:pPr>
              <w:pStyle w:val="ListParagraph"/>
              <w:numPr>
                <w:ilvl w:val="0"/>
                <w:numId w:val="1"/>
              </w:numPr>
              <w:rPr>
                <w:lang w:bidi="fa-IR"/>
              </w:rPr>
            </w:pPr>
            <w:r>
              <w:rPr>
                <w:rFonts w:hint="cs"/>
                <w:rtl/>
                <w:lang w:bidi="fa-IR"/>
              </w:rPr>
              <w:t>سابقه ورزش</w:t>
            </w:r>
          </w:p>
          <w:p w14:paraId="1B2670A7" w14:textId="34C88150" w:rsidR="00001077" w:rsidRDefault="00001077" w:rsidP="00001077">
            <w:pPr>
              <w:jc w:val="center"/>
              <w:rPr>
                <w:rtl/>
                <w:lang w:bidi="fa-IR"/>
              </w:rPr>
            </w:pPr>
            <w:r>
              <w:rPr>
                <w:rFonts w:hint="cs"/>
                <w:rtl/>
                <w:lang w:bidi="fa-IR"/>
              </w:rPr>
              <w:t>(سا</w:t>
            </w:r>
            <w:r w:rsidR="009C0580">
              <w:rPr>
                <w:rFonts w:hint="cs"/>
                <w:rtl/>
                <w:lang w:bidi="fa-IR"/>
              </w:rPr>
              <w:t>ل</w:t>
            </w:r>
            <w:r>
              <w:rPr>
                <w:rFonts w:hint="cs"/>
                <w:rtl/>
                <w:lang w:bidi="fa-IR"/>
              </w:rPr>
              <w:t>)</w:t>
            </w:r>
          </w:p>
        </w:tc>
      </w:tr>
      <w:tr w:rsidR="00001077" w14:paraId="395EEF94" w14:textId="77777777" w:rsidTr="00001077">
        <w:tc>
          <w:tcPr>
            <w:tcW w:w="3116" w:type="dxa"/>
          </w:tcPr>
          <w:p w14:paraId="5723725E" w14:textId="2243CFD0" w:rsidR="00001077" w:rsidRDefault="009C0580" w:rsidP="009C0580">
            <w:pPr>
              <w:jc w:val="center"/>
              <w:rPr>
                <w:rtl/>
                <w:lang w:bidi="fa-IR"/>
              </w:rPr>
            </w:pPr>
            <w:r>
              <w:rPr>
                <w:rFonts w:hint="cs"/>
                <w:rtl/>
                <w:lang w:bidi="fa-IR"/>
              </w:rPr>
              <w:t>ندارد</w:t>
            </w:r>
          </w:p>
        </w:tc>
        <w:tc>
          <w:tcPr>
            <w:tcW w:w="3117" w:type="dxa"/>
          </w:tcPr>
          <w:p w14:paraId="05E75319" w14:textId="7DA55BB9" w:rsidR="00001077" w:rsidRDefault="00943D51" w:rsidP="009C0580">
            <w:pPr>
              <w:jc w:val="center"/>
              <w:rPr>
                <w:rtl/>
                <w:lang w:bidi="fa-IR"/>
              </w:rPr>
            </w:pPr>
            <w:r>
              <w:rPr>
                <w:lang w:bidi="fa-IR"/>
              </w:rPr>
              <w:t>70</w:t>
            </w:r>
          </w:p>
        </w:tc>
        <w:tc>
          <w:tcPr>
            <w:tcW w:w="3117" w:type="dxa"/>
          </w:tcPr>
          <w:p w14:paraId="166B9C7C" w14:textId="0B15AAC4" w:rsidR="00001077" w:rsidRDefault="009C0580" w:rsidP="009C0580">
            <w:pPr>
              <w:jc w:val="center"/>
              <w:rPr>
                <w:rtl/>
                <w:lang w:bidi="fa-IR"/>
              </w:rPr>
            </w:pPr>
            <w:r>
              <w:rPr>
                <w:rFonts w:hint="cs"/>
                <w:rtl/>
                <w:lang w:bidi="fa-IR"/>
              </w:rPr>
              <w:t>0</w:t>
            </w:r>
          </w:p>
        </w:tc>
      </w:tr>
      <w:tr w:rsidR="00001077" w14:paraId="598453BE" w14:textId="77777777" w:rsidTr="00001077">
        <w:tc>
          <w:tcPr>
            <w:tcW w:w="3116" w:type="dxa"/>
          </w:tcPr>
          <w:p w14:paraId="0A19D2E4" w14:textId="53983530" w:rsidR="00001077" w:rsidRDefault="009C0580" w:rsidP="009C0580">
            <w:pPr>
              <w:jc w:val="center"/>
              <w:rPr>
                <w:rtl/>
                <w:lang w:bidi="fa-IR"/>
              </w:rPr>
            </w:pPr>
            <w:r>
              <w:rPr>
                <w:rFonts w:hint="cs"/>
                <w:rtl/>
                <w:lang w:bidi="fa-IR"/>
              </w:rPr>
              <w:t>ندارد</w:t>
            </w:r>
          </w:p>
        </w:tc>
        <w:tc>
          <w:tcPr>
            <w:tcW w:w="3117" w:type="dxa"/>
          </w:tcPr>
          <w:p w14:paraId="1BBC2B4E" w14:textId="40611F66" w:rsidR="00001077" w:rsidRDefault="009C0580" w:rsidP="009C0580">
            <w:pPr>
              <w:jc w:val="center"/>
              <w:rPr>
                <w:rtl/>
                <w:lang w:bidi="fa-IR"/>
              </w:rPr>
            </w:pPr>
            <w:r>
              <w:rPr>
                <w:rFonts w:hint="cs"/>
                <w:rtl/>
                <w:lang w:bidi="fa-IR"/>
              </w:rPr>
              <w:t>60</w:t>
            </w:r>
          </w:p>
        </w:tc>
        <w:tc>
          <w:tcPr>
            <w:tcW w:w="3117" w:type="dxa"/>
          </w:tcPr>
          <w:p w14:paraId="1CD604D6" w14:textId="120F1E6E" w:rsidR="00001077" w:rsidRDefault="009C0580" w:rsidP="009C0580">
            <w:pPr>
              <w:jc w:val="center"/>
              <w:rPr>
                <w:rtl/>
                <w:lang w:bidi="fa-IR"/>
              </w:rPr>
            </w:pPr>
            <w:r>
              <w:rPr>
                <w:rFonts w:hint="cs"/>
                <w:rtl/>
                <w:lang w:bidi="fa-IR"/>
              </w:rPr>
              <w:t>5</w:t>
            </w:r>
          </w:p>
        </w:tc>
      </w:tr>
      <w:tr w:rsidR="00001077" w14:paraId="15B65E0C" w14:textId="77777777" w:rsidTr="00001077">
        <w:tc>
          <w:tcPr>
            <w:tcW w:w="3116" w:type="dxa"/>
          </w:tcPr>
          <w:p w14:paraId="448D7D3C" w14:textId="2657893C" w:rsidR="00001077" w:rsidRDefault="009C0580" w:rsidP="009C0580">
            <w:pPr>
              <w:jc w:val="center"/>
              <w:rPr>
                <w:rtl/>
                <w:lang w:bidi="fa-IR"/>
              </w:rPr>
            </w:pPr>
            <w:r>
              <w:rPr>
                <w:rFonts w:hint="cs"/>
                <w:rtl/>
                <w:lang w:bidi="fa-IR"/>
              </w:rPr>
              <w:t>دارد</w:t>
            </w:r>
          </w:p>
        </w:tc>
        <w:tc>
          <w:tcPr>
            <w:tcW w:w="3117" w:type="dxa"/>
          </w:tcPr>
          <w:p w14:paraId="030A3F24" w14:textId="7175CFD7" w:rsidR="00001077" w:rsidRDefault="009C0580" w:rsidP="009C0580">
            <w:pPr>
              <w:jc w:val="center"/>
              <w:rPr>
                <w:rtl/>
                <w:lang w:bidi="fa-IR"/>
              </w:rPr>
            </w:pPr>
            <w:r>
              <w:rPr>
                <w:rFonts w:hint="cs"/>
                <w:rtl/>
                <w:lang w:bidi="fa-IR"/>
              </w:rPr>
              <w:t>50</w:t>
            </w:r>
          </w:p>
        </w:tc>
        <w:tc>
          <w:tcPr>
            <w:tcW w:w="3117" w:type="dxa"/>
          </w:tcPr>
          <w:p w14:paraId="3B250179" w14:textId="6D96B190" w:rsidR="00001077" w:rsidRDefault="009C0580" w:rsidP="009C0580">
            <w:pPr>
              <w:jc w:val="center"/>
              <w:rPr>
                <w:rtl/>
                <w:lang w:bidi="fa-IR"/>
              </w:rPr>
            </w:pPr>
            <w:r>
              <w:rPr>
                <w:rFonts w:hint="cs"/>
                <w:rtl/>
                <w:lang w:bidi="fa-IR"/>
              </w:rPr>
              <w:t>10</w:t>
            </w:r>
          </w:p>
        </w:tc>
      </w:tr>
      <w:tr w:rsidR="00001077" w14:paraId="1BEBF354" w14:textId="77777777" w:rsidTr="00001077">
        <w:tc>
          <w:tcPr>
            <w:tcW w:w="3116" w:type="dxa"/>
          </w:tcPr>
          <w:p w14:paraId="1042A9BC" w14:textId="7D1166C5" w:rsidR="00001077" w:rsidRDefault="009C0580" w:rsidP="009C0580">
            <w:pPr>
              <w:jc w:val="center"/>
              <w:rPr>
                <w:rtl/>
                <w:lang w:bidi="fa-IR"/>
              </w:rPr>
            </w:pPr>
            <w:r>
              <w:rPr>
                <w:rFonts w:hint="cs"/>
                <w:rtl/>
                <w:lang w:bidi="fa-IR"/>
              </w:rPr>
              <w:t>دارد</w:t>
            </w:r>
          </w:p>
        </w:tc>
        <w:tc>
          <w:tcPr>
            <w:tcW w:w="3117" w:type="dxa"/>
          </w:tcPr>
          <w:p w14:paraId="68764DB0" w14:textId="607A1228" w:rsidR="00001077" w:rsidRDefault="009C0580" w:rsidP="009C0580">
            <w:pPr>
              <w:jc w:val="center"/>
              <w:rPr>
                <w:rtl/>
                <w:lang w:bidi="fa-IR"/>
              </w:rPr>
            </w:pPr>
            <w:r>
              <w:rPr>
                <w:rFonts w:hint="cs"/>
                <w:rtl/>
                <w:lang w:bidi="fa-IR"/>
              </w:rPr>
              <w:t>40</w:t>
            </w:r>
          </w:p>
        </w:tc>
        <w:tc>
          <w:tcPr>
            <w:tcW w:w="3117" w:type="dxa"/>
          </w:tcPr>
          <w:p w14:paraId="1D8F4237" w14:textId="20095FF8" w:rsidR="00001077" w:rsidRDefault="009C0580" w:rsidP="009C0580">
            <w:pPr>
              <w:jc w:val="center"/>
              <w:rPr>
                <w:rtl/>
                <w:lang w:bidi="fa-IR"/>
              </w:rPr>
            </w:pPr>
            <w:r>
              <w:rPr>
                <w:rFonts w:hint="cs"/>
                <w:rtl/>
                <w:lang w:bidi="fa-IR"/>
              </w:rPr>
              <w:t>15</w:t>
            </w:r>
          </w:p>
        </w:tc>
      </w:tr>
      <w:tr w:rsidR="00001077" w14:paraId="30C3F1F7" w14:textId="77777777" w:rsidTr="00001077">
        <w:tc>
          <w:tcPr>
            <w:tcW w:w="3116" w:type="dxa"/>
          </w:tcPr>
          <w:p w14:paraId="45E28B99" w14:textId="2DA51D32" w:rsidR="00001077" w:rsidRDefault="009C0580" w:rsidP="009C0580">
            <w:pPr>
              <w:jc w:val="center"/>
              <w:rPr>
                <w:rtl/>
                <w:lang w:bidi="fa-IR"/>
              </w:rPr>
            </w:pPr>
            <w:r>
              <w:rPr>
                <w:rFonts w:hint="cs"/>
                <w:rtl/>
                <w:lang w:bidi="fa-IR"/>
              </w:rPr>
              <w:t>دارد</w:t>
            </w:r>
          </w:p>
        </w:tc>
        <w:tc>
          <w:tcPr>
            <w:tcW w:w="3117" w:type="dxa"/>
          </w:tcPr>
          <w:p w14:paraId="1F123B42" w14:textId="39978DCB" w:rsidR="00001077" w:rsidRDefault="009C0580" w:rsidP="009C0580">
            <w:pPr>
              <w:jc w:val="center"/>
              <w:rPr>
                <w:rtl/>
                <w:lang w:bidi="fa-IR"/>
              </w:rPr>
            </w:pPr>
            <w:r>
              <w:rPr>
                <w:rFonts w:hint="cs"/>
                <w:rtl/>
                <w:lang w:bidi="fa-IR"/>
              </w:rPr>
              <w:t>36</w:t>
            </w:r>
          </w:p>
        </w:tc>
        <w:tc>
          <w:tcPr>
            <w:tcW w:w="3117" w:type="dxa"/>
          </w:tcPr>
          <w:p w14:paraId="1978222E" w14:textId="6EC4B923" w:rsidR="00001077" w:rsidRDefault="009C0580" w:rsidP="009C0580">
            <w:pPr>
              <w:jc w:val="center"/>
              <w:rPr>
                <w:rtl/>
                <w:lang w:bidi="fa-IR"/>
              </w:rPr>
            </w:pPr>
            <w:r>
              <w:rPr>
                <w:rFonts w:hint="cs"/>
                <w:rtl/>
                <w:lang w:bidi="fa-IR"/>
              </w:rPr>
              <w:t>20</w:t>
            </w:r>
          </w:p>
        </w:tc>
      </w:tr>
    </w:tbl>
    <w:p w14:paraId="1E6CB6E2" w14:textId="77777777" w:rsidR="00001077" w:rsidRDefault="00001077" w:rsidP="00001077">
      <w:pPr>
        <w:rPr>
          <w:rtl/>
          <w:lang w:bidi="fa-IR"/>
        </w:rPr>
      </w:pPr>
    </w:p>
    <w:p w14:paraId="5432B39A" w14:textId="65079EDC" w:rsidR="00001077" w:rsidRDefault="00C91F6A" w:rsidP="00001077">
      <w:pPr>
        <w:rPr>
          <w:rtl/>
          <w:lang w:bidi="fa-IR"/>
        </w:rPr>
      </w:pPr>
      <w:r>
        <w:rPr>
          <w:rFonts w:hint="cs"/>
          <w:rtl/>
          <w:lang w:bidi="fa-IR"/>
        </w:rPr>
        <w:t>اگر لیبل را توانایی ددلیفت 100 کیلو در نظر بگیریم:</w:t>
      </w:r>
    </w:p>
    <w:p w14:paraId="631977AA" w14:textId="7B952AA2" w:rsidR="00001077" w:rsidRDefault="00C91F6A" w:rsidP="00001077">
      <w:pPr>
        <w:rPr>
          <w:rtl/>
          <w:lang w:bidi="fa-IR"/>
        </w:rPr>
      </w:pPr>
      <w:r>
        <w:rPr>
          <w:rFonts w:hint="cs"/>
          <w:rtl/>
          <w:lang w:bidi="fa-IR"/>
        </w:rPr>
        <w:lastRenderedPageBreak/>
        <w:t xml:space="preserve">بر اساس معیار سابقه ورزش </w:t>
      </w:r>
      <w:r w:rsidR="002003A4">
        <w:rPr>
          <w:lang w:bidi="fa-IR"/>
        </w:rPr>
        <w:t xml:space="preserve">    </w:t>
      </w:r>
      <w:r w:rsidR="00BE7195">
        <w:rPr>
          <w:rFonts w:hint="cs"/>
          <w:rtl/>
          <w:lang w:bidi="fa-IR"/>
        </w:rPr>
        <w:t xml:space="preserve">                                                     و بر اساس معیار سن </w:t>
      </w:r>
    </w:p>
    <w:p w14:paraId="2B019A1A" w14:textId="29646D06" w:rsidR="00BE7195" w:rsidRPr="002003A4" w:rsidRDefault="00BE7195" w:rsidP="00401F38">
      <w:pPr>
        <w:rPr>
          <w:rFonts w:cs="Arial"/>
          <w:rtl/>
          <w:lang w:bidi="fa-IR"/>
        </w:rPr>
      </w:pPr>
      <w:r>
        <w:rPr>
          <w:rFonts w:hint="cs"/>
          <w:rtl/>
          <w:lang w:bidi="fa-IR"/>
        </w:rPr>
        <w:t>به شرط و دو شاخه زیر میرسیم:                                                     به شرط و دو شاخه زیر میرسی</w:t>
      </w:r>
      <w:r w:rsidR="002003A4">
        <w:rPr>
          <w:rFonts w:cs="Arial" w:hint="cs"/>
          <w:rtl/>
          <w:lang w:bidi="fa-IR"/>
        </w:rPr>
        <w:t>م:                                                                                 میرسیم:</w:t>
      </w:r>
    </w:p>
    <w:p w14:paraId="4FA5B8C2" w14:textId="45C97CDB" w:rsidR="00C91F6A" w:rsidRDefault="00C91F6A" w:rsidP="00001077">
      <w:pPr>
        <w:rPr>
          <w:rtl/>
          <w:lang w:bidi="fa-IR"/>
        </w:rPr>
      </w:pPr>
      <w:r>
        <w:rPr>
          <w:rFonts w:hint="cs"/>
          <w:rtl/>
          <w:lang w:bidi="fa-IR"/>
        </w:rPr>
        <w:t>اگر سابقه ورزش&lt;</w:t>
      </w:r>
      <w:r w:rsidR="006E3991">
        <w:rPr>
          <w:rFonts w:hint="cs"/>
          <w:rtl/>
          <w:lang w:bidi="fa-IR"/>
        </w:rPr>
        <w:t>=</w:t>
      </w:r>
      <w:r>
        <w:rPr>
          <w:rFonts w:hint="cs"/>
          <w:rtl/>
          <w:lang w:bidi="fa-IR"/>
        </w:rPr>
        <w:t xml:space="preserve"> 5 </w:t>
      </w:r>
      <w:r w:rsidR="009267AC">
        <w:rPr>
          <w:rFonts w:hint="cs"/>
          <w:rtl/>
          <w:lang w:bidi="fa-IR"/>
        </w:rPr>
        <w:t xml:space="preserve"> توانایی ددلیفت 100 کیلو ندارد                    اگر سن </w:t>
      </w:r>
      <w:r w:rsidR="006E3991">
        <w:rPr>
          <w:rFonts w:hint="cs"/>
          <w:rtl/>
          <w:lang w:bidi="fa-IR"/>
        </w:rPr>
        <w:t>&gt;50 توانایی ددلیفت</w:t>
      </w:r>
      <w:r w:rsidR="00ED6207">
        <w:rPr>
          <w:rFonts w:hint="cs"/>
          <w:rtl/>
          <w:lang w:bidi="fa-IR"/>
        </w:rPr>
        <w:t xml:space="preserve"> </w:t>
      </w:r>
      <w:r w:rsidR="006E3991">
        <w:rPr>
          <w:rFonts w:hint="cs"/>
          <w:rtl/>
          <w:lang w:bidi="fa-IR"/>
        </w:rPr>
        <w:t xml:space="preserve"> 100</w:t>
      </w:r>
      <w:r w:rsidR="00857A87">
        <w:rPr>
          <w:rFonts w:hint="cs"/>
          <w:rtl/>
          <w:lang w:bidi="fa-IR"/>
        </w:rPr>
        <w:t xml:space="preserve">                                                                                      100</w:t>
      </w:r>
    </w:p>
    <w:p w14:paraId="69197D98" w14:textId="77777777" w:rsidR="00ED6207" w:rsidRDefault="009267AC" w:rsidP="00001077">
      <w:pPr>
        <w:rPr>
          <w:rtl/>
          <w:lang w:bidi="fa-IR"/>
        </w:rPr>
      </w:pPr>
      <w:r>
        <w:rPr>
          <w:rFonts w:hint="cs"/>
          <w:rtl/>
          <w:lang w:bidi="fa-IR"/>
        </w:rPr>
        <w:t>و در غیر اینصورت دارد!</w:t>
      </w:r>
      <w:r w:rsidR="006E3991">
        <w:rPr>
          <w:rFonts w:hint="cs"/>
          <w:rtl/>
          <w:lang w:bidi="fa-IR"/>
        </w:rPr>
        <w:t xml:space="preserve">                                                               کیلو ندارد و در غیر</w:t>
      </w:r>
    </w:p>
    <w:p w14:paraId="0FDED6DE" w14:textId="718AB9F8" w:rsidR="00001077" w:rsidRPr="00775CDB" w:rsidRDefault="006E3991" w:rsidP="00775CDB">
      <w:pPr>
        <w:rPr>
          <w:rFonts w:cs="Arial"/>
          <w:rtl/>
          <w:lang w:bidi="fa-IR"/>
        </w:rPr>
      </w:pPr>
      <w:r>
        <w:rPr>
          <w:rFonts w:hint="cs"/>
          <w:rtl/>
          <w:lang w:bidi="fa-IR"/>
        </w:rPr>
        <w:t>اینصورت دارد!</w:t>
      </w:r>
      <w:r w:rsidR="00ED6207">
        <w:rPr>
          <w:rFonts w:hint="cs"/>
          <w:rtl/>
          <w:lang w:bidi="fa-IR"/>
        </w:rPr>
        <w:t xml:space="preserve">                                                                               </w:t>
      </w:r>
      <w:r w:rsidR="00ED6207">
        <w:rPr>
          <w:rFonts w:cs="Arial" w:hint="cs"/>
          <w:rtl/>
          <w:lang w:bidi="fa-IR"/>
        </w:rPr>
        <w:t>اینصورت دارد</w:t>
      </w:r>
      <w:r w:rsidR="00BC0971">
        <w:rPr>
          <w:rFonts w:cs="Arial" w:hint="cs"/>
          <w:rtl/>
          <w:lang w:bidi="fa-IR"/>
        </w:rPr>
        <w:t>!</w:t>
      </w:r>
    </w:p>
    <w:p w14:paraId="27DD8379" w14:textId="61F34D29" w:rsidR="00054ADF" w:rsidRDefault="00054ADF" w:rsidP="00687C5C">
      <w:pPr>
        <w:pStyle w:val="Heading3"/>
        <w:rPr>
          <w:rtl/>
          <w:lang w:bidi="fa-IR"/>
        </w:rPr>
      </w:pPr>
      <w:r>
        <w:rPr>
          <w:lang w:bidi="fa-IR"/>
        </w:rPr>
        <w:t>Information Gain</w:t>
      </w:r>
    </w:p>
    <w:p w14:paraId="055F36D1" w14:textId="77777777" w:rsidR="00687C5C" w:rsidRDefault="006B6917" w:rsidP="003C5B86">
      <w:pPr>
        <w:rPr>
          <w:rFonts w:cs="Arial"/>
          <w:rtl/>
          <w:lang w:bidi="fa-IR"/>
        </w:rPr>
      </w:pPr>
      <w:r>
        <w:rPr>
          <w:rFonts w:hint="cs"/>
          <w:rtl/>
          <w:lang w:bidi="fa-IR"/>
        </w:rPr>
        <w:t xml:space="preserve">یه معیار ساده که فقط میاد چک میکنه ببینه </w:t>
      </w:r>
      <w:r w:rsidR="007F2914">
        <w:rPr>
          <w:rFonts w:hint="cs"/>
          <w:rtl/>
          <w:lang w:bidi="fa-IR"/>
        </w:rPr>
        <w:t xml:space="preserve">مقادیر </w:t>
      </w:r>
      <w:r>
        <w:rPr>
          <w:rFonts w:hint="cs"/>
          <w:rtl/>
          <w:lang w:bidi="fa-IR"/>
        </w:rPr>
        <w:t>ویژگی اگر بر اساسش شرط نوشته بشه چقد یکنواخت میشه مقادیر لیبل هاش</w:t>
      </w:r>
      <w:r w:rsidR="00EA6EA7">
        <w:rPr>
          <w:rFonts w:hint="cs"/>
          <w:rtl/>
          <w:lang w:bidi="fa-IR"/>
        </w:rPr>
        <w:t>ون بر اساس اون شرط</w:t>
      </w:r>
      <w:r w:rsidR="00276C7C">
        <w:rPr>
          <w:rFonts w:hint="cs"/>
          <w:rtl/>
          <w:lang w:bidi="fa-IR"/>
        </w:rPr>
        <w:t xml:space="preserve">. </w:t>
      </w:r>
      <w:r w:rsidR="00276C7C">
        <w:rPr>
          <w:rFonts w:cs="Arial" w:hint="cs"/>
          <w:rtl/>
          <w:lang w:bidi="fa-IR"/>
        </w:rPr>
        <w:t>به کلام ساده  در این متد اول میاد میزان تصادفی بودن داده ها رو قبل از دسته بندی بر اساس لیبل توسط درخت تصمیم گیری میبینه</w:t>
      </w:r>
      <w:r w:rsidR="00D61BE3">
        <w:rPr>
          <w:rFonts w:cs="Arial" w:hint="cs"/>
          <w:rtl/>
          <w:lang w:bidi="fa-IR"/>
        </w:rPr>
        <w:t xml:space="preserve"> اگه گزینه های توی گروه رنج مقدار لیبلشون نزدیک تر یا دقیقا یک مقدار شده باشه، </w:t>
      </w:r>
      <w:r w:rsidR="00D61BE3">
        <w:rPr>
          <w:rFonts w:cs="Arial"/>
          <w:lang w:bidi="fa-IR"/>
        </w:rPr>
        <w:t>IG</w:t>
      </w:r>
      <w:r w:rsidR="00D61BE3">
        <w:rPr>
          <w:rFonts w:cs="Arial" w:hint="cs"/>
          <w:rtl/>
          <w:lang w:bidi="fa-IR"/>
        </w:rPr>
        <w:t xml:space="preserve"> بالا میره.</w:t>
      </w:r>
    </w:p>
    <w:p w14:paraId="7C821AE2" w14:textId="77777777" w:rsidR="007D4C8D" w:rsidRPr="00054ADF" w:rsidRDefault="007D4C8D" w:rsidP="007D4C8D">
      <w:pPr>
        <w:pStyle w:val="Heading2"/>
        <w:rPr>
          <w:rtl/>
          <w:lang w:bidi="fa-IR"/>
        </w:rPr>
      </w:pPr>
      <w:proofErr w:type="spellStart"/>
      <w:r>
        <w:rPr>
          <w:lang w:bidi="fa-IR"/>
        </w:rPr>
        <w:t>Gain_ratio</w:t>
      </w:r>
      <w:proofErr w:type="spellEnd"/>
    </w:p>
    <w:p w14:paraId="264E5793" w14:textId="77777777" w:rsidR="007D4C8D" w:rsidRPr="003D5690" w:rsidRDefault="007D4C8D" w:rsidP="007D4C8D">
      <w:pPr>
        <w:rPr>
          <w:rFonts w:cs="Arial"/>
          <w:rtl/>
          <w:lang w:bidi="fa-IR"/>
        </w:rPr>
      </w:pPr>
      <w:r>
        <w:rPr>
          <w:rFonts w:hint="cs"/>
          <w:rtl/>
          <w:lang w:bidi="fa-IR"/>
        </w:rPr>
        <w:t>بجای اینکه فقط یکنواختی رو چک کنه میاد ببینه داده ها شاخشون تکی نباشه(</w:t>
      </w:r>
      <w:r>
        <w:rPr>
          <w:rFonts w:cs="Arial" w:hint="cs"/>
          <w:rtl/>
          <w:lang w:bidi="fa-IR"/>
        </w:rPr>
        <w:t>این نباشه که گروه ها هر کدوم تک عضوی باشن و صرفا بخاطر این یک نواختی و "مشابه بودن مقادیرشون" بالا رفته باشه)</w:t>
      </w:r>
      <w:r>
        <w:rPr>
          <w:rFonts w:hint="cs"/>
          <w:rtl/>
          <w:lang w:bidi="fa-IR"/>
        </w:rPr>
        <w:t xml:space="preserve"> و اگر </w:t>
      </w:r>
      <w:r>
        <w:rPr>
          <w:rFonts w:cs="Arial" w:hint="cs"/>
          <w:rtl/>
          <w:lang w:bidi="fa-IR"/>
        </w:rPr>
        <w:t>اینطور بود</w:t>
      </w:r>
      <w:r>
        <w:rPr>
          <w:rFonts w:hint="cs"/>
          <w:rtl/>
          <w:lang w:bidi="fa-IR"/>
        </w:rPr>
        <w:t xml:space="preserve"> </w:t>
      </w:r>
      <w:r>
        <w:rPr>
          <w:lang w:bidi="fa-IR"/>
        </w:rPr>
        <w:t>information Gain</w:t>
      </w:r>
      <w:r>
        <w:rPr>
          <w:rFonts w:hint="cs"/>
          <w:rtl/>
          <w:lang w:bidi="fa-IR"/>
        </w:rPr>
        <w:t xml:space="preserve"> شون رو کم کنه تا داده های تک شاخه بیوفتن </w:t>
      </w:r>
      <w:r>
        <w:rPr>
          <w:rFonts w:cs="Arial" w:hint="cs"/>
          <w:rtl/>
          <w:lang w:bidi="fa-IR"/>
        </w:rPr>
        <w:t>تو اولویت کمتر.</w:t>
      </w:r>
      <w:r>
        <w:rPr>
          <w:rFonts w:hint="cs"/>
          <w:rtl/>
          <w:lang w:bidi="fa-IR"/>
        </w:rPr>
        <w:t>(</w:t>
      </w:r>
      <w:r>
        <w:rPr>
          <w:rFonts w:cs="Arial" w:hint="cs"/>
          <w:rtl/>
          <w:lang w:bidi="fa-IR"/>
        </w:rPr>
        <w:t>در نتیجه</w:t>
      </w:r>
      <w:r>
        <w:rPr>
          <w:rFonts w:hint="cs"/>
          <w:rtl/>
          <w:lang w:bidi="fa-IR"/>
        </w:rPr>
        <w:t xml:space="preserve"> شروط و خصوصیاتی که خیلی جزئی هستند اینطوری میوفتن آخر </w:t>
      </w:r>
      <w:r>
        <w:rPr>
          <w:rFonts w:cs="Arial" w:hint="cs"/>
          <w:rtl/>
          <w:lang w:bidi="fa-IR"/>
        </w:rPr>
        <w:t>تر و در شکل درخت اونایی که تعداد زیر گره های کمتری دارن بیوفتن پایین مثلا شاخه های تک برگ بیوفتن پایین پایین)</w:t>
      </w:r>
    </w:p>
    <w:p w14:paraId="4CA5F88D" w14:textId="77777777" w:rsidR="00687C5C" w:rsidRDefault="00687C5C" w:rsidP="003C5B86">
      <w:pPr>
        <w:rPr>
          <w:rFonts w:cs="Arial"/>
          <w:rtl/>
          <w:lang w:bidi="fa-IR"/>
        </w:rPr>
      </w:pPr>
    </w:p>
    <w:p w14:paraId="62449B3E" w14:textId="1D4883C4" w:rsidR="00687C5C" w:rsidRDefault="00687C5C" w:rsidP="00687C5C">
      <w:pPr>
        <w:pStyle w:val="Heading3"/>
        <w:rPr>
          <w:rtl/>
          <w:lang w:bidi="fa-IR"/>
        </w:rPr>
      </w:pPr>
      <w:r>
        <w:rPr>
          <w:lang w:bidi="fa-IR"/>
        </w:rPr>
        <w:lastRenderedPageBreak/>
        <w:t>Rule Induction</w:t>
      </w:r>
    </w:p>
    <w:p w14:paraId="7B654E05" w14:textId="54166B66" w:rsidR="00687C5C" w:rsidRPr="00687C5C" w:rsidRDefault="00687C5C" w:rsidP="00687C5C">
      <w:pPr>
        <w:rPr>
          <w:rFonts w:cs="Arial" w:hint="cs"/>
          <w:rtl/>
          <w:lang w:bidi="fa-IR"/>
        </w:rPr>
      </w:pPr>
      <w:r>
        <w:rPr>
          <w:rFonts w:cs="Arial" w:hint="cs"/>
          <w:rtl/>
          <w:lang w:bidi="fa-IR"/>
        </w:rPr>
        <w:t xml:space="preserve">با استفاده از نتایج </w:t>
      </w:r>
      <w:r>
        <w:rPr>
          <w:rFonts w:cs="Arial"/>
          <w:lang w:bidi="fa-IR"/>
        </w:rPr>
        <w:t>Decision Tree</w:t>
      </w:r>
      <w:r>
        <w:rPr>
          <w:rFonts w:cs="Arial" w:hint="cs"/>
          <w:rtl/>
          <w:lang w:bidi="fa-IR"/>
        </w:rPr>
        <w:t xml:space="preserve"> دست به تعریف شروط برای گروه بندی های </w:t>
      </w:r>
      <w:r w:rsidR="003D54BA">
        <w:rPr>
          <w:rFonts w:cs="Arial" w:hint="cs"/>
          <w:rtl/>
          <w:lang w:bidi="fa-IR"/>
        </w:rPr>
        <w:t>نسبتا قابل اتکا و صادق درمورد دیتا ست میزند.</w:t>
      </w:r>
    </w:p>
    <w:p w14:paraId="40C9D228" w14:textId="7A7B2B9A" w:rsidR="00687C5C" w:rsidRDefault="00687C5C" w:rsidP="003C5B86">
      <w:pPr>
        <w:rPr>
          <w:rFonts w:cs="Arial"/>
          <w:rtl/>
          <w:lang w:bidi="fa-IR"/>
        </w:rPr>
      </w:pPr>
    </w:p>
    <w:p w14:paraId="79530907" w14:textId="77777777" w:rsidR="00BC5230" w:rsidRDefault="00BC5230" w:rsidP="003C5B86">
      <w:pPr>
        <w:rPr>
          <w:rFonts w:cs="Arial"/>
          <w:rtl/>
          <w:lang w:bidi="fa-IR"/>
        </w:rPr>
      </w:pPr>
    </w:p>
    <w:p w14:paraId="4BE4012F" w14:textId="60FAE862" w:rsidR="00BC5230" w:rsidRDefault="00BC5230" w:rsidP="00BC5230">
      <w:pPr>
        <w:pStyle w:val="Heading3"/>
        <w:rPr>
          <w:rtl/>
          <w:lang w:bidi="fa-IR"/>
        </w:rPr>
      </w:pPr>
      <w:r>
        <w:rPr>
          <w:lang w:bidi="fa-IR"/>
        </w:rPr>
        <w:t>Naïve Bayes</w:t>
      </w:r>
    </w:p>
    <w:p w14:paraId="068B78E8" w14:textId="206B2CD1" w:rsidR="00BC5230" w:rsidRPr="00BC5230" w:rsidRDefault="00BC5230" w:rsidP="00BC5230">
      <w:pPr>
        <w:rPr>
          <w:rFonts w:cs="Arial"/>
          <w:rtl/>
          <w:lang w:bidi="fa-IR"/>
        </w:rPr>
      </w:pPr>
      <w:r>
        <w:rPr>
          <w:rFonts w:cs="Arial" w:hint="cs"/>
          <w:rtl/>
          <w:lang w:bidi="fa-IR"/>
        </w:rPr>
        <w:t xml:space="preserve">با شمارش </w:t>
      </w:r>
      <w:r w:rsidR="004559E5">
        <w:rPr>
          <w:rFonts w:cs="Arial" w:hint="cs"/>
          <w:rtl/>
          <w:lang w:bidi="fa-IR"/>
        </w:rPr>
        <w:t xml:space="preserve">تعداد و میزان حضور یک سری ویژگی ها  ویژگی محتمل برای تکرار در آینده را میابد. </w:t>
      </w:r>
    </w:p>
    <w:p w14:paraId="4A0E5323" w14:textId="077C7011" w:rsidR="00BC5230" w:rsidRDefault="00BC5230" w:rsidP="003C5B86">
      <w:pPr>
        <w:rPr>
          <w:rFonts w:cs="Arial"/>
          <w:lang w:bidi="fa-IR"/>
        </w:rPr>
      </w:pPr>
    </w:p>
    <w:p w14:paraId="0015CF60" w14:textId="30C69099" w:rsidR="00054ADF" w:rsidRPr="003C5B86" w:rsidRDefault="003C5B86" w:rsidP="003C5B86">
      <w:pPr>
        <w:rPr>
          <w:rFonts w:cs="Arial"/>
          <w:lang w:bidi="fa-IR"/>
        </w:rPr>
      </w:pPr>
      <w:r>
        <w:rPr>
          <w:rFonts w:cs="Arial"/>
          <w:rtl/>
          <w:lang w:bidi="fa-IR"/>
        </w:rPr>
        <w:br w:type="page"/>
      </w:r>
    </w:p>
    <w:sectPr w:rsidR="00054ADF" w:rsidRPr="003C5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C1F05"/>
    <w:multiLevelType w:val="hybridMultilevel"/>
    <w:tmpl w:val="CDEA4822"/>
    <w:lvl w:ilvl="0" w:tplc="E16EE74C">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944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E8"/>
    <w:rsid w:val="00001077"/>
    <w:rsid w:val="000257A2"/>
    <w:rsid w:val="00054ADF"/>
    <w:rsid w:val="000934E8"/>
    <w:rsid w:val="000C6ACF"/>
    <w:rsid w:val="00114442"/>
    <w:rsid w:val="00124779"/>
    <w:rsid w:val="001D51F6"/>
    <w:rsid w:val="002003A4"/>
    <w:rsid w:val="002655BC"/>
    <w:rsid w:val="00276C7C"/>
    <w:rsid w:val="002C317A"/>
    <w:rsid w:val="002D3A2B"/>
    <w:rsid w:val="0030554C"/>
    <w:rsid w:val="0034562D"/>
    <w:rsid w:val="003562FB"/>
    <w:rsid w:val="00370A17"/>
    <w:rsid w:val="003C5B86"/>
    <w:rsid w:val="003D54BA"/>
    <w:rsid w:val="003D5690"/>
    <w:rsid w:val="003D6A02"/>
    <w:rsid w:val="003E5D23"/>
    <w:rsid w:val="00401F38"/>
    <w:rsid w:val="00415858"/>
    <w:rsid w:val="004253FA"/>
    <w:rsid w:val="00433549"/>
    <w:rsid w:val="00451D65"/>
    <w:rsid w:val="004559E5"/>
    <w:rsid w:val="00455E43"/>
    <w:rsid w:val="00495380"/>
    <w:rsid w:val="004D510A"/>
    <w:rsid w:val="005B7938"/>
    <w:rsid w:val="00631F7B"/>
    <w:rsid w:val="00632BDE"/>
    <w:rsid w:val="00646A0C"/>
    <w:rsid w:val="00687C5C"/>
    <w:rsid w:val="00695AF2"/>
    <w:rsid w:val="006A66EA"/>
    <w:rsid w:val="006B6917"/>
    <w:rsid w:val="006E3991"/>
    <w:rsid w:val="006F4D18"/>
    <w:rsid w:val="00713178"/>
    <w:rsid w:val="00736ED5"/>
    <w:rsid w:val="007428D2"/>
    <w:rsid w:val="00773025"/>
    <w:rsid w:val="00775CDB"/>
    <w:rsid w:val="007901BF"/>
    <w:rsid w:val="007970AB"/>
    <w:rsid w:val="007A2E26"/>
    <w:rsid w:val="007D4C8D"/>
    <w:rsid w:val="007F2914"/>
    <w:rsid w:val="00815595"/>
    <w:rsid w:val="00851065"/>
    <w:rsid w:val="00854EA1"/>
    <w:rsid w:val="0085559D"/>
    <w:rsid w:val="00857A87"/>
    <w:rsid w:val="0089662E"/>
    <w:rsid w:val="008F0AB9"/>
    <w:rsid w:val="009226D8"/>
    <w:rsid w:val="009267AC"/>
    <w:rsid w:val="00943D51"/>
    <w:rsid w:val="0097198C"/>
    <w:rsid w:val="009C0580"/>
    <w:rsid w:val="00A01D40"/>
    <w:rsid w:val="00A33969"/>
    <w:rsid w:val="00A8191F"/>
    <w:rsid w:val="00A82344"/>
    <w:rsid w:val="00A90775"/>
    <w:rsid w:val="00AA0BAA"/>
    <w:rsid w:val="00AD76BF"/>
    <w:rsid w:val="00AF2B35"/>
    <w:rsid w:val="00B01ECE"/>
    <w:rsid w:val="00B56233"/>
    <w:rsid w:val="00BB6C45"/>
    <w:rsid w:val="00BC0971"/>
    <w:rsid w:val="00BC5230"/>
    <w:rsid w:val="00BE02D7"/>
    <w:rsid w:val="00BE7195"/>
    <w:rsid w:val="00BF1548"/>
    <w:rsid w:val="00BF5E36"/>
    <w:rsid w:val="00C86B48"/>
    <w:rsid w:val="00C91F6A"/>
    <w:rsid w:val="00D07B11"/>
    <w:rsid w:val="00D61BE3"/>
    <w:rsid w:val="00D65F8A"/>
    <w:rsid w:val="00DA538A"/>
    <w:rsid w:val="00E27AF5"/>
    <w:rsid w:val="00E92517"/>
    <w:rsid w:val="00E93BFE"/>
    <w:rsid w:val="00E97E2F"/>
    <w:rsid w:val="00EA6EA7"/>
    <w:rsid w:val="00ED6207"/>
    <w:rsid w:val="00EE4326"/>
    <w:rsid w:val="00F20EE4"/>
    <w:rsid w:val="00F773D7"/>
    <w:rsid w:val="00F91E20"/>
    <w:rsid w:val="00FA4E24"/>
    <w:rsid w:val="00FD6E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6D1F"/>
  <w15:chartTrackingRefBased/>
  <w15:docId w15:val="{114346DA-675D-487E-B140-6CC8B0BED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48"/>
    <w:pPr>
      <w:bidi/>
      <w:spacing w:line="360" w:lineRule="auto"/>
    </w:pPr>
    <w:rPr>
      <w:rFonts w:eastAsiaTheme="minorEastAsia" w:cstheme="minorHAnsi"/>
      <w:sz w:val="28"/>
      <w:szCs w:val="28"/>
    </w:rPr>
  </w:style>
  <w:style w:type="paragraph" w:styleId="Heading1">
    <w:name w:val="heading 1"/>
    <w:basedOn w:val="Normal"/>
    <w:next w:val="Normal"/>
    <w:link w:val="Heading1Char"/>
    <w:uiPriority w:val="9"/>
    <w:qFormat/>
    <w:rsid w:val="000934E8"/>
    <w:pPr>
      <w:keepNext/>
      <w:keepLines/>
      <w:spacing w:before="360" w:after="80"/>
      <w:outlineLvl w:val="0"/>
    </w:pPr>
    <w:rPr>
      <w:rFonts w:asciiTheme="majorBidi" w:eastAsiaTheme="majorEastAsia" w:hAnsiTheme="majorBidi" w:cstheme="majorBidi"/>
      <w:b/>
      <w:bCs/>
      <w:color w:val="000000" w:themeColor="text1"/>
      <w:sz w:val="70"/>
      <w:szCs w:val="70"/>
    </w:rPr>
  </w:style>
  <w:style w:type="paragraph" w:styleId="Heading2">
    <w:name w:val="heading 2"/>
    <w:basedOn w:val="Normal"/>
    <w:next w:val="Normal"/>
    <w:link w:val="Heading2Char"/>
    <w:uiPriority w:val="9"/>
    <w:unhideWhenUsed/>
    <w:qFormat/>
    <w:rsid w:val="00114442"/>
    <w:pPr>
      <w:keepNext/>
      <w:keepLines/>
      <w:spacing w:before="160" w:after="80"/>
      <w:outlineLvl w:val="1"/>
    </w:pPr>
    <w:rPr>
      <w:rFonts w:asciiTheme="majorBidi" w:eastAsiaTheme="majorEastAsia" w:hAnsiTheme="majorBidi" w:cstheme="majorBidi"/>
      <w:b/>
      <w:bCs/>
      <w:color w:val="000000" w:themeColor="text1"/>
      <w:sz w:val="60"/>
      <w:szCs w:val="60"/>
    </w:rPr>
  </w:style>
  <w:style w:type="paragraph" w:styleId="Heading3">
    <w:name w:val="heading 3"/>
    <w:basedOn w:val="Normal"/>
    <w:next w:val="Normal"/>
    <w:link w:val="Heading3Char"/>
    <w:uiPriority w:val="9"/>
    <w:unhideWhenUsed/>
    <w:qFormat/>
    <w:rsid w:val="000934E8"/>
    <w:pPr>
      <w:keepNext/>
      <w:keepLines/>
      <w:spacing w:before="160" w:after="80"/>
      <w:outlineLvl w:val="2"/>
    </w:pPr>
    <w:rPr>
      <w:rFonts w:asciiTheme="majorBidi" w:eastAsiaTheme="majorEastAsia" w:hAnsiTheme="majorBidi" w:cstheme="majorBidi"/>
      <w:b/>
      <w:bCs/>
      <w:color w:val="000000" w:themeColor="text1"/>
      <w:sz w:val="50"/>
      <w:szCs w:val="50"/>
    </w:rPr>
  </w:style>
  <w:style w:type="paragraph" w:styleId="Heading4">
    <w:name w:val="heading 4"/>
    <w:basedOn w:val="Normal"/>
    <w:next w:val="Normal"/>
    <w:link w:val="Heading4Char"/>
    <w:uiPriority w:val="9"/>
    <w:semiHidden/>
    <w:unhideWhenUsed/>
    <w:qFormat/>
    <w:rsid w:val="000934E8"/>
    <w:pPr>
      <w:keepNext/>
      <w:keepLines/>
      <w:spacing w:before="80" w:after="40"/>
      <w:outlineLvl w:val="3"/>
    </w:pPr>
    <w:rPr>
      <w:rFonts w:asciiTheme="majorBidi" w:eastAsiaTheme="majorEastAsia" w:hAnsiTheme="majorBidi" w:cstheme="majorBidi"/>
      <w:b/>
      <w:bCs/>
      <w:color w:val="000000" w:themeColor="text1"/>
    </w:rPr>
  </w:style>
  <w:style w:type="paragraph" w:styleId="Heading5">
    <w:name w:val="heading 5"/>
    <w:basedOn w:val="Normal"/>
    <w:next w:val="Normal"/>
    <w:link w:val="Heading5Char"/>
    <w:uiPriority w:val="9"/>
    <w:semiHidden/>
    <w:unhideWhenUsed/>
    <w:qFormat/>
    <w:rsid w:val="0009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4E8"/>
    <w:rPr>
      <w:rFonts w:asciiTheme="majorBidi" w:eastAsiaTheme="majorEastAsia" w:hAnsiTheme="majorBidi" w:cstheme="majorBidi"/>
      <w:b/>
      <w:bCs/>
      <w:color w:val="000000" w:themeColor="text1"/>
      <w:sz w:val="70"/>
      <w:szCs w:val="70"/>
    </w:rPr>
  </w:style>
  <w:style w:type="character" w:customStyle="1" w:styleId="Heading2Char">
    <w:name w:val="Heading 2 Char"/>
    <w:basedOn w:val="DefaultParagraphFont"/>
    <w:link w:val="Heading2"/>
    <w:uiPriority w:val="9"/>
    <w:rsid w:val="00114442"/>
    <w:rPr>
      <w:rFonts w:asciiTheme="majorBidi" w:eastAsiaTheme="majorEastAsia" w:hAnsiTheme="majorBidi" w:cstheme="majorBidi"/>
      <w:b/>
      <w:bCs/>
      <w:color w:val="000000" w:themeColor="text1"/>
      <w:sz w:val="60"/>
      <w:szCs w:val="60"/>
    </w:rPr>
  </w:style>
  <w:style w:type="character" w:customStyle="1" w:styleId="Heading3Char">
    <w:name w:val="Heading 3 Char"/>
    <w:basedOn w:val="DefaultParagraphFont"/>
    <w:link w:val="Heading3"/>
    <w:uiPriority w:val="9"/>
    <w:rsid w:val="000934E8"/>
    <w:rPr>
      <w:rFonts w:asciiTheme="majorBidi" w:eastAsiaTheme="majorEastAsia" w:hAnsiTheme="majorBidi" w:cstheme="majorBidi"/>
      <w:b/>
      <w:bCs/>
      <w:color w:val="000000" w:themeColor="text1"/>
      <w:sz w:val="50"/>
      <w:szCs w:val="50"/>
    </w:rPr>
  </w:style>
  <w:style w:type="character" w:customStyle="1" w:styleId="Heading4Char">
    <w:name w:val="Heading 4 Char"/>
    <w:basedOn w:val="DefaultParagraphFont"/>
    <w:link w:val="Heading4"/>
    <w:uiPriority w:val="9"/>
    <w:semiHidden/>
    <w:rsid w:val="000934E8"/>
    <w:rPr>
      <w:rFonts w:asciiTheme="majorBidi" w:eastAsiaTheme="majorEastAsia" w:hAnsiTheme="majorBidi" w:cstheme="majorBidi"/>
      <w:b/>
      <w:bCs/>
      <w:color w:val="000000" w:themeColor="text1"/>
    </w:rPr>
  </w:style>
  <w:style w:type="character" w:customStyle="1" w:styleId="Heading5Char">
    <w:name w:val="Heading 5 Char"/>
    <w:basedOn w:val="DefaultParagraphFont"/>
    <w:link w:val="Heading5"/>
    <w:uiPriority w:val="9"/>
    <w:semiHidden/>
    <w:rsid w:val="0009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4E8"/>
    <w:rPr>
      <w:rFonts w:eastAsiaTheme="majorEastAsia" w:cstheme="majorBidi"/>
      <w:color w:val="272727" w:themeColor="text1" w:themeTint="D8"/>
    </w:rPr>
  </w:style>
  <w:style w:type="paragraph" w:styleId="Title">
    <w:name w:val="Title"/>
    <w:basedOn w:val="Normal"/>
    <w:next w:val="Normal"/>
    <w:link w:val="TitleChar"/>
    <w:uiPriority w:val="10"/>
    <w:qFormat/>
    <w:rsid w:val="0009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4E8"/>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9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4E8"/>
    <w:pPr>
      <w:spacing w:before="160"/>
      <w:jc w:val="center"/>
    </w:pPr>
    <w:rPr>
      <w:i/>
      <w:iCs/>
      <w:color w:val="404040" w:themeColor="text1" w:themeTint="BF"/>
    </w:rPr>
  </w:style>
  <w:style w:type="character" w:customStyle="1" w:styleId="QuoteChar">
    <w:name w:val="Quote Char"/>
    <w:basedOn w:val="DefaultParagraphFont"/>
    <w:link w:val="Quote"/>
    <w:uiPriority w:val="29"/>
    <w:rsid w:val="000934E8"/>
    <w:rPr>
      <w:i/>
      <w:iCs/>
      <w:color w:val="404040" w:themeColor="text1" w:themeTint="BF"/>
    </w:rPr>
  </w:style>
  <w:style w:type="paragraph" w:styleId="ListParagraph">
    <w:name w:val="List Paragraph"/>
    <w:basedOn w:val="Normal"/>
    <w:uiPriority w:val="34"/>
    <w:qFormat/>
    <w:rsid w:val="000934E8"/>
    <w:pPr>
      <w:ind w:left="720"/>
      <w:contextualSpacing/>
    </w:pPr>
  </w:style>
  <w:style w:type="character" w:styleId="IntenseEmphasis">
    <w:name w:val="Intense Emphasis"/>
    <w:basedOn w:val="DefaultParagraphFont"/>
    <w:uiPriority w:val="21"/>
    <w:qFormat/>
    <w:rsid w:val="000934E8"/>
    <w:rPr>
      <w:i/>
      <w:iCs/>
      <w:color w:val="0F4761" w:themeColor="accent1" w:themeShade="BF"/>
    </w:rPr>
  </w:style>
  <w:style w:type="paragraph" w:styleId="IntenseQuote">
    <w:name w:val="Intense Quote"/>
    <w:basedOn w:val="Normal"/>
    <w:next w:val="Normal"/>
    <w:link w:val="IntenseQuoteChar"/>
    <w:uiPriority w:val="30"/>
    <w:qFormat/>
    <w:rsid w:val="0009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4E8"/>
    <w:rPr>
      <w:i/>
      <w:iCs/>
      <w:color w:val="0F4761" w:themeColor="accent1" w:themeShade="BF"/>
    </w:rPr>
  </w:style>
  <w:style w:type="character" w:styleId="IntenseReference">
    <w:name w:val="Intense Reference"/>
    <w:basedOn w:val="DefaultParagraphFont"/>
    <w:uiPriority w:val="32"/>
    <w:qFormat/>
    <w:rsid w:val="000934E8"/>
    <w:rPr>
      <w:b/>
      <w:bCs/>
      <w:smallCaps/>
      <w:color w:val="0F4761" w:themeColor="accent1" w:themeShade="BF"/>
      <w:spacing w:val="5"/>
    </w:rPr>
  </w:style>
  <w:style w:type="table" w:styleId="TableGrid">
    <w:name w:val="Table Grid"/>
    <w:basedOn w:val="TableNormal"/>
    <w:uiPriority w:val="39"/>
    <w:rsid w:val="00001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6</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91</cp:revision>
  <cp:lastPrinted>2026-02-01T09:42:00Z</cp:lastPrinted>
  <dcterms:created xsi:type="dcterms:W3CDTF">2025-12-22T21:39:00Z</dcterms:created>
  <dcterms:modified xsi:type="dcterms:W3CDTF">2026-02-01T09:42:00Z</dcterms:modified>
</cp:coreProperties>
</file>