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030B8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  <w:r w:rsidRPr="003D34A0">
        <w:rPr>
          <w:rFonts w:eastAsia="Times New Roman" w:cs="Times New Roman"/>
          <w:sz w:val="32"/>
          <w:szCs w:val="24"/>
        </w:rPr>
        <w:t>БЕЛОРУССКИЙ ГОСУДАРСТВЕННЫЙ УНИВЕРСИТЕТ</w:t>
      </w:r>
      <w:r w:rsidRPr="003D34A0">
        <w:rPr>
          <w:rFonts w:eastAsia="Times New Roman" w:cs="Times New Roman"/>
          <w:sz w:val="32"/>
          <w:szCs w:val="24"/>
          <w:lang w:val="ru-RU"/>
        </w:rPr>
        <w:t xml:space="preserve"> ИНФОРМАТИКИ</w:t>
      </w:r>
      <w:r w:rsidRPr="003D34A0">
        <w:rPr>
          <w:rFonts w:eastAsia="Times New Roman" w:cs="Times New Roman"/>
          <w:sz w:val="32"/>
          <w:szCs w:val="24"/>
        </w:rPr>
        <w:t xml:space="preserve"> И РАДИОЭЛЕКТРОНИКИ</w:t>
      </w:r>
    </w:p>
    <w:p w14:paraId="48D9E1B4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69B48E94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4ECEBBF3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6C0D409A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5374404A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2DD349E6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1DC6CF6E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6F105E63" w14:textId="79BB6F7C" w:rsidR="002529CF" w:rsidRPr="003D34A0" w:rsidRDefault="002529CF" w:rsidP="00CC6A62">
      <w:pPr>
        <w:tabs>
          <w:tab w:val="left" w:pos="2389"/>
        </w:tabs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6201FB57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011430B8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7E9DBCD6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  <w:r w:rsidRPr="003D34A0">
        <w:rPr>
          <w:rFonts w:eastAsia="Times New Roman" w:cs="Times New Roman"/>
          <w:sz w:val="32"/>
          <w:szCs w:val="24"/>
        </w:rPr>
        <w:t>Отч</w:t>
      </w:r>
      <w:r w:rsidRPr="003D34A0">
        <w:rPr>
          <w:rFonts w:eastAsia="Times New Roman" w:cs="Times New Roman"/>
          <w:sz w:val="32"/>
          <w:szCs w:val="24"/>
          <w:lang w:val="ru-RU"/>
        </w:rPr>
        <w:t>ё</w:t>
      </w:r>
      <w:r w:rsidRPr="003D34A0">
        <w:rPr>
          <w:rFonts w:eastAsia="Times New Roman" w:cs="Times New Roman"/>
          <w:sz w:val="32"/>
          <w:szCs w:val="24"/>
        </w:rPr>
        <w:t>т по теме</w:t>
      </w:r>
    </w:p>
    <w:p w14:paraId="04624E37" w14:textId="60FAEF4F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  <w:lang w:val="ru-RU"/>
        </w:rPr>
        <w:t>«</w:t>
      </w:r>
      <w:r w:rsidRPr="003D34A0">
        <w:rPr>
          <w:rFonts w:eastAsia="Times New Roman" w:cs="Times New Roman"/>
          <w:sz w:val="32"/>
          <w:szCs w:val="24"/>
        </w:rPr>
        <w:t>Решение</w:t>
      </w:r>
      <w:r w:rsidR="008F2B3D" w:rsidRPr="003D34A0">
        <w:rPr>
          <w:rFonts w:eastAsia="Times New Roman" w:cs="Times New Roman"/>
          <w:sz w:val="32"/>
          <w:szCs w:val="24"/>
          <w:lang w:val="ru-RU"/>
        </w:rPr>
        <w:t xml:space="preserve"> систем линейных алгебраических уравнений</w:t>
      </w:r>
      <w:r w:rsidRPr="003D34A0">
        <w:rPr>
          <w:rFonts w:eastAsia="Times New Roman" w:cs="Times New Roman"/>
          <w:sz w:val="32"/>
          <w:szCs w:val="24"/>
          <w:lang w:val="ru-RU"/>
        </w:rPr>
        <w:t>»</w:t>
      </w:r>
    </w:p>
    <w:p w14:paraId="4A5F455C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  <w:lang w:val="ru-RU"/>
        </w:rPr>
        <w:t>Вариант 9</w:t>
      </w:r>
    </w:p>
    <w:p w14:paraId="43F4A8CC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1BFC73CD" w14:textId="0807A479" w:rsidR="002529CF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283D5A99" w14:textId="77777777" w:rsidR="009C5DDC" w:rsidRPr="003D34A0" w:rsidRDefault="009C5DDC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0E555E02" w14:textId="77777777" w:rsidR="00911AC2" w:rsidRPr="003D34A0" w:rsidRDefault="00911AC2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156629E3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0B61B6F2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3EB40E59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  <w:sectPr w:rsidR="002529CF" w:rsidRPr="003D34A0" w:rsidSect="002529CF">
          <w:footerReference w:type="default" r:id="rId8"/>
          <w:pgSz w:w="11909" w:h="16834" w:code="9"/>
          <w:pgMar w:top="1418" w:right="1418" w:bottom="1440" w:left="1418" w:header="720" w:footer="720" w:gutter="0"/>
          <w:pgNumType w:start="1"/>
          <w:cols w:space="720"/>
          <w:titlePg/>
          <w:docGrid w:linePitch="299"/>
        </w:sectPr>
      </w:pPr>
    </w:p>
    <w:p w14:paraId="1C973B29" w14:textId="77777777" w:rsidR="002529CF" w:rsidRPr="003D34A0" w:rsidRDefault="002529CF" w:rsidP="00911AC2">
      <w:pPr>
        <w:spacing w:line="240" w:lineRule="auto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  <w:lang w:val="ru-RU"/>
        </w:rPr>
        <w:t>Выполнили: студенты гр. 853503</w:t>
      </w:r>
    </w:p>
    <w:p w14:paraId="70C54AAA" w14:textId="77777777" w:rsidR="002529CF" w:rsidRPr="003D34A0" w:rsidRDefault="002529CF" w:rsidP="00911AC2">
      <w:pPr>
        <w:spacing w:line="240" w:lineRule="auto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  <w:lang w:val="ru-RU"/>
        </w:rPr>
        <w:t>Климович А. А.</w:t>
      </w:r>
    </w:p>
    <w:p w14:paraId="5BCE537E" w14:textId="77777777" w:rsidR="002529CF" w:rsidRPr="003D34A0" w:rsidRDefault="002529CF" w:rsidP="00911AC2">
      <w:pPr>
        <w:spacing w:line="240" w:lineRule="auto"/>
        <w:rPr>
          <w:rFonts w:eastAsia="Times New Roman" w:cs="Times New Roman"/>
          <w:sz w:val="32"/>
          <w:szCs w:val="24"/>
        </w:rPr>
      </w:pPr>
      <w:proofErr w:type="spellStart"/>
      <w:r w:rsidRPr="003D34A0">
        <w:rPr>
          <w:rFonts w:eastAsia="Times New Roman" w:cs="Times New Roman"/>
          <w:sz w:val="32"/>
          <w:szCs w:val="24"/>
          <w:lang w:val="ru-RU"/>
        </w:rPr>
        <w:t>Галиева</w:t>
      </w:r>
      <w:proofErr w:type="spellEnd"/>
      <w:r w:rsidRPr="003D34A0">
        <w:rPr>
          <w:rFonts w:eastAsia="Times New Roman" w:cs="Times New Roman"/>
          <w:sz w:val="32"/>
          <w:szCs w:val="24"/>
          <w:lang w:val="ru-RU"/>
        </w:rPr>
        <w:t xml:space="preserve"> Э. Г. Ю.</w:t>
      </w:r>
    </w:p>
    <w:p w14:paraId="1565ECCE" w14:textId="77777777" w:rsidR="002529CF" w:rsidRPr="003D34A0" w:rsidRDefault="002529CF" w:rsidP="00911AC2">
      <w:pPr>
        <w:spacing w:line="240" w:lineRule="auto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  <w:lang w:val="ru-RU"/>
        </w:rPr>
        <w:t>Ивойлов О. А.</w:t>
      </w:r>
    </w:p>
    <w:p w14:paraId="023A611F" w14:textId="77777777" w:rsidR="002529CF" w:rsidRPr="003D34A0" w:rsidRDefault="002529CF" w:rsidP="00911AC2">
      <w:pPr>
        <w:spacing w:line="240" w:lineRule="auto"/>
        <w:jc w:val="right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</w:rPr>
        <w:br w:type="column"/>
      </w:r>
      <w:r w:rsidRPr="003D34A0">
        <w:rPr>
          <w:rFonts w:eastAsia="Times New Roman" w:cs="Times New Roman"/>
          <w:sz w:val="32"/>
          <w:szCs w:val="24"/>
          <w:lang w:val="ru-RU"/>
        </w:rPr>
        <w:t>Проверил:</w:t>
      </w:r>
    </w:p>
    <w:p w14:paraId="14ACA447" w14:textId="77777777" w:rsidR="002529CF" w:rsidRPr="003D34A0" w:rsidRDefault="002529CF" w:rsidP="00911AC2">
      <w:pPr>
        <w:spacing w:line="240" w:lineRule="auto"/>
        <w:jc w:val="right"/>
        <w:rPr>
          <w:rFonts w:eastAsia="Times New Roman" w:cs="Times New Roman"/>
          <w:sz w:val="32"/>
          <w:szCs w:val="24"/>
        </w:rPr>
      </w:pPr>
      <w:proofErr w:type="spellStart"/>
      <w:r w:rsidRPr="003D34A0">
        <w:rPr>
          <w:rFonts w:eastAsia="Times New Roman" w:cs="Times New Roman"/>
          <w:sz w:val="32"/>
          <w:szCs w:val="24"/>
          <w:lang w:val="ru-RU"/>
        </w:rPr>
        <w:t>Протько</w:t>
      </w:r>
      <w:proofErr w:type="spellEnd"/>
      <w:r w:rsidRPr="003D34A0">
        <w:rPr>
          <w:rFonts w:eastAsia="Times New Roman" w:cs="Times New Roman"/>
          <w:sz w:val="32"/>
          <w:szCs w:val="24"/>
          <w:lang w:val="ru-RU"/>
        </w:rPr>
        <w:t xml:space="preserve"> М. И.</w:t>
      </w:r>
    </w:p>
    <w:p w14:paraId="3E26EC3F" w14:textId="77777777" w:rsidR="002529CF" w:rsidRPr="003D34A0" w:rsidRDefault="002529CF" w:rsidP="00CC6A62">
      <w:pPr>
        <w:spacing w:after="120" w:line="240" w:lineRule="auto"/>
        <w:rPr>
          <w:rFonts w:eastAsia="Times New Roman" w:cs="Times New Roman"/>
          <w:sz w:val="32"/>
          <w:szCs w:val="24"/>
        </w:rPr>
        <w:sectPr w:rsidR="002529CF" w:rsidRPr="003D34A0" w:rsidSect="00A46C22">
          <w:type w:val="continuous"/>
          <w:pgSz w:w="11909" w:h="16834" w:code="9"/>
          <w:pgMar w:top="1418" w:right="1418" w:bottom="1440" w:left="1418" w:header="720" w:footer="720" w:gutter="0"/>
          <w:pgNumType w:start="1"/>
          <w:cols w:num="2" w:space="1"/>
        </w:sectPr>
      </w:pPr>
    </w:p>
    <w:p w14:paraId="7641FD0F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03EDCB19" w14:textId="2837B06C" w:rsidR="002529CF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7B77EF54" w14:textId="77777777" w:rsidR="00911AC2" w:rsidRPr="003D34A0" w:rsidRDefault="00911AC2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</w:pPr>
    </w:p>
    <w:p w14:paraId="549522F2" w14:textId="77777777" w:rsidR="002529CF" w:rsidRPr="003D34A0" w:rsidRDefault="002529CF" w:rsidP="00CC6A62">
      <w:pPr>
        <w:spacing w:after="120" w:line="240" w:lineRule="auto"/>
        <w:jc w:val="center"/>
        <w:rPr>
          <w:rFonts w:eastAsia="Times New Roman" w:cs="Times New Roman"/>
          <w:sz w:val="32"/>
          <w:szCs w:val="24"/>
        </w:rPr>
        <w:sectPr w:rsidR="002529CF" w:rsidRPr="003D34A0" w:rsidSect="00A46C22">
          <w:type w:val="continuous"/>
          <w:pgSz w:w="11909" w:h="16834" w:code="9"/>
          <w:pgMar w:top="1418" w:right="1418" w:bottom="1440" w:left="1418" w:header="720" w:footer="720" w:gutter="0"/>
          <w:pgNumType w:start="1"/>
          <w:cols w:space="720"/>
        </w:sectPr>
      </w:pPr>
      <w:r w:rsidRPr="003D34A0">
        <w:rPr>
          <w:rFonts w:eastAsia="Times New Roman" w:cs="Times New Roman"/>
          <w:sz w:val="32"/>
          <w:szCs w:val="24"/>
        </w:rPr>
        <w:t>Минск 2020</w:t>
      </w:r>
    </w:p>
    <w:sdt>
      <w:sdtPr>
        <w:rPr>
          <w:rFonts w:ascii="Times New Roman" w:eastAsia="Arial" w:hAnsi="Times New Roman" w:cs="Arial"/>
          <w:color w:val="auto"/>
          <w:sz w:val="24"/>
          <w:szCs w:val="22"/>
          <w:lang w:val="ru"/>
        </w:rPr>
        <w:id w:val="-236553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47CABD" w14:textId="40458A9C" w:rsidR="009161D1" w:rsidRPr="00841144" w:rsidRDefault="004763CF" w:rsidP="00CC6A62">
          <w:pPr>
            <w:pStyle w:val="aa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</w:p>
        <w:p w14:paraId="0482766D" w14:textId="46F47CF4" w:rsidR="00F31E4B" w:rsidRPr="005D448E" w:rsidRDefault="009161D1" w:rsidP="005D448E">
          <w:pPr>
            <w:pStyle w:val="11"/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r w:rsidRPr="005D448E">
            <w:rPr>
              <w:bCs/>
              <w:sz w:val="28"/>
              <w:szCs w:val="28"/>
            </w:rPr>
            <w:fldChar w:fldCharType="begin"/>
          </w:r>
          <w:r w:rsidRPr="005D448E">
            <w:rPr>
              <w:bCs/>
              <w:sz w:val="28"/>
              <w:szCs w:val="28"/>
            </w:rPr>
            <w:instrText xml:space="preserve"> TOC \o "1-3" \h \z \u </w:instrText>
          </w:r>
          <w:r w:rsidRPr="005D448E">
            <w:rPr>
              <w:bCs/>
              <w:sz w:val="28"/>
              <w:szCs w:val="28"/>
            </w:rPr>
            <w:fldChar w:fldCharType="separate"/>
          </w:r>
          <w:hyperlink w:anchor="_Toc37680743" w:history="1">
            <w:r w:rsidR="00F31E4B" w:rsidRPr="005D448E">
              <w:rPr>
                <w:rStyle w:val="a5"/>
                <w:rFonts w:cs="Times New Roman"/>
                <w:noProof/>
                <w:sz w:val="28"/>
                <w:shd w:val="clear" w:color="auto" w:fill="FFFFFF"/>
                <w:lang w:val="ru-RU"/>
              </w:rPr>
              <w:t>Введение</w:t>
            </w:r>
            <w:r w:rsidR="00F31E4B" w:rsidRPr="005D448E">
              <w:rPr>
                <w:noProof/>
                <w:webHidden/>
                <w:sz w:val="28"/>
              </w:rPr>
              <w:tab/>
            </w:r>
            <w:r w:rsidR="00F31E4B" w:rsidRPr="005D448E">
              <w:rPr>
                <w:noProof/>
                <w:webHidden/>
                <w:sz w:val="28"/>
              </w:rPr>
              <w:fldChar w:fldCharType="begin"/>
            </w:r>
            <w:r w:rsidR="00F31E4B" w:rsidRPr="005D448E">
              <w:rPr>
                <w:noProof/>
                <w:webHidden/>
                <w:sz w:val="28"/>
              </w:rPr>
              <w:instrText xml:space="preserve"> PAGEREF _Toc37680743 \h </w:instrText>
            </w:r>
            <w:r w:rsidR="00F31E4B" w:rsidRPr="005D448E">
              <w:rPr>
                <w:noProof/>
                <w:webHidden/>
                <w:sz w:val="28"/>
              </w:rPr>
            </w:r>
            <w:r w:rsidR="00F31E4B" w:rsidRPr="005D448E">
              <w:rPr>
                <w:noProof/>
                <w:webHidden/>
                <w:sz w:val="28"/>
              </w:rPr>
              <w:fldChar w:fldCharType="separate"/>
            </w:r>
            <w:r w:rsidR="00F31E4B" w:rsidRPr="005D448E">
              <w:rPr>
                <w:noProof/>
                <w:webHidden/>
                <w:sz w:val="28"/>
              </w:rPr>
              <w:t>3</w:t>
            </w:r>
            <w:r w:rsidR="00F31E4B"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1C05E2A8" w14:textId="3404CA6D" w:rsidR="00F31E4B" w:rsidRPr="005D448E" w:rsidRDefault="00F31E4B" w:rsidP="005D448E">
          <w:pPr>
            <w:pStyle w:val="11"/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44" w:history="1">
            <w:r w:rsidRPr="005D448E">
              <w:rPr>
                <w:rStyle w:val="a5"/>
                <w:rFonts w:eastAsia="Times New Roman" w:cs="Times New Roman"/>
                <w:noProof/>
                <w:sz w:val="28"/>
                <w:lang w:val="ru-RU"/>
              </w:rPr>
              <w:t>Метод Гаусса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_Toc37680744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4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28D4FD35" w14:textId="52D7DD14" w:rsidR="00F31E4B" w:rsidRPr="005D448E" w:rsidRDefault="00F31E4B" w:rsidP="005D448E">
          <w:pPr>
            <w:pStyle w:val="11"/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45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Метод Гаусса — Жордана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_Toc37680745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5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0E029A3F" w14:textId="1EEE9A4D" w:rsidR="00F31E4B" w:rsidRPr="005D448E" w:rsidRDefault="00F31E4B" w:rsidP="005D448E">
          <w:pPr>
            <w:pStyle w:val="11"/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46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Метод Якоби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_Toc37680746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6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14E41B03" w14:textId="7EFE590D" w:rsidR="00F31E4B" w:rsidRPr="005D448E" w:rsidRDefault="00F31E4B" w:rsidP="005D448E">
          <w:pPr>
            <w:pStyle w:val="11"/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47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Метод Гаусса — Зейделя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_Toc37680747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7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0DECF771" w14:textId="0A6EA321" w:rsidR="00F31E4B" w:rsidRPr="005D448E" w:rsidRDefault="00F31E4B" w:rsidP="005D448E">
          <w:pPr>
            <w:pStyle w:val="11"/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48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Листинг программы и результаты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_Toc37680748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9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56DD6A1D" w14:textId="574AF0C5" w:rsidR="00F31E4B" w:rsidRPr="005D448E" w:rsidRDefault="00F31E4B" w:rsidP="005D448E">
          <w:pPr>
            <w:pStyle w:val="21"/>
            <w:tabs>
              <w:tab w:val="right" w:leader="dot" w:pos="9062"/>
            </w:tabs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49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Задание 1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_Toc37680749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9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073CBFFE" w14:textId="107C0E63" w:rsidR="00F31E4B" w:rsidRPr="005D448E" w:rsidRDefault="00F31E4B" w:rsidP="005D448E">
          <w:pPr>
            <w:pStyle w:val="21"/>
            <w:tabs>
              <w:tab w:val="right" w:leader="dot" w:pos="9062"/>
            </w:tabs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50" w:history="1">
            <w:r w:rsidRPr="005D448E">
              <w:rPr>
                <w:rStyle w:val="a5"/>
                <w:rFonts w:cs="Times New Roman"/>
                <w:noProof/>
                <w:sz w:val="28"/>
              </w:rPr>
              <w:t>Код программы и результаты</w:t>
            </w:r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 xml:space="preserve"> к заданию 1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_Toc37680750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9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409E2480" w14:textId="730A909F" w:rsidR="00F31E4B" w:rsidRPr="005D448E" w:rsidRDefault="00F31E4B" w:rsidP="005D448E">
          <w:pPr>
            <w:pStyle w:val="21"/>
            <w:tabs>
              <w:tab w:val="right" w:leader="dot" w:pos="9062"/>
            </w:tabs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51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Задание 2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_Toc37680751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14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0DEB294E" w14:textId="5ABD1879" w:rsidR="00F31E4B" w:rsidRPr="005D448E" w:rsidRDefault="00F31E4B" w:rsidP="005D448E">
          <w:pPr>
            <w:pStyle w:val="31"/>
            <w:tabs>
              <w:tab w:val="right" w:leader="dot" w:pos="9062"/>
            </w:tabs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52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Задача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_Toc37680752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14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119C50E8" w14:textId="2F7C25C0" w:rsidR="00F31E4B" w:rsidRPr="005D448E" w:rsidRDefault="00F31E4B" w:rsidP="005D448E">
          <w:pPr>
            <w:pStyle w:val="31"/>
            <w:tabs>
              <w:tab w:val="right" w:leader="dot" w:pos="9062"/>
            </w:tabs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53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Решение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_Toc37680753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14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34D89745" w14:textId="2307850F" w:rsidR="00F31E4B" w:rsidRPr="005D448E" w:rsidRDefault="00F31E4B" w:rsidP="005D448E">
          <w:pPr>
            <w:pStyle w:val="21"/>
            <w:tabs>
              <w:tab w:val="right" w:leader="dot" w:pos="9062"/>
            </w:tabs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54" w:history="1">
            <w:r w:rsidRPr="005D448E">
              <w:rPr>
                <w:rStyle w:val="a5"/>
                <w:rFonts w:cs="Times New Roman"/>
                <w:noProof/>
                <w:sz w:val="28"/>
              </w:rPr>
              <w:t>Код программы и результаты</w:t>
            </w:r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 xml:space="preserve"> к заданию 2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_Toc37680754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15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742FF460" w14:textId="52D347E8" w:rsidR="00F31E4B" w:rsidRPr="005D448E" w:rsidRDefault="00F31E4B" w:rsidP="005D448E">
          <w:pPr>
            <w:pStyle w:val="21"/>
            <w:tabs>
              <w:tab w:val="right" w:leader="dot" w:pos="9062"/>
            </w:tabs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55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Задание 3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_Toc37680755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16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6EBEFD8F" w14:textId="197D9F7B" w:rsidR="00F31E4B" w:rsidRPr="005D448E" w:rsidRDefault="00F31E4B" w:rsidP="005D448E">
          <w:pPr>
            <w:pStyle w:val="21"/>
            <w:tabs>
              <w:tab w:val="right" w:leader="dot" w:pos="9062"/>
            </w:tabs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56" w:history="1">
            <w:r w:rsidRPr="005D448E">
              <w:rPr>
                <w:rStyle w:val="a5"/>
                <w:rFonts w:cs="Times New Roman"/>
                <w:noProof/>
                <w:sz w:val="28"/>
              </w:rPr>
              <w:t>Код программы и результаты</w:t>
            </w:r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 xml:space="preserve"> к заданию </w:t>
            </w:r>
            <w:r w:rsidRPr="005D448E">
              <w:rPr>
                <w:rStyle w:val="a5"/>
                <w:rFonts w:cs="Times New Roman"/>
                <w:noProof/>
                <w:sz w:val="28"/>
                <w:lang w:val="en-US"/>
              </w:rPr>
              <w:t>3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_Toc37680756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17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30124C5D" w14:textId="07635E2C" w:rsidR="00F31E4B" w:rsidRPr="005D448E" w:rsidRDefault="00F31E4B" w:rsidP="005D448E">
          <w:pPr>
            <w:pStyle w:val="11"/>
            <w:spacing w:after="60" w:line="240" w:lineRule="auto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7680757" w:history="1">
            <w:r w:rsidRPr="005D448E">
              <w:rPr>
                <w:rStyle w:val="a5"/>
                <w:rFonts w:cs="Times New Roman"/>
                <w:noProof/>
                <w:sz w:val="28"/>
                <w:lang w:val="ru-RU"/>
              </w:rPr>
              <w:t>Вывод</w:t>
            </w:r>
            <w:r w:rsidRPr="005D448E">
              <w:rPr>
                <w:noProof/>
                <w:webHidden/>
                <w:sz w:val="28"/>
              </w:rPr>
              <w:tab/>
            </w:r>
            <w:r w:rsidRPr="005D448E">
              <w:rPr>
                <w:noProof/>
                <w:webHidden/>
                <w:sz w:val="28"/>
              </w:rPr>
              <w:fldChar w:fldCharType="begin"/>
            </w:r>
            <w:r w:rsidRPr="005D448E">
              <w:rPr>
                <w:noProof/>
                <w:webHidden/>
                <w:sz w:val="28"/>
              </w:rPr>
              <w:instrText xml:space="preserve"> PAGEREF _Toc37680757 \h </w:instrText>
            </w:r>
            <w:r w:rsidRPr="005D448E">
              <w:rPr>
                <w:noProof/>
                <w:webHidden/>
                <w:sz w:val="28"/>
              </w:rPr>
            </w:r>
            <w:r w:rsidRPr="005D448E">
              <w:rPr>
                <w:noProof/>
                <w:webHidden/>
                <w:sz w:val="28"/>
              </w:rPr>
              <w:fldChar w:fldCharType="separate"/>
            </w:r>
            <w:r w:rsidRPr="005D448E">
              <w:rPr>
                <w:noProof/>
                <w:webHidden/>
                <w:sz w:val="28"/>
              </w:rPr>
              <w:t>17</w:t>
            </w:r>
            <w:r w:rsidRPr="005D448E">
              <w:rPr>
                <w:noProof/>
                <w:webHidden/>
                <w:sz w:val="28"/>
              </w:rPr>
              <w:fldChar w:fldCharType="end"/>
            </w:r>
          </w:hyperlink>
        </w:p>
        <w:p w14:paraId="56C60A63" w14:textId="41E18A46" w:rsidR="008F2B3D" w:rsidRPr="00B86FF1" w:rsidRDefault="009161D1" w:rsidP="00123039">
          <w:pPr>
            <w:spacing w:line="240" w:lineRule="auto"/>
          </w:pPr>
          <w:r w:rsidRPr="005D448E">
            <w:rPr>
              <w:rFonts w:cs="Times New Roman"/>
              <w:bCs/>
              <w:sz w:val="28"/>
              <w:szCs w:val="28"/>
            </w:rPr>
            <w:fldChar w:fldCharType="end"/>
          </w:r>
        </w:p>
      </w:sdtContent>
    </w:sdt>
    <w:p w14:paraId="48B32AC8" w14:textId="77777777" w:rsidR="008F2B3D" w:rsidRPr="0014549B" w:rsidRDefault="008F2B3D" w:rsidP="00CC6A62">
      <w:pPr>
        <w:spacing w:after="120" w:line="240" w:lineRule="auto"/>
        <w:rPr>
          <w:rFonts w:cs="Times New Roman"/>
          <w:szCs w:val="24"/>
        </w:rPr>
      </w:pPr>
      <w:r w:rsidRPr="0014549B">
        <w:rPr>
          <w:rFonts w:cs="Times New Roman"/>
          <w:szCs w:val="24"/>
        </w:rPr>
        <w:br w:type="page"/>
      </w:r>
      <w:bookmarkStart w:id="0" w:name="_GoBack"/>
      <w:bookmarkEnd w:id="0"/>
    </w:p>
    <w:p w14:paraId="206F3A56" w14:textId="54DFE159" w:rsidR="0014549B" w:rsidRPr="009161D1" w:rsidRDefault="0014549B" w:rsidP="00CC6A62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hd w:val="clear" w:color="auto" w:fill="FFFFFF"/>
          <w:lang w:val="ru-RU"/>
        </w:rPr>
      </w:pPr>
      <w:bookmarkStart w:id="1" w:name="_Toc37680743"/>
      <w:r w:rsidRPr="009161D1">
        <w:rPr>
          <w:rFonts w:ascii="Times New Roman" w:hAnsi="Times New Roman" w:cs="Times New Roman"/>
          <w:b/>
          <w:color w:val="auto"/>
          <w:sz w:val="36"/>
          <w:shd w:val="clear" w:color="auto" w:fill="FFFFFF"/>
          <w:lang w:val="ru-RU"/>
        </w:rPr>
        <w:lastRenderedPageBreak/>
        <w:t>Введение</w:t>
      </w:r>
      <w:bookmarkEnd w:id="1"/>
    </w:p>
    <w:p w14:paraId="60F6B0C2" w14:textId="62F9B3AF" w:rsidR="008F2B3D" w:rsidRPr="009161D1" w:rsidRDefault="008F2B3D" w:rsidP="00CC6A62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shd w:val="clear" w:color="auto" w:fill="FFFFFF"/>
        </w:rPr>
      </w:pPr>
      <w:r w:rsidRPr="009161D1">
        <w:rPr>
          <w:rFonts w:cs="Times New Roman"/>
          <w:b/>
          <w:bCs/>
          <w:sz w:val="28"/>
          <w:szCs w:val="28"/>
          <w:shd w:val="clear" w:color="auto" w:fill="FFFFFF"/>
        </w:rPr>
        <w:t>Система линейных алгебраических уравнений</w:t>
      </w:r>
      <w:r w:rsidR="001F6DE5" w:rsidRPr="009161D1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161D1">
        <w:rPr>
          <w:rFonts w:cs="Times New Roman"/>
          <w:sz w:val="28"/>
          <w:szCs w:val="28"/>
          <w:shd w:val="clear" w:color="auto" w:fill="FFFFFF"/>
        </w:rPr>
        <w:t>—</w:t>
      </w:r>
      <w:r w:rsidRPr="009161D1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hyperlink r:id="rId9" w:tooltip="Система уравнений" w:history="1">
        <w:r w:rsidRPr="009161D1">
          <w:rPr>
            <w:rStyle w:val="a5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система уравнений</w:t>
        </w:r>
      </w:hyperlink>
      <w:r w:rsidRPr="009161D1">
        <w:rPr>
          <w:rFonts w:cs="Times New Roman"/>
          <w:sz w:val="28"/>
          <w:szCs w:val="28"/>
          <w:shd w:val="clear" w:color="auto" w:fill="FFFFFF"/>
        </w:rPr>
        <w:t>, каждое уравнение в которой является</w:t>
      </w:r>
      <w:r w:rsidR="00EC6726" w:rsidRPr="009161D1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hyperlink r:id="rId10" w:tooltip="Линейное уравнение" w:history="1">
        <w:r w:rsidRPr="009161D1">
          <w:rPr>
            <w:rStyle w:val="a5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линейным</w:t>
        </w:r>
      </w:hyperlink>
      <w:r w:rsidR="00EC6726" w:rsidRPr="009161D1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hyperlink r:id="rId11" w:tooltip="Алгебраическое уравнение" w:history="1">
        <w:r w:rsidRPr="009161D1">
          <w:rPr>
            <w:rStyle w:val="a5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алгебраическим уравнением</w:t>
        </w:r>
      </w:hyperlink>
      <w:r w:rsidR="00EC6726" w:rsidRPr="009161D1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161D1">
        <w:rPr>
          <w:rFonts w:cs="Times New Roman"/>
          <w:sz w:val="28"/>
          <w:szCs w:val="28"/>
          <w:shd w:val="clear" w:color="auto" w:fill="FFFFFF"/>
        </w:rPr>
        <w:t>первой степени.</w:t>
      </w:r>
    </w:p>
    <w:p w14:paraId="19974310" w14:textId="03B700CF" w:rsidR="00EC6726" w:rsidRPr="009161D1" w:rsidRDefault="00EC6726" w:rsidP="00CC6A62">
      <w:pPr>
        <w:shd w:val="clear" w:color="auto" w:fill="FFFFFF"/>
        <w:spacing w:after="120" w:line="240" w:lineRule="auto"/>
        <w:ind w:firstLine="567"/>
        <w:jc w:val="both"/>
        <w:rPr>
          <w:rFonts w:eastAsia="Times New Roman" w:cs="Times New Roman"/>
          <w:sz w:val="28"/>
          <w:szCs w:val="28"/>
          <w:lang w:val="ru-RU"/>
        </w:rPr>
      </w:pPr>
      <w:r w:rsidRPr="009161D1">
        <w:rPr>
          <w:rFonts w:eastAsia="Times New Roman" w:cs="Times New Roman"/>
          <w:sz w:val="28"/>
          <w:szCs w:val="28"/>
          <w:lang w:val="ru-RU"/>
        </w:rPr>
        <w:t>Общий вид системы линейных алгебраических уравнений:</w:t>
      </w:r>
    </w:p>
    <w:p w14:paraId="1EA6BBE6" w14:textId="4CA2FD34" w:rsidR="00134378" w:rsidRPr="004868BA" w:rsidRDefault="00737D02" w:rsidP="001179FC">
      <w:pPr>
        <w:pStyle w:val="12"/>
        <w:spacing w:before="120" w:line="276" w:lineRule="auto"/>
        <w:rPr>
          <w:rFonts w:ascii="Times New Roman" w:hAnsi="Times New Roma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eastAsia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lang w:val="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eqArr>
            </m:e>
          </m:d>
        </m:oMath>
      </m:oMathPara>
    </w:p>
    <w:p w14:paraId="71C0734E" w14:textId="3FC49B87" w:rsidR="00EC6726" w:rsidRPr="009161D1" w:rsidRDefault="00EC6726" w:rsidP="00737D02">
      <w:pPr>
        <w:shd w:val="clear" w:color="auto" w:fill="FFFFFF"/>
        <w:spacing w:after="120" w:line="240" w:lineRule="auto"/>
        <w:ind w:firstLine="567"/>
        <w:jc w:val="both"/>
        <w:rPr>
          <w:rFonts w:eastAsia="Times New Roman" w:cs="Times New Roman"/>
          <w:sz w:val="28"/>
          <w:szCs w:val="28"/>
          <w:lang w:val="ru-RU"/>
        </w:rPr>
      </w:pPr>
      <w:r w:rsidRPr="009161D1">
        <w:rPr>
          <w:rFonts w:eastAsia="Times New Roman" w:cs="Times New Roman"/>
          <w:sz w:val="28"/>
          <w:szCs w:val="28"/>
          <w:lang w:val="ru-RU"/>
        </w:rPr>
        <w:t>Здесь</w:t>
      </w:r>
      <w:r w:rsidR="009B05CC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m</m:t>
        </m:r>
      </m:oMath>
      <w:r w:rsidR="009B05CC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sz w:val="28"/>
          <w:szCs w:val="28"/>
          <w:lang w:val="ru-RU"/>
        </w:rPr>
        <w:t>— количество уравнений, а</w:t>
      </w:r>
      <w:r w:rsidR="00F75C7B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n</m:t>
        </m:r>
      </m:oMath>
      <w:r w:rsidR="00F75C7B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sz w:val="28"/>
          <w:szCs w:val="28"/>
          <w:lang w:val="ru-RU"/>
        </w:rPr>
        <w:t>— количество переменных,</w:t>
      </w:r>
      <w:r w:rsidR="00B70FD6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B70FD6" w:rsidRPr="009161D1">
        <w:rPr>
          <w:rFonts w:eastAsia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B70FD6" w:rsidRPr="009161D1">
        <w:rPr>
          <w:rFonts w:eastAsia="Times New Roman" w:cs="Times New Roman"/>
          <w:sz w:val="28"/>
          <w:szCs w:val="28"/>
          <w:lang w:val="ru-RU"/>
        </w:rPr>
        <w:t>, …,</w:t>
      </w:r>
      <w:r w:rsidR="00D532D5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="00D532D5" w:rsidRPr="009161D1">
        <w:rPr>
          <w:rFonts w:eastAsia="Times New Roman" w:cs="Times New Roman"/>
          <w:sz w:val="28"/>
          <w:szCs w:val="28"/>
          <w:lang w:val="ru-RU"/>
        </w:rPr>
        <w:t xml:space="preserve"> — </w:t>
      </w:r>
      <w:r w:rsidRPr="009161D1">
        <w:rPr>
          <w:rFonts w:eastAsia="Times New Roman" w:cs="Times New Roman"/>
          <w:sz w:val="28"/>
          <w:szCs w:val="28"/>
          <w:lang w:val="ru-RU"/>
        </w:rPr>
        <w:t>неизвестные, которые надо определить, коэффициенты</w:t>
      </w:r>
      <w:r w:rsidR="006E33BB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11</m:t>
            </m:r>
          </m:sub>
        </m:sSub>
      </m:oMath>
      <w:r w:rsidR="006E33BB" w:rsidRPr="009161D1">
        <w:rPr>
          <w:rFonts w:eastAsia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12</m:t>
            </m:r>
          </m:sub>
        </m:sSub>
      </m:oMath>
      <w:r w:rsidR="006E33BB" w:rsidRPr="009161D1">
        <w:rPr>
          <w:rFonts w:eastAsia="Times New Roman" w:cs="Times New Roman"/>
          <w:sz w:val="28"/>
          <w:szCs w:val="28"/>
          <w:lang w:val="ru-RU"/>
        </w:rPr>
        <w:t xml:space="preserve">, …,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mn</m:t>
            </m:r>
          </m:sub>
        </m:sSub>
      </m:oMath>
      <w:r w:rsidR="006E33BB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sz w:val="28"/>
          <w:szCs w:val="28"/>
          <w:lang w:val="ru-RU"/>
        </w:rPr>
        <w:t>и свободные члены</w:t>
      </w:r>
      <w:r w:rsidR="006E33BB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6E33BB" w:rsidRPr="009161D1">
        <w:rPr>
          <w:rFonts w:eastAsia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6E33BB" w:rsidRPr="009161D1">
        <w:rPr>
          <w:rFonts w:eastAsia="Times New Roman" w:cs="Times New Roman"/>
          <w:sz w:val="28"/>
          <w:szCs w:val="28"/>
          <w:lang w:val="ru-RU"/>
        </w:rPr>
        <w:t xml:space="preserve">, …,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m</m:t>
            </m:r>
          </m:sub>
        </m:sSub>
      </m:oMath>
      <w:r w:rsidR="006E33BB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sz w:val="28"/>
          <w:szCs w:val="28"/>
          <w:lang w:val="ru-RU"/>
        </w:rPr>
        <w:t xml:space="preserve">предполагаются известными. Индексы коэффициентов в системах линейных уравнений </w:t>
      </w:r>
      <w:r w:rsidR="006E33BB" w:rsidRPr="009161D1">
        <w:rPr>
          <w:rFonts w:eastAsia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="006E33BB" w:rsidRPr="009161D1">
        <w:rPr>
          <w:rFonts w:eastAsia="Times New Roman" w:cs="Times New Roman"/>
          <w:sz w:val="28"/>
          <w:szCs w:val="28"/>
          <w:lang w:val="ru-RU"/>
        </w:rPr>
        <w:t xml:space="preserve">) </w:t>
      </w:r>
      <w:r w:rsidRPr="009161D1">
        <w:rPr>
          <w:rFonts w:eastAsia="Times New Roman" w:cs="Times New Roman"/>
          <w:sz w:val="28"/>
          <w:szCs w:val="28"/>
          <w:lang w:val="ru-RU"/>
        </w:rPr>
        <w:t xml:space="preserve">формируются по следующему соглашению: первый индекс </w:t>
      </w:r>
      <w:r w:rsidR="001463E9" w:rsidRPr="009161D1">
        <w:rPr>
          <w:rFonts w:eastAsia="Times New Roman" w:cs="Times New Roman"/>
          <w:sz w:val="28"/>
          <w:szCs w:val="28"/>
          <w:lang w:val="ru-RU"/>
        </w:rPr>
        <w:t>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i</m:t>
        </m:r>
      </m:oMath>
      <w:r w:rsidR="001463E9" w:rsidRPr="009161D1">
        <w:rPr>
          <w:rFonts w:eastAsia="Times New Roman" w:cs="Times New Roman"/>
          <w:sz w:val="28"/>
          <w:szCs w:val="28"/>
          <w:lang w:val="ru-RU"/>
        </w:rPr>
        <w:t xml:space="preserve">) </w:t>
      </w:r>
      <w:r w:rsidRPr="009161D1">
        <w:rPr>
          <w:rFonts w:eastAsia="Times New Roman" w:cs="Times New Roman"/>
          <w:sz w:val="28"/>
          <w:szCs w:val="28"/>
          <w:lang w:val="ru-RU"/>
        </w:rPr>
        <w:t>обозначает номер уравнения, второй</w:t>
      </w:r>
      <w:r w:rsidR="000B7290" w:rsidRPr="009161D1">
        <w:rPr>
          <w:rFonts w:eastAsia="Times New Roman" w:cs="Times New Roman"/>
          <w:sz w:val="28"/>
          <w:szCs w:val="28"/>
          <w:lang w:val="ru-RU"/>
        </w:rPr>
        <w:t xml:space="preserve"> 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j</m:t>
        </m:r>
      </m:oMath>
      <w:r w:rsidR="000B7290" w:rsidRPr="009161D1">
        <w:rPr>
          <w:rFonts w:eastAsia="Times New Roman" w:cs="Times New Roman"/>
          <w:sz w:val="28"/>
          <w:szCs w:val="28"/>
          <w:lang w:val="ru-RU"/>
        </w:rPr>
        <w:t xml:space="preserve">) </w:t>
      </w:r>
      <w:r w:rsidRPr="009161D1">
        <w:rPr>
          <w:rFonts w:eastAsia="Times New Roman" w:cs="Times New Roman"/>
          <w:sz w:val="28"/>
          <w:szCs w:val="28"/>
          <w:lang w:val="ru-RU"/>
        </w:rPr>
        <w:t>— номер переменной, при которой стоит этот коэффициен</w:t>
      </w:r>
      <w:r w:rsidR="000B7290" w:rsidRPr="009161D1">
        <w:rPr>
          <w:rFonts w:eastAsia="Times New Roman" w:cs="Times New Roman"/>
          <w:sz w:val="28"/>
          <w:szCs w:val="28"/>
          <w:lang w:val="ru-RU"/>
        </w:rPr>
        <w:t>т.</w:t>
      </w:r>
    </w:p>
    <w:p w14:paraId="7F14797C" w14:textId="65F44040" w:rsidR="00EC6726" w:rsidRPr="009161D1" w:rsidRDefault="00EC6726" w:rsidP="00CC6A62">
      <w:pPr>
        <w:shd w:val="clear" w:color="auto" w:fill="FFFFFF"/>
        <w:spacing w:after="120" w:line="240" w:lineRule="auto"/>
        <w:ind w:firstLine="567"/>
        <w:jc w:val="both"/>
        <w:rPr>
          <w:rFonts w:eastAsia="Times New Roman" w:cs="Times New Roman"/>
          <w:sz w:val="28"/>
          <w:szCs w:val="28"/>
          <w:lang w:val="ru-RU"/>
        </w:rPr>
      </w:pPr>
      <w:r w:rsidRPr="009161D1">
        <w:rPr>
          <w:rFonts w:eastAsia="Times New Roman" w:cs="Times New Roman"/>
          <w:sz w:val="28"/>
          <w:szCs w:val="28"/>
          <w:lang w:val="ru-RU"/>
        </w:rPr>
        <w:t>Система называется</w:t>
      </w:r>
      <w:r w:rsidR="00C74C91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b/>
          <w:bCs/>
          <w:i/>
          <w:iCs/>
          <w:sz w:val="28"/>
          <w:szCs w:val="28"/>
          <w:lang w:val="ru-RU"/>
        </w:rPr>
        <w:t>однородной</w:t>
      </w:r>
      <w:r w:rsidRPr="009161D1">
        <w:rPr>
          <w:rFonts w:eastAsia="Times New Roman" w:cs="Times New Roman"/>
          <w:sz w:val="28"/>
          <w:szCs w:val="28"/>
          <w:lang w:val="ru-RU"/>
        </w:rPr>
        <w:t>, если все её свободные члены равны нулю</w:t>
      </w:r>
      <w:r w:rsidR="00630EA7" w:rsidRPr="009161D1">
        <w:rPr>
          <w:rFonts w:eastAsia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630EA7" w:rsidRPr="009161D1">
        <w:rPr>
          <w:rFonts w:eastAsia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630EA7" w:rsidRPr="009161D1">
        <w:rPr>
          <w:rFonts w:eastAsia="Times New Roman" w:cs="Times New Roman"/>
          <w:sz w:val="28"/>
          <w:szCs w:val="28"/>
          <w:lang w:val="ru-RU"/>
        </w:rPr>
        <w:t xml:space="preserve">, …,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m</m:t>
            </m:r>
          </m:sub>
        </m:sSub>
      </m:oMath>
      <w:r w:rsidR="00630EA7" w:rsidRPr="009161D1">
        <w:rPr>
          <w:rFonts w:eastAsia="Times New Roman" w:cs="Times New Roman"/>
          <w:sz w:val="28"/>
          <w:szCs w:val="28"/>
          <w:lang w:val="ru-RU"/>
        </w:rPr>
        <w:t>)</w:t>
      </w:r>
      <w:r w:rsidRPr="009161D1">
        <w:rPr>
          <w:rFonts w:eastAsia="Times New Roman" w:cs="Times New Roman"/>
          <w:sz w:val="28"/>
          <w:szCs w:val="28"/>
          <w:lang w:val="ru-RU"/>
        </w:rPr>
        <w:t>, иначе</w:t>
      </w:r>
      <w:r w:rsidR="00630EA7" w:rsidRPr="009161D1">
        <w:rPr>
          <w:rFonts w:eastAsia="Times New Roman" w:cs="Times New Roman"/>
          <w:sz w:val="28"/>
          <w:szCs w:val="28"/>
          <w:lang w:val="ru-RU"/>
        </w:rPr>
        <w:t xml:space="preserve"> — </w:t>
      </w:r>
      <w:r w:rsidRPr="009161D1">
        <w:rPr>
          <w:rFonts w:eastAsia="Times New Roman" w:cs="Times New Roman"/>
          <w:b/>
          <w:bCs/>
          <w:i/>
          <w:iCs/>
          <w:sz w:val="28"/>
          <w:szCs w:val="28"/>
          <w:lang w:val="ru-RU"/>
        </w:rPr>
        <w:t>неоднородной</w:t>
      </w:r>
      <w:r w:rsidRPr="009161D1">
        <w:rPr>
          <w:rFonts w:eastAsia="Times New Roman" w:cs="Times New Roman"/>
          <w:sz w:val="28"/>
          <w:szCs w:val="28"/>
          <w:lang w:val="ru-RU"/>
        </w:rPr>
        <w:t>.</w:t>
      </w:r>
    </w:p>
    <w:p w14:paraId="4F857784" w14:textId="32ACE71C" w:rsidR="00EC6726" w:rsidRPr="009161D1" w:rsidRDefault="00EC6726" w:rsidP="00CC6A62">
      <w:pPr>
        <w:shd w:val="clear" w:color="auto" w:fill="FFFFFF"/>
        <w:spacing w:after="120" w:line="240" w:lineRule="auto"/>
        <w:ind w:firstLine="567"/>
        <w:jc w:val="both"/>
        <w:rPr>
          <w:rFonts w:eastAsia="Times New Roman" w:cs="Times New Roman"/>
          <w:sz w:val="28"/>
          <w:szCs w:val="28"/>
          <w:lang w:val="ru-RU"/>
        </w:rPr>
      </w:pPr>
      <w:r w:rsidRPr="009161D1">
        <w:rPr>
          <w:rFonts w:eastAsia="Times New Roman" w:cs="Times New Roman"/>
          <w:b/>
          <w:bCs/>
          <w:i/>
          <w:iCs/>
          <w:sz w:val="28"/>
          <w:szCs w:val="28"/>
          <w:lang w:val="ru-RU"/>
        </w:rPr>
        <w:t>Квадратная система линейных уравнений</w:t>
      </w:r>
      <w:r w:rsidR="00AE2156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sz w:val="28"/>
          <w:szCs w:val="28"/>
          <w:lang w:val="ru-RU"/>
        </w:rPr>
        <w:t xml:space="preserve">— система, у которой количество уравнений совпадает с числом неизвестных </w:t>
      </w:r>
      <w:r w:rsidR="00AE2156" w:rsidRPr="009161D1">
        <w:rPr>
          <w:rFonts w:eastAsia="Times New Roman" w:cs="Times New Roman"/>
          <w:sz w:val="28"/>
          <w:szCs w:val="28"/>
          <w:lang w:val="ru-RU"/>
        </w:rPr>
        <w:t>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m=n</m:t>
        </m:r>
      </m:oMath>
      <w:r w:rsidR="00AE2156" w:rsidRPr="009161D1">
        <w:rPr>
          <w:rFonts w:eastAsia="Times New Roman" w:cs="Times New Roman"/>
          <w:sz w:val="28"/>
          <w:szCs w:val="28"/>
          <w:lang w:val="ru-RU"/>
        </w:rPr>
        <w:t xml:space="preserve">). </w:t>
      </w:r>
      <w:r w:rsidRPr="009161D1">
        <w:rPr>
          <w:rFonts w:eastAsia="Times New Roman" w:cs="Times New Roman"/>
          <w:sz w:val="28"/>
          <w:szCs w:val="28"/>
          <w:lang w:val="ru-RU"/>
        </w:rPr>
        <w:t>Система, у которой число неизвестных больше числа уравнений является</w:t>
      </w:r>
      <w:r w:rsidR="00530FC3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hyperlink r:id="rId12" w:tooltip="Недоопределённая система" w:history="1">
        <w:r w:rsidRPr="009161D1">
          <w:rPr>
            <w:rFonts w:eastAsia="Times New Roman" w:cs="Times New Roman"/>
            <w:sz w:val="28"/>
            <w:szCs w:val="28"/>
            <w:lang w:val="ru-RU"/>
          </w:rPr>
          <w:t>недоопределённой</w:t>
        </w:r>
      </w:hyperlink>
      <w:r w:rsidRPr="009161D1">
        <w:rPr>
          <w:rFonts w:eastAsia="Times New Roman" w:cs="Times New Roman"/>
          <w:sz w:val="28"/>
          <w:szCs w:val="28"/>
          <w:lang w:val="ru-RU"/>
        </w:rPr>
        <w:t>, такие системы линейных алгебраических уравнений также называются</w:t>
      </w:r>
      <w:r w:rsidR="003437F5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b/>
          <w:bCs/>
          <w:i/>
          <w:iCs/>
          <w:sz w:val="28"/>
          <w:szCs w:val="28"/>
          <w:lang w:val="ru-RU"/>
        </w:rPr>
        <w:t>прямоугольными</w:t>
      </w:r>
      <w:r w:rsidRPr="009161D1">
        <w:rPr>
          <w:rFonts w:eastAsia="Times New Roman" w:cs="Times New Roman"/>
          <w:sz w:val="28"/>
          <w:szCs w:val="28"/>
          <w:lang w:val="ru-RU"/>
        </w:rPr>
        <w:t>. Если уравнений больше, чем неизвестных, то система является</w:t>
      </w:r>
      <w:r w:rsidR="000423DE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hyperlink r:id="rId13" w:tooltip="Переопределённая система" w:history="1">
        <w:r w:rsidRPr="009161D1">
          <w:rPr>
            <w:rFonts w:eastAsia="Times New Roman" w:cs="Times New Roman"/>
            <w:sz w:val="28"/>
            <w:szCs w:val="28"/>
            <w:lang w:val="ru-RU"/>
          </w:rPr>
          <w:t>переопределённой</w:t>
        </w:r>
      </w:hyperlink>
      <w:r w:rsidRPr="009161D1">
        <w:rPr>
          <w:rFonts w:eastAsia="Times New Roman" w:cs="Times New Roman"/>
          <w:sz w:val="28"/>
          <w:szCs w:val="28"/>
          <w:lang w:val="ru-RU"/>
        </w:rPr>
        <w:t>.</w:t>
      </w:r>
    </w:p>
    <w:p w14:paraId="4E46EB54" w14:textId="5E5196F8" w:rsidR="00EC6726" w:rsidRPr="009161D1" w:rsidRDefault="00EC6726" w:rsidP="00CC6A62">
      <w:pPr>
        <w:shd w:val="clear" w:color="auto" w:fill="FFFFFF"/>
        <w:spacing w:after="120" w:line="240" w:lineRule="auto"/>
        <w:ind w:firstLine="567"/>
        <w:jc w:val="both"/>
        <w:rPr>
          <w:rFonts w:eastAsia="Times New Roman" w:cs="Times New Roman"/>
          <w:sz w:val="28"/>
          <w:szCs w:val="28"/>
          <w:lang w:val="ru-RU"/>
        </w:rPr>
      </w:pPr>
      <w:r w:rsidRPr="009161D1">
        <w:rPr>
          <w:rFonts w:eastAsia="Times New Roman" w:cs="Times New Roman"/>
          <w:sz w:val="28"/>
          <w:szCs w:val="28"/>
          <w:lang w:val="ru-RU"/>
        </w:rPr>
        <w:t>Решение системы линейных алгебраических уравнений</w:t>
      </w:r>
      <w:r w:rsidR="009A41B4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sz w:val="28"/>
          <w:szCs w:val="28"/>
          <w:lang w:val="ru-RU"/>
        </w:rPr>
        <w:t>— совокупность</w:t>
      </w:r>
      <w:r w:rsidR="009A41B4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n</m:t>
        </m:r>
      </m:oMath>
      <w:r w:rsidR="009A41B4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sz w:val="28"/>
          <w:szCs w:val="28"/>
          <w:lang w:val="ru-RU"/>
        </w:rPr>
        <w:t>чисел</w:t>
      </w:r>
      <w:r w:rsidR="0065478B" w:rsidRPr="0065478B">
        <w:rPr>
          <w:rFonts w:eastAsia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9A41B4" w:rsidRPr="009161D1">
        <w:rPr>
          <w:rFonts w:eastAsia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9A41B4" w:rsidRPr="009161D1">
        <w:rPr>
          <w:rFonts w:eastAsia="Times New Roman" w:cs="Times New Roman"/>
          <w:sz w:val="28"/>
          <w:szCs w:val="28"/>
          <w:lang w:val="ru-RU"/>
        </w:rPr>
        <w:t xml:space="preserve">, …,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Pr="009161D1">
        <w:rPr>
          <w:rFonts w:eastAsia="Times New Roman" w:cs="Times New Roman"/>
          <w:sz w:val="28"/>
          <w:szCs w:val="28"/>
          <w:lang w:val="ru-RU"/>
        </w:rPr>
        <w:t xml:space="preserve"> таких</w:t>
      </w:r>
      <w:r w:rsidR="00CB748B" w:rsidRPr="009161D1">
        <w:rPr>
          <w:rFonts w:eastAsia="Times New Roman" w:cs="Times New Roman"/>
          <w:sz w:val="28"/>
          <w:szCs w:val="28"/>
          <w:lang w:val="ru-RU"/>
        </w:rPr>
        <w:t>,</w:t>
      </w:r>
      <w:r w:rsidRPr="009161D1">
        <w:rPr>
          <w:rFonts w:eastAsia="Times New Roman" w:cs="Times New Roman"/>
          <w:sz w:val="28"/>
          <w:szCs w:val="28"/>
          <w:lang w:val="ru-RU"/>
        </w:rPr>
        <w:t xml:space="preserve"> что их соответствующая подстановка вместо</w:t>
      </w:r>
      <w:r w:rsidR="008C71CD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8C71CD" w:rsidRPr="009161D1">
        <w:rPr>
          <w:rFonts w:eastAsia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8C71CD" w:rsidRPr="009161D1">
        <w:rPr>
          <w:rFonts w:eastAsia="Times New Roman" w:cs="Times New Roman"/>
          <w:sz w:val="28"/>
          <w:szCs w:val="28"/>
          <w:lang w:val="ru-RU"/>
        </w:rPr>
        <w:t xml:space="preserve">, …,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="008C71CD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sz w:val="28"/>
          <w:szCs w:val="28"/>
          <w:lang w:val="ru-RU"/>
        </w:rPr>
        <w:t>в систему обращает все её уравнения в</w:t>
      </w:r>
      <w:r w:rsidR="00743165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hyperlink r:id="rId14" w:tooltip="Тождество (математика)" w:history="1">
        <w:r w:rsidRPr="009161D1">
          <w:rPr>
            <w:rFonts w:eastAsia="Times New Roman" w:cs="Times New Roman"/>
            <w:sz w:val="28"/>
            <w:szCs w:val="28"/>
            <w:lang w:val="ru-RU"/>
          </w:rPr>
          <w:t>тождества</w:t>
        </w:r>
      </w:hyperlink>
      <w:r w:rsidRPr="009161D1">
        <w:rPr>
          <w:rFonts w:eastAsia="Times New Roman" w:cs="Times New Roman"/>
          <w:sz w:val="28"/>
          <w:szCs w:val="28"/>
          <w:lang w:val="ru-RU"/>
        </w:rPr>
        <w:t>.</w:t>
      </w:r>
    </w:p>
    <w:p w14:paraId="11BED055" w14:textId="27738208" w:rsidR="0065478B" w:rsidRDefault="00EC6726" w:rsidP="00CC6A62">
      <w:pPr>
        <w:shd w:val="clear" w:color="auto" w:fill="FFFFFF"/>
        <w:spacing w:after="120" w:line="240" w:lineRule="auto"/>
        <w:ind w:firstLine="567"/>
        <w:jc w:val="both"/>
        <w:rPr>
          <w:rFonts w:eastAsia="Times New Roman" w:cs="Times New Roman"/>
          <w:sz w:val="28"/>
          <w:szCs w:val="28"/>
          <w:lang w:val="ru-RU"/>
        </w:rPr>
      </w:pPr>
      <w:r w:rsidRPr="009161D1">
        <w:rPr>
          <w:rFonts w:eastAsia="Times New Roman" w:cs="Times New Roman"/>
          <w:sz w:val="28"/>
          <w:szCs w:val="28"/>
          <w:lang w:val="ru-RU"/>
        </w:rPr>
        <w:t>Система называется</w:t>
      </w:r>
      <w:r w:rsidR="00B865CB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b/>
          <w:bCs/>
          <w:sz w:val="28"/>
          <w:szCs w:val="28"/>
          <w:lang w:val="ru-RU"/>
        </w:rPr>
        <w:t>совместной</w:t>
      </w:r>
      <w:r w:rsidRPr="009161D1">
        <w:rPr>
          <w:rFonts w:eastAsia="Times New Roman" w:cs="Times New Roman"/>
          <w:sz w:val="28"/>
          <w:szCs w:val="28"/>
          <w:lang w:val="ru-RU"/>
        </w:rPr>
        <w:t>, если она имеет хотя бы одно решение, и несовместной, если у неё нет ни одного решения. Решения считаются различными, если хотя бы одно из значений переменных не совпадает. Совместная система с единственным решением называется</w:t>
      </w:r>
      <w:r w:rsidR="00A8774D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hyperlink r:id="rId15" w:tooltip="Определённая система уравнений (страница отсутствует)" w:history="1">
        <w:r w:rsidRPr="009161D1">
          <w:rPr>
            <w:rFonts w:eastAsia="Times New Roman" w:cs="Times New Roman"/>
            <w:sz w:val="28"/>
            <w:szCs w:val="28"/>
            <w:lang w:val="ru-RU"/>
          </w:rPr>
          <w:t>определённой</w:t>
        </w:r>
      </w:hyperlink>
      <w:r w:rsidRPr="009161D1">
        <w:rPr>
          <w:rFonts w:eastAsia="Times New Roman" w:cs="Times New Roman"/>
          <w:sz w:val="28"/>
          <w:szCs w:val="28"/>
          <w:lang w:val="ru-RU"/>
        </w:rPr>
        <w:t>, при наличии более одного решения</w:t>
      </w:r>
      <w:r w:rsidR="00A8774D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9161D1">
        <w:rPr>
          <w:rFonts w:eastAsia="Times New Roman" w:cs="Times New Roman"/>
          <w:sz w:val="28"/>
          <w:szCs w:val="28"/>
          <w:lang w:val="ru-RU"/>
        </w:rPr>
        <w:t>—</w:t>
      </w:r>
      <w:r w:rsidR="00A8774D" w:rsidRPr="009161D1">
        <w:rPr>
          <w:rFonts w:eastAsia="Times New Roman" w:cs="Times New Roman"/>
          <w:sz w:val="28"/>
          <w:szCs w:val="28"/>
          <w:lang w:val="ru-RU"/>
        </w:rPr>
        <w:t xml:space="preserve"> </w:t>
      </w:r>
      <w:hyperlink r:id="rId16" w:tooltip="Недоопределённая система" w:history="1">
        <w:r w:rsidRPr="009161D1">
          <w:rPr>
            <w:rFonts w:eastAsia="Times New Roman" w:cs="Times New Roman"/>
            <w:sz w:val="28"/>
            <w:szCs w:val="28"/>
            <w:lang w:val="ru-RU"/>
          </w:rPr>
          <w:t>недоопределённой</w:t>
        </w:r>
      </w:hyperlink>
      <w:r w:rsidRPr="009161D1">
        <w:rPr>
          <w:rFonts w:eastAsia="Times New Roman" w:cs="Times New Roman"/>
          <w:sz w:val="28"/>
          <w:szCs w:val="28"/>
          <w:lang w:val="ru-RU"/>
        </w:rPr>
        <w:t>.</w:t>
      </w:r>
    </w:p>
    <w:p w14:paraId="1550422D" w14:textId="77777777" w:rsidR="0065478B" w:rsidRDefault="0065478B" w:rsidP="00CC6A62">
      <w:pPr>
        <w:spacing w:after="160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br w:type="page"/>
      </w:r>
    </w:p>
    <w:p w14:paraId="4B5F70B4" w14:textId="15784BE1" w:rsidR="00EC6726" w:rsidRPr="00DF3B96" w:rsidRDefault="0065478B" w:rsidP="00CC6A62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6"/>
          <w:lang w:val="ru-RU"/>
        </w:rPr>
      </w:pPr>
      <w:bookmarkStart w:id="2" w:name="_Toc37680744"/>
      <w:r w:rsidRPr="00DF3B96">
        <w:rPr>
          <w:rFonts w:ascii="Times New Roman" w:eastAsia="Times New Roman" w:hAnsi="Times New Roman" w:cs="Times New Roman"/>
          <w:b/>
          <w:color w:val="auto"/>
          <w:sz w:val="36"/>
          <w:lang w:val="ru-RU"/>
        </w:rPr>
        <w:lastRenderedPageBreak/>
        <w:t xml:space="preserve">Метод </w:t>
      </w:r>
      <w:r w:rsidR="00DF3B96" w:rsidRPr="00DF3B96">
        <w:rPr>
          <w:rFonts w:ascii="Times New Roman" w:eastAsia="Times New Roman" w:hAnsi="Times New Roman" w:cs="Times New Roman"/>
          <w:b/>
          <w:color w:val="auto"/>
          <w:sz w:val="36"/>
          <w:lang w:val="ru-RU"/>
        </w:rPr>
        <w:t>Гаусса</w:t>
      </w:r>
      <w:bookmarkEnd w:id="2"/>
    </w:p>
    <w:p w14:paraId="72E4576F" w14:textId="22652B70" w:rsidR="00DF3B96" w:rsidRPr="00FF5885" w:rsidRDefault="00DF3B96" w:rsidP="00CC6A62">
      <w:pPr>
        <w:spacing w:after="120" w:line="240" w:lineRule="auto"/>
        <w:ind w:firstLine="567"/>
        <w:jc w:val="both"/>
        <w:rPr>
          <w:rFonts w:eastAsia="Times New Roman" w:cs="Times New Roman"/>
          <w:sz w:val="28"/>
          <w:szCs w:val="28"/>
          <w:lang w:val="ru-RU"/>
        </w:rPr>
      </w:pPr>
      <w:r w:rsidRPr="00FF5885">
        <w:rPr>
          <w:rFonts w:cs="Times New Roman"/>
          <w:sz w:val="28"/>
          <w:szCs w:val="28"/>
        </w:rPr>
        <w:t xml:space="preserve">Алгоритм решения </w:t>
      </w:r>
      <w:hyperlink r:id="rId17" w:tooltip="СЛАУ" w:history="1">
        <w:r w:rsidRPr="00FF5885">
          <w:rPr>
            <w:rStyle w:val="a5"/>
            <w:rFonts w:cs="Times New Roman"/>
            <w:color w:val="auto"/>
            <w:sz w:val="28"/>
            <w:szCs w:val="28"/>
            <w:u w:val="none"/>
          </w:rPr>
          <w:t>СЛАУ</w:t>
        </w:r>
      </w:hyperlink>
      <w:r w:rsidRPr="00FF5885">
        <w:rPr>
          <w:rFonts w:cs="Times New Roman"/>
          <w:sz w:val="28"/>
          <w:szCs w:val="28"/>
        </w:rPr>
        <w:t xml:space="preserve"> методом Гаусса подразделяется на два этапа.</w:t>
      </w:r>
    </w:p>
    <w:p w14:paraId="3CFB2F11" w14:textId="7B4AE0B2" w:rsidR="00DF3B96" w:rsidRPr="00FF5885" w:rsidRDefault="00DF3B96" w:rsidP="00CC6A62">
      <w:pPr>
        <w:pStyle w:val="ab"/>
        <w:numPr>
          <w:ilvl w:val="0"/>
          <w:numId w:val="2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cs="Times New Roman"/>
          <w:sz w:val="28"/>
          <w:szCs w:val="28"/>
        </w:rPr>
      </w:pPr>
      <w:r w:rsidRPr="00FF5885">
        <w:rPr>
          <w:rFonts w:cs="Times New Roman"/>
          <w:sz w:val="28"/>
          <w:szCs w:val="28"/>
        </w:rPr>
        <w:t>На первом этапе осуществляется так называемый прямой ход, когда путём</w:t>
      </w:r>
      <w:r w:rsidRPr="00FF5885">
        <w:rPr>
          <w:rFonts w:cs="Times New Roman"/>
          <w:sz w:val="28"/>
          <w:szCs w:val="28"/>
          <w:lang w:val="ru-RU"/>
        </w:rPr>
        <w:t xml:space="preserve"> </w:t>
      </w:r>
      <w:hyperlink r:id="rId18" w:tooltip="Элементарные преобразования матрицы" w:history="1">
        <w:r w:rsidRPr="00FF5885">
          <w:rPr>
            <w:rStyle w:val="a5"/>
            <w:rFonts w:cs="Times New Roman"/>
            <w:color w:val="auto"/>
            <w:sz w:val="28"/>
            <w:szCs w:val="28"/>
            <w:u w:val="none"/>
          </w:rPr>
          <w:t>элементарных преобразований</w:t>
        </w:r>
      </w:hyperlink>
      <w:r w:rsidRPr="00FF5885">
        <w:rPr>
          <w:rFonts w:cs="Times New Roman"/>
          <w:sz w:val="28"/>
          <w:szCs w:val="28"/>
          <w:lang w:val="ru-RU"/>
        </w:rPr>
        <w:t xml:space="preserve"> </w:t>
      </w:r>
      <w:r w:rsidRPr="00FF5885">
        <w:rPr>
          <w:rFonts w:cs="Times New Roman"/>
          <w:sz w:val="28"/>
          <w:szCs w:val="28"/>
        </w:rPr>
        <w:t>над строками систему приводят к ступенчатой или</w:t>
      </w:r>
      <w:r w:rsidRPr="00FF5885">
        <w:rPr>
          <w:rFonts w:cs="Times New Roman"/>
          <w:sz w:val="28"/>
          <w:szCs w:val="28"/>
          <w:lang w:val="ru-RU"/>
        </w:rPr>
        <w:t xml:space="preserve"> </w:t>
      </w:r>
      <w:hyperlink r:id="rId19" w:tooltip="Треугольная матрица" w:history="1">
        <w:r w:rsidRPr="00FF5885">
          <w:rPr>
            <w:rStyle w:val="a5"/>
            <w:rFonts w:cs="Times New Roman"/>
            <w:color w:val="auto"/>
            <w:sz w:val="28"/>
            <w:szCs w:val="28"/>
            <w:u w:val="none"/>
          </w:rPr>
          <w:t>треугольной форме</w:t>
        </w:r>
      </w:hyperlink>
      <w:r w:rsidRPr="00FF5885">
        <w:rPr>
          <w:rFonts w:cs="Times New Roman"/>
          <w:sz w:val="28"/>
          <w:szCs w:val="28"/>
        </w:rPr>
        <w:t xml:space="preserve">, либо устанавливают, что система несовместна. А именно, среди элементов первого столбца матрицы выбирают ненулевой, перемещают его на крайнее верхнее положение перестановкой строк и вычитают получившуюся после перестановки первую строку из остальных строк, </w:t>
      </w:r>
      <w:proofErr w:type="spellStart"/>
      <w:r w:rsidRPr="00FF5885">
        <w:rPr>
          <w:rFonts w:cs="Times New Roman"/>
          <w:sz w:val="28"/>
          <w:szCs w:val="28"/>
        </w:rPr>
        <w:t>домножив</w:t>
      </w:r>
      <w:proofErr w:type="spellEnd"/>
      <w:r w:rsidRPr="00FF5885">
        <w:rPr>
          <w:rFonts w:cs="Times New Roman"/>
          <w:sz w:val="28"/>
          <w:szCs w:val="28"/>
        </w:rPr>
        <w:t xml:space="preserve"> её на величину, равную отношению первого элемента каждой из этих строк к первому элементу первой строки, обнуляя тем самым столбец под ним. После того, как указанные преобразования были совершены, первую строку и первый столбец мысленно вычёркивают и продолжают, пока не останется матрица нулевого размера. Если на какой-то из итераций среди элементов первого столбца не нашёлся ненулевой, то переходят к следующему столбцу и проделывают аналогичную операцию.</w:t>
      </w:r>
    </w:p>
    <w:p w14:paraId="0B496ED4" w14:textId="7FFAB951" w:rsidR="00DF3B96" w:rsidRDefault="00DF3B96" w:rsidP="00CC6A62">
      <w:pPr>
        <w:pStyle w:val="ab"/>
        <w:numPr>
          <w:ilvl w:val="0"/>
          <w:numId w:val="2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cs="Times New Roman"/>
          <w:sz w:val="28"/>
          <w:szCs w:val="28"/>
        </w:rPr>
      </w:pPr>
      <w:r w:rsidRPr="00FF5885">
        <w:rPr>
          <w:rFonts w:cs="Times New Roman"/>
          <w:sz w:val="28"/>
          <w:szCs w:val="28"/>
        </w:rPr>
        <w:t>На втором этапе осуществляется так называемый обратный ход, суть которого заключается в том, чтобы выразить все получившиеся базисные переменные через небазисные и построить</w:t>
      </w:r>
      <w:r w:rsidRPr="00FF5885">
        <w:rPr>
          <w:rFonts w:cs="Times New Roman"/>
          <w:sz w:val="28"/>
          <w:szCs w:val="28"/>
          <w:lang w:val="ru-RU"/>
        </w:rPr>
        <w:t xml:space="preserve"> </w:t>
      </w:r>
      <w:hyperlink r:id="rId20" w:tooltip="Фундаментальная система решений" w:history="1">
        <w:r w:rsidRPr="00FF5885">
          <w:rPr>
            <w:rStyle w:val="a5"/>
            <w:rFonts w:cs="Times New Roman"/>
            <w:color w:val="auto"/>
            <w:sz w:val="28"/>
            <w:szCs w:val="28"/>
            <w:u w:val="none"/>
          </w:rPr>
          <w:t>фундаментальную систему решений</w:t>
        </w:r>
      </w:hyperlink>
      <w:r w:rsidRPr="00FF5885">
        <w:rPr>
          <w:rFonts w:cs="Times New Roman"/>
          <w:sz w:val="28"/>
          <w:szCs w:val="28"/>
        </w:rPr>
        <w:t>, либо, если все переменные являются базисными, то выразить в численном виде единственное решение системы линейных уравнений. Эта процедура начинается с последнего уравнения, из которого выражают соответствующую базисную переменную (а она там всего одна) и подставляют в предыдущие уравнения, и так далее, поднимаясь по «ступенькам» наверх. Каждой строчке соответствует ровно одна базисная переменная, поэтому на каждом шаге, кроме последнего (самого верхнего), ситуация в точности повторяет случай последней строки.</w:t>
      </w:r>
    </w:p>
    <w:p w14:paraId="25FDF341" w14:textId="77777777" w:rsidR="00FF5885" w:rsidRPr="00FF5885" w:rsidRDefault="00FF5885" w:rsidP="00CC6A62">
      <w:pPr>
        <w:keepNext/>
        <w:spacing w:before="360" w:after="120" w:line="240" w:lineRule="auto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6DEF856D" wp14:editId="7BD301C0">
            <wp:extent cx="4300022" cy="3075709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us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94" cy="31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5747" w14:textId="1900D90C" w:rsidR="003C75A0" w:rsidRDefault="00FF5885" w:rsidP="00CC6A62">
      <w:pPr>
        <w:pStyle w:val="ae"/>
        <w:spacing w:after="360"/>
        <w:ind w:right="567" w:firstLine="567"/>
        <w:jc w:val="center"/>
        <w:rPr>
          <w:rFonts w:cs="Times New Roman"/>
          <w:color w:val="auto"/>
          <w:sz w:val="24"/>
          <w:lang w:val="ru-RU"/>
        </w:rPr>
      </w:pPr>
      <w:r w:rsidRPr="00FF5885">
        <w:rPr>
          <w:rFonts w:cs="Times New Roman"/>
          <w:color w:val="auto"/>
          <w:sz w:val="24"/>
        </w:rPr>
        <w:t xml:space="preserve">Рисунок </w:t>
      </w:r>
      <w:r w:rsidRPr="00FF5885">
        <w:rPr>
          <w:rFonts w:cs="Times New Roman"/>
          <w:color w:val="auto"/>
          <w:sz w:val="24"/>
        </w:rPr>
        <w:fldChar w:fldCharType="begin"/>
      </w:r>
      <w:r w:rsidRPr="00FF5885">
        <w:rPr>
          <w:rFonts w:cs="Times New Roman"/>
          <w:color w:val="auto"/>
          <w:sz w:val="24"/>
        </w:rPr>
        <w:instrText xml:space="preserve"> SEQ Рисунок \* ARABIC </w:instrText>
      </w:r>
      <w:r w:rsidRPr="00FF5885">
        <w:rPr>
          <w:rFonts w:cs="Times New Roman"/>
          <w:color w:val="auto"/>
          <w:sz w:val="24"/>
        </w:rPr>
        <w:fldChar w:fldCharType="separate"/>
      </w:r>
      <w:r w:rsidR="00AB6887">
        <w:rPr>
          <w:rFonts w:cs="Times New Roman"/>
          <w:noProof/>
          <w:color w:val="auto"/>
          <w:sz w:val="24"/>
        </w:rPr>
        <w:t>1</w:t>
      </w:r>
      <w:r w:rsidRPr="00FF5885">
        <w:rPr>
          <w:rFonts w:cs="Times New Roman"/>
          <w:color w:val="auto"/>
          <w:sz w:val="24"/>
        </w:rPr>
        <w:fldChar w:fldCharType="end"/>
      </w:r>
      <w:r w:rsidRPr="00FF5885">
        <w:rPr>
          <w:rFonts w:cs="Times New Roman"/>
          <w:color w:val="auto"/>
          <w:sz w:val="24"/>
          <w:lang w:val="ru-RU"/>
        </w:rPr>
        <w:t>. Алгоритм Гаусса для решения СЛАУ.</w:t>
      </w:r>
    </w:p>
    <w:p w14:paraId="3E2660A3" w14:textId="77777777" w:rsidR="006C6F34" w:rsidRPr="006C6F34" w:rsidRDefault="006C6F34" w:rsidP="00CC6A62">
      <w:pPr>
        <w:spacing w:line="240" w:lineRule="auto"/>
        <w:rPr>
          <w:sz w:val="28"/>
          <w:lang w:val="ru-RU"/>
        </w:rPr>
      </w:pPr>
    </w:p>
    <w:p w14:paraId="3B074FFF" w14:textId="09C171E6" w:rsidR="00FF5885" w:rsidRPr="003C75A0" w:rsidRDefault="003C75A0" w:rsidP="00CC6A62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36"/>
          <w:lang w:val="ru-RU"/>
        </w:rPr>
      </w:pPr>
      <w:bookmarkStart w:id="3" w:name="_Toc37680745"/>
      <w:r w:rsidRPr="003C75A0">
        <w:rPr>
          <w:rFonts w:ascii="Times New Roman" w:hAnsi="Times New Roman" w:cs="Times New Roman"/>
          <w:b/>
          <w:color w:val="auto"/>
          <w:sz w:val="36"/>
          <w:lang w:val="ru-RU"/>
        </w:rPr>
        <w:t xml:space="preserve">Метод Гаусса — </w:t>
      </w:r>
      <w:proofErr w:type="spellStart"/>
      <w:r w:rsidRPr="003C75A0">
        <w:rPr>
          <w:rFonts w:ascii="Times New Roman" w:hAnsi="Times New Roman" w:cs="Times New Roman"/>
          <w:b/>
          <w:color w:val="auto"/>
          <w:sz w:val="36"/>
          <w:lang w:val="ru-RU"/>
        </w:rPr>
        <w:t>Жордана</w:t>
      </w:r>
      <w:bookmarkEnd w:id="3"/>
      <w:proofErr w:type="spellEnd"/>
    </w:p>
    <w:p w14:paraId="16861E28" w14:textId="4D0E8C60" w:rsidR="00E30C5E" w:rsidRDefault="003C75A0" w:rsidP="00CC6A62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 w:rsidRPr="008D3973">
        <w:rPr>
          <w:rFonts w:cs="Times New Roman"/>
          <w:sz w:val="28"/>
          <w:szCs w:val="28"/>
          <w:lang w:val="ru-RU"/>
        </w:rPr>
        <w:t>Алгоритм:</w:t>
      </w:r>
      <w:r w:rsidR="00E30C5E">
        <w:rPr>
          <w:rFonts w:cs="Times New Roman"/>
          <w:sz w:val="28"/>
          <w:szCs w:val="28"/>
          <w:lang w:val="ru-RU"/>
        </w:rPr>
        <w:t xml:space="preserve"> пусть дана матрица</w:t>
      </w:r>
    </w:p>
    <w:p w14:paraId="3A4C3C33" w14:textId="496E4A02" w:rsidR="00145C29" w:rsidRPr="00B93A3C" w:rsidRDefault="00737D02" w:rsidP="00CC6A62">
      <w:pPr>
        <w:pStyle w:val="ab"/>
        <w:spacing w:before="120" w:after="120"/>
        <w:ind w:left="0"/>
        <w:jc w:val="center"/>
        <w:rPr>
          <w:rFonts w:cs="Times New Roman"/>
          <w:sz w:val="28"/>
          <w:szCs w:val="28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4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⋯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B93A3C" w:rsidRPr="00B93A3C">
        <w:rPr>
          <w:rFonts w:cs="Times New Roman"/>
          <w:sz w:val="28"/>
          <w:szCs w:val="28"/>
          <w:lang w:val="ru-RU"/>
        </w:rPr>
        <w:t>,</w:t>
      </w:r>
    </w:p>
    <w:p w14:paraId="1D99FFB5" w14:textId="7B37255C" w:rsidR="003C75A0" w:rsidRPr="008D3973" w:rsidRDefault="003C75A0" w:rsidP="00CC6A62">
      <w:pPr>
        <w:pStyle w:val="ab"/>
        <w:numPr>
          <w:ilvl w:val="0"/>
          <w:numId w:val="5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eastAsia="Times New Roman" w:cs="Times New Roman"/>
          <w:sz w:val="28"/>
          <w:szCs w:val="28"/>
          <w:lang w:val="ru-RU"/>
        </w:rPr>
      </w:pPr>
      <w:r w:rsidRPr="008D3973">
        <w:rPr>
          <w:rFonts w:cs="Times New Roman"/>
          <w:sz w:val="28"/>
          <w:szCs w:val="28"/>
        </w:rPr>
        <w:t>Выбирают первый слева столбец</w:t>
      </w:r>
      <w:r w:rsidRPr="008D3973">
        <w:rPr>
          <w:rFonts w:cs="Times New Roman"/>
          <w:sz w:val="28"/>
          <w:szCs w:val="28"/>
          <w:lang w:val="ru-RU"/>
        </w:rPr>
        <w:t xml:space="preserve"> </w:t>
      </w:r>
      <w:hyperlink r:id="rId22" w:tooltip="Матрица (математика)" w:history="1">
        <w:r w:rsidRPr="008D3973">
          <w:rPr>
            <w:rStyle w:val="a5"/>
            <w:rFonts w:cs="Times New Roman"/>
            <w:color w:val="auto"/>
            <w:sz w:val="28"/>
            <w:szCs w:val="28"/>
            <w:u w:val="none"/>
          </w:rPr>
          <w:t>матрицы</w:t>
        </w:r>
      </w:hyperlink>
      <w:r w:rsidRPr="008D3973">
        <w:rPr>
          <w:rFonts w:cs="Times New Roman"/>
          <w:sz w:val="28"/>
          <w:szCs w:val="28"/>
        </w:rPr>
        <w:t>, в котором есть хоть одно отличное от нуля значение.</w:t>
      </w:r>
    </w:p>
    <w:p w14:paraId="37F37A20" w14:textId="77777777" w:rsidR="003C75A0" w:rsidRPr="008D3973" w:rsidRDefault="003C75A0" w:rsidP="00CC6A62">
      <w:pPr>
        <w:pStyle w:val="ab"/>
        <w:numPr>
          <w:ilvl w:val="0"/>
          <w:numId w:val="5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cs="Times New Roman"/>
          <w:sz w:val="28"/>
          <w:szCs w:val="28"/>
        </w:rPr>
      </w:pPr>
      <w:r w:rsidRPr="008D3973">
        <w:rPr>
          <w:rFonts w:cs="Times New Roman"/>
          <w:sz w:val="28"/>
          <w:szCs w:val="28"/>
        </w:rPr>
        <w:t>Если самое верхнее число в этом столбце ноль, то меняют всю первую строку матрицы с другой строкой матрицы, где в этой колонке нет нуля.</w:t>
      </w:r>
    </w:p>
    <w:p w14:paraId="12A10062" w14:textId="77777777" w:rsidR="003C75A0" w:rsidRPr="008D3973" w:rsidRDefault="003C75A0" w:rsidP="00CC6A62">
      <w:pPr>
        <w:pStyle w:val="ab"/>
        <w:numPr>
          <w:ilvl w:val="0"/>
          <w:numId w:val="5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cs="Times New Roman"/>
          <w:sz w:val="28"/>
          <w:szCs w:val="28"/>
        </w:rPr>
      </w:pPr>
      <w:r w:rsidRPr="008D3973">
        <w:rPr>
          <w:rFonts w:cs="Times New Roman"/>
          <w:sz w:val="28"/>
          <w:szCs w:val="28"/>
        </w:rPr>
        <w:t>Все элементы первой строки делят на верхний элемент выбранного столбца.</w:t>
      </w:r>
    </w:p>
    <w:p w14:paraId="45987283" w14:textId="77777777" w:rsidR="003C75A0" w:rsidRPr="008D3973" w:rsidRDefault="003C75A0" w:rsidP="00CC6A62">
      <w:pPr>
        <w:pStyle w:val="ab"/>
        <w:numPr>
          <w:ilvl w:val="0"/>
          <w:numId w:val="5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cs="Times New Roman"/>
          <w:sz w:val="28"/>
          <w:szCs w:val="28"/>
        </w:rPr>
      </w:pPr>
      <w:r w:rsidRPr="008D3973">
        <w:rPr>
          <w:rFonts w:cs="Times New Roman"/>
          <w:sz w:val="28"/>
          <w:szCs w:val="28"/>
        </w:rPr>
        <w:t>Из оставшихся строк вычитают первую строку, умноженную на первый элемент соответствующей строки, с целью получить первым элементом каждой строки (кроме первой) ноль.</w:t>
      </w:r>
    </w:p>
    <w:p w14:paraId="046DED4D" w14:textId="77777777" w:rsidR="003C75A0" w:rsidRPr="008D3973" w:rsidRDefault="003C75A0" w:rsidP="00CC6A62">
      <w:pPr>
        <w:pStyle w:val="ab"/>
        <w:numPr>
          <w:ilvl w:val="0"/>
          <w:numId w:val="5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cs="Times New Roman"/>
          <w:sz w:val="28"/>
          <w:szCs w:val="28"/>
        </w:rPr>
      </w:pPr>
      <w:r w:rsidRPr="008D3973">
        <w:rPr>
          <w:rFonts w:cs="Times New Roman"/>
          <w:sz w:val="28"/>
          <w:szCs w:val="28"/>
        </w:rPr>
        <w:t>Далее проводят такую же процедуру с матрицей, получающейся из исходной матрицы после вычёркивания первой строки и первого столбца.</w:t>
      </w:r>
    </w:p>
    <w:p w14:paraId="1E233211" w14:textId="54A33FB0" w:rsidR="006A16F8" w:rsidRPr="00AE621B" w:rsidRDefault="003C75A0" w:rsidP="00CC6A62">
      <w:pPr>
        <w:pStyle w:val="ab"/>
        <w:numPr>
          <w:ilvl w:val="0"/>
          <w:numId w:val="5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cs="Times New Roman"/>
          <w:sz w:val="28"/>
          <w:szCs w:val="28"/>
        </w:rPr>
      </w:pPr>
      <w:r w:rsidRPr="008D3973">
        <w:rPr>
          <w:rFonts w:cs="Times New Roman"/>
          <w:sz w:val="28"/>
          <w:szCs w:val="28"/>
        </w:rPr>
        <w:t>После повторения этой процедуры</w:t>
      </w:r>
      <w:r w:rsidR="008D3973" w:rsidRPr="008D3973">
        <w:rPr>
          <w:rFonts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n-1</m:t>
        </m:r>
      </m:oMath>
      <w:r w:rsidR="008D3973" w:rsidRPr="008D3973">
        <w:rPr>
          <w:rFonts w:cs="Times New Roman"/>
          <w:sz w:val="28"/>
          <w:szCs w:val="28"/>
          <w:lang w:val="ru-RU"/>
        </w:rPr>
        <w:t xml:space="preserve"> </w:t>
      </w:r>
      <w:r w:rsidRPr="008D3973">
        <w:rPr>
          <w:rFonts w:cs="Times New Roman"/>
          <w:sz w:val="28"/>
          <w:szCs w:val="28"/>
        </w:rPr>
        <w:t>раз получают</w:t>
      </w:r>
      <w:r w:rsidR="008D3973" w:rsidRPr="008D3973">
        <w:rPr>
          <w:rFonts w:cs="Times New Roman"/>
          <w:sz w:val="28"/>
          <w:szCs w:val="28"/>
          <w:lang w:val="ru-RU"/>
        </w:rPr>
        <w:t xml:space="preserve"> </w:t>
      </w:r>
      <w:hyperlink r:id="rId23" w:tooltip="Верхняя треугольная матрица" w:history="1">
        <w:r w:rsidRPr="008D3973">
          <w:rPr>
            <w:rStyle w:val="a5"/>
            <w:rFonts w:cs="Times New Roman"/>
            <w:color w:val="auto"/>
            <w:sz w:val="28"/>
            <w:szCs w:val="28"/>
            <w:u w:val="none"/>
          </w:rPr>
          <w:t>верхнюю треугольную матрицу</w:t>
        </w:r>
      </w:hyperlink>
    </w:p>
    <w:p w14:paraId="15CF1390" w14:textId="0816C8E0" w:rsidR="00AE621B" w:rsidRPr="00AE621B" w:rsidRDefault="00737D02" w:rsidP="00CC6A62">
      <w:pPr>
        <w:spacing w:before="120" w:after="120"/>
        <w:jc w:val="center"/>
        <w:rPr>
          <w:rFonts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4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⋯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="00AE621B" w:rsidRPr="00AE621B">
        <w:rPr>
          <w:rFonts w:cs="Times New Roman"/>
          <w:sz w:val="28"/>
          <w:szCs w:val="28"/>
        </w:rPr>
        <w:t>.</w:t>
      </w:r>
    </w:p>
    <w:p w14:paraId="007354C4" w14:textId="3B0DDEA5" w:rsidR="003C75A0" w:rsidRPr="008D3973" w:rsidRDefault="003C75A0" w:rsidP="00CC6A62">
      <w:pPr>
        <w:pStyle w:val="ab"/>
        <w:numPr>
          <w:ilvl w:val="0"/>
          <w:numId w:val="5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cs="Times New Roman"/>
          <w:sz w:val="28"/>
          <w:szCs w:val="28"/>
        </w:rPr>
      </w:pPr>
      <w:r w:rsidRPr="008D3973">
        <w:rPr>
          <w:rFonts w:cs="Times New Roman"/>
          <w:sz w:val="28"/>
          <w:szCs w:val="28"/>
        </w:rPr>
        <w:lastRenderedPageBreak/>
        <w:t>Вычитают из предпоследней строки последнюю строку, умноженную на соответствующий коэффициент</w:t>
      </w:r>
      <w:r w:rsidR="008D3973" w:rsidRPr="008D3973">
        <w:rPr>
          <w:rFonts w:cs="Times New Roman"/>
          <w:sz w:val="28"/>
          <w:szCs w:val="28"/>
          <w:lang w:val="ru-RU"/>
        </w:rPr>
        <w:t xml:space="preserve"> </w:t>
      </w:r>
      <w:r w:rsidRPr="008D3973">
        <w:rPr>
          <w:rFonts w:cs="Times New Roman"/>
          <w:sz w:val="28"/>
          <w:szCs w:val="28"/>
        </w:rPr>
        <w:t>с тем, чтобы в предпоследней строке осталась только 1 на главной диагонали.</w:t>
      </w:r>
    </w:p>
    <w:p w14:paraId="63878C0A" w14:textId="2C0BC4A9" w:rsidR="003C75A0" w:rsidRDefault="003C75A0" w:rsidP="00CC6A62">
      <w:pPr>
        <w:pStyle w:val="ab"/>
        <w:numPr>
          <w:ilvl w:val="0"/>
          <w:numId w:val="5"/>
        </w:numPr>
        <w:tabs>
          <w:tab w:val="left" w:pos="851"/>
        </w:tabs>
        <w:spacing w:after="120" w:line="240" w:lineRule="auto"/>
        <w:ind w:left="0" w:firstLine="284"/>
        <w:jc w:val="both"/>
        <w:rPr>
          <w:rFonts w:cs="Times New Roman"/>
          <w:sz w:val="28"/>
          <w:szCs w:val="28"/>
        </w:rPr>
      </w:pPr>
      <w:r w:rsidRPr="008D3973">
        <w:rPr>
          <w:rFonts w:cs="Times New Roman"/>
          <w:sz w:val="28"/>
          <w:szCs w:val="28"/>
        </w:rPr>
        <w:t>Повторяют предыдущий шаг для последующих строк. В итоге получают единичную матрицу и решение на месте свободного вектора (с ним необходимо проводить все те же преобразования)</w:t>
      </w:r>
    </w:p>
    <w:p w14:paraId="5A8441D6" w14:textId="5DCF283D" w:rsidR="00444B45" w:rsidRDefault="00737D02" w:rsidP="00CC6A62">
      <w:pPr>
        <w:spacing w:before="120" w:after="120"/>
        <w:jc w:val="center"/>
        <w:rPr>
          <w:rFonts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4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⋯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''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''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''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="00D06FCA" w:rsidRPr="00D06FCA">
        <w:rPr>
          <w:rFonts w:cs="Times New Roman"/>
          <w:sz w:val="28"/>
          <w:szCs w:val="28"/>
        </w:rPr>
        <w:t>.</w:t>
      </w:r>
    </w:p>
    <w:p w14:paraId="6F4799B4" w14:textId="77777777" w:rsidR="006C6F34" w:rsidRDefault="006C6F34" w:rsidP="00CC6A62">
      <w:pPr>
        <w:spacing w:before="120" w:after="120" w:line="240" w:lineRule="auto"/>
        <w:rPr>
          <w:rFonts w:cs="Times New Roman"/>
          <w:sz w:val="28"/>
          <w:szCs w:val="28"/>
        </w:rPr>
      </w:pPr>
    </w:p>
    <w:p w14:paraId="0586AFDF" w14:textId="53ABF37C" w:rsidR="003C75A0" w:rsidRDefault="007F6534" w:rsidP="00CC6A62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36"/>
          <w:lang w:val="ru-RU"/>
        </w:rPr>
      </w:pPr>
      <w:bookmarkStart w:id="4" w:name="_Toc37680746"/>
      <w:r w:rsidRPr="007F6534">
        <w:rPr>
          <w:rFonts w:ascii="Times New Roman" w:hAnsi="Times New Roman" w:cs="Times New Roman"/>
          <w:b/>
          <w:color w:val="auto"/>
          <w:sz w:val="36"/>
          <w:lang w:val="ru-RU"/>
        </w:rPr>
        <w:t>Метод Якоби</w:t>
      </w:r>
      <w:bookmarkEnd w:id="4"/>
    </w:p>
    <w:p w14:paraId="06A8BD9B" w14:textId="77F58864" w:rsidR="007F6534" w:rsidRPr="00E32506" w:rsidRDefault="007F6534" w:rsidP="00CC6A62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shd w:val="clear" w:color="auto" w:fill="FFFFFF"/>
        </w:rPr>
      </w:pPr>
      <w:r w:rsidRPr="00E32506">
        <w:rPr>
          <w:rFonts w:cs="Times New Roman"/>
          <w:b/>
          <w:bCs/>
          <w:sz w:val="28"/>
          <w:szCs w:val="28"/>
          <w:shd w:val="clear" w:color="auto" w:fill="FFFFFF"/>
        </w:rPr>
        <w:t>Метод Якоби</w:t>
      </w:r>
      <w:r w:rsidRPr="00E32506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E32506">
        <w:rPr>
          <w:rFonts w:cs="Times New Roman"/>
          <w:sz w:val="28"/>
          <w:szCs w:val="28"/>
          <w:shd w:val="clear" w:color="auto" w:fill="FFFFFF"/>
        </w:rPr>
        <w:t>— разновидность</w:t>
      </w:r>
      <w:r w:rsidRPr="00E32506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hyperlink r:id="rId24" w:tooltip="Простой итерации метод" w:history="1">
        <w:r w:rsidRPr="00E32506">
          <w:rPr>
            <w:rStyle w:val="a5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метода простой итерации</w:t>
        </w:r>
      </w:hyperlink>
      <w:r w:rsidRPr="00E32506">
        <w:rPr>
          <w:rFonts w:cs="Times New Roman"/>
          <w:sz w:val="28"/>
          <w:szCs w:val="28"/>
          <w:lang w:val="ru-RU"/>
        </w:rPr>
        <w:t xml:space="preserve"> </w:t>
      </w:r>
      <w:r w:rsidRPr="00E32506">
        <w:rPr>
          <w:rFonts w:cs="Times New Roman"/>
          <w:sz w:val="28"/>
          <w:szCs w:val="28"/>
          <w:shd w:val="clear" w:color="auto" w:fill="FFFFFF"/>
        </w:rPr>
        <w:t>для решения</w:t>
      </w:r>
      <w:r w:rsidRPr="00E32506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hyperlink r:id="rId25" w:tooltip="Система линейных алгебраических уравнений" w:history="1">
        <w:r w:rsidRPr="00E32506">
          <w:rPr>
            <w:rStyle w:val="a5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системы линейных алгебраических уравнений</w:t>
        </w:r>
      </w:hyperlink>
      <w:r w:rsidRPr="00E32506">
        <w:rPr>
          <w:rFonts w:cs="Times New Roman"/>
          <w:sz w:val="28"/>
          <w:szCs w:val="28"/>
          <w:shd w:val="clear" w:color="auto" w:fill="FFFFFF"/>
        </w:rPr>
        <w:t>.</w:t>
      </w:r>
    </w:p>
    <w:p w14:paraId="217E4E21" w14:textId="39E9FB30" w:rsidR="00F7250C" w:rsidRPr="00E32506" w:rsidRDefault="00F7250C" w:rsidP="00CC6A62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shd w:val="clear" w:color="auto" w:fill="FFFFFF"/>
        </w:rPr>
      </w:pPr>
      <w:r w:rsidRPr="00E32506">
        <w:rPr>
          <w:rFonts w:cs="Times New Roman"/>
          <w:sz w:val="28"/>
          <w:szCs w:val="28"/>
          <w:shd w:val="clear" w:color="auto" w:fill="FFFFFF"/>
        </w:rPr>
        <w:t>Для того, чтобы построить итеративную процедуру метода Якоби, необходимо провести предварительное преобразование системы уравнений</w:t>
      </w:r>
      <w:r w:rsidRPr="00E32506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shd w:val="clear" w:color="auto" w:fill="FFFFFF"/>
            <w:lang w:val="ru-RU"/>
          </w:rPr>
          <m:t>A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ru-RU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shd w:val="clear" w:color="auto" w:fill="FFFFFF"/>
            <w:lang w:val="ru-RU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ru-RU"/>
              </w:rPr>
              <m:t>b</m:t>
            </m:r>
          </m:e>
        </m:acc>
      </m:oMath>
      <w:r w:rsidRPr="00E32506">
        <w:rPr>
          <w:rFonts w:cs="Times New Roman"/>
          <w:sz w:val="28"/>
          <w:szCs w:val="28"/>
          <w:shd w:val="clear" w:color="auto" w:fill="FFFFFF"/>
          <w:lang w:val="ru-RU"/>
        </w:rPr>
        <w:t xml:space="preserve"> к</w:t>
      </w:r>
      <w:r w:rsidRPr="00E32506">
        <w:rPr>
          <w:rFonts w:cs="Times New Roman"/>
          <w:sz w:val="28"/>
          <w:szCs w:val="28"/>
          <w:shd w:val="clear" w:color="auto" w:fill="FFFFFF"/>
        </w:rPr>
        <w:t xml:space="preserve"> итерационному виду</w:t>
      </w:r>
      <w:r w:rsidRPr="00E32506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ru-RU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shd w:val="clear" w:color="auto" w:fill="FFFFFF"/>
            <w:lang w:val="ru-RU"/>
          </w:rPr>
          <m:t>=B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ru-RU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shd w:val="clear" w:color="auto" w:fill="FFFFFF"/>
            <w:lang w:val="ru-RU"/>
          </w:rPr>
          <m:t>+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ru-RU"/>
              </w:rPr>
              <m:t>g</m:t>
            </m:r>
          </m:e>
        </m:acc>
      </m:oMath>
      <w:r w:rsidRPr="00E32506">
        <w:rPr>
          <w:rFonts w:cs="Times New Roman"/>
          <w:sz w:val="28"/>
          <w:szCs w:val="28"/>
          <w:shd w:val="clear" w:color="auto" w:fill="FFFFFF"/>
          <w:lang w:val="ru-RU"/>
        </w:rPr>
        <w:t xml:space="preserve">. </w:t>
      </w:r>
      <w:r w:rsidRPr="00E32506">
        <w:rPr>
          <w:rFonts w:cs="Times New Roman"/>
          <w:sz w:val="28"/>
          <w:szCs w:val="28"/>
          <w:shd w:val="clear" w:color="auto" w:fill="FFFFFF"/>
        </w:rPr>
        <w:t>Оно может быть осуществлено по одному из следующих правил:</w:t>
      </w:r>
    </w:p>
    <w:p w14:paraId="605640A5" w14:textId="6E02198D" w:rsidR="00463F6B" w:rsidRPr="00E32506" w:rsidRDefault="00463F6B" w:rsidP="00CC6A62">
      <w:pPr>
        <w:pStyle w:val="ab"/>
        <w:numPr>
          <w:ilvl w:val="0"/>
          <w:numId w:val="8"/>
        </w:numPr>
        <w:tabs>
          <w:tab w:val="left" w:pos="851"/>
        </w:tabs>
        <w:spacing w:after="120" w:line="240" w:lineRule="auto"/>
        <w:ind w:left="0" w:firstLine="284"/>
        <w:rPr>
          <w:rFonts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B=E-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A=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(D-A)</m:t>
        </m:r>
      </m:oMath>
      <w:r w:rsidRPr="000D22B2">
        <w:rPr>
          <w:rFonts w:cs="Times New Roman"/>
          <w:sz w:val="28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e>
        </m:acc>
      </m:oMath>
    </w:p>
    <w:p w14:paraId="43A311B3" w14:textId="3C47D4E1" w:rsidR="00483BD1" w:rsidRPr="00E32506" w:rsidRDefault="00463F6B" w:rsidP="00CC6A62">
      <w:pPr>
        <w:pStyle w:val="ab"/>
        <w:numPr>
          <w:ilvl w:val="0"/>
          <w:numId w:val="8"/>
        </w:numPr>
        <w:tabs>
          <w:tab w:val="left" w:pos="851"/>
        </w:tabs>
        <w:spacing w:after="120" w:line="240" w:lineRule="auto"/>
        <w:ind w:left="0" w:firstLine="284"/>
        <w:rPr>
          <w:rFonts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B=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L+U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(A-D)</m:t>
        </m:r>
      </m:oMath>
      <w:r w:rsidRPr="00E32506">
        <w:rPr>
          <w:rFonts w:cs="Times New Roman"/>
          <w:sz w:val="28"/>
          <w:szCs w:val="28"/>
          <w:lang w:val="ru-RU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e>
        </m:acc>
      </m:oMath>
      <w:r w:rsidR="00483BD1" w:rsidRPr="00E32506">
        <w:rPr>
          <w:rFonts w:cs="Times New Roman"/>
          <w:sz w:val="28"/>
          <w:szCs w:val="28"/>
          <w:lang w:val="ru-RU"/>
        </w:rPr>
        <w:t>,</w:t>
      </w:r>
    </w:p>
    <w:p w14:paraId="2ABE926F" w14:textId="7DE4642F" w:rsidR="00483BD1" w:rsidRPr="00E32506" w:rsidRDefault="00737D02" w:rsidP="00CC6A62">
      <w:pPr>
        <w:pStyle w:val="ab"/>
        <w:spacing w:after="120" w:line="240" w:lineRule="auto"/>
        <w:ind w:left="0"/>
        <w:jc w:val="both"/>
        <w:rPr>
          <w:rFonts w:cs="Times New Roman"/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ii</m:t>
                </m:r>
              </m:sub>
            </m:sSub>
          </m:den>
        </m:f>
      </m:oMath>
      <w:r w:rsidR="00483BD1" w:rsidRPr="00E32506">
        <w:rPr>
          <w:rFonts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≠0</m:t>
        </m:r>
      </m:oMath>
      <w:r w:rsidR="00483BD1" w:rsidRPr="00E32506">
        <w:rPr>
          <w:rFonts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1, n</m:t>
            </m:r>
          </m:e>
        </m:acc>
      </m:oMath>
      <w:r w:rsidR="00E32506" w:rsidRPr="00E32506">
        <w:rPr>
          <w:rFonts w:cs="Times New Roman"/>
          <w:sz w:val="28"/>
          <w:szCs w:val="28"/>
          <w:lang w:val="ru-RU"/>
        </w:rPr>
        <w:t xml:space="preserve">, </w:t>
      </w:r>
      <w:r w:rsidR="00E32506" w:rsidRPr="00E32506">
        <w:rPr>
          <w:sz w:val="28"/>
        </w:rPr>
        <w:t>где в принятых обозначениях</w:t>
      </w:r>
      <w:r w:rsidR="00E32506" w:rsidRPr="00E32506">
        <w:rPr>
          <w:sz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lang w:val="ru-RU"/>
          </w:rPr>
          <m:t>D</m:t>
        </m:r>
      </m:oMath>
      <w:r w:rsidR="00E32506" w:rsidRPr="00E32506">
        <w:rPr>
          <w:sz w:val="28"/>
          <w:lang w:val="ru-RU"/>
        </w:rPr>
        <w:t xml:space="preserve"> </w:t>
      </w:r>
      <w:r w:rsidR="00E32506" w:rsidRPr="00E32506">
        <w:rPr>
          <w:sz w:val="28"/>
        </w:rPr>
        <w:t>означает матрицу, у которой на главной диагонали стоят соответствующие элементы матрицы</w:t>
      </w:r>
      <w:r w:rsidR="00E32506" w:rsidRPr="00E32506">
        <w:rPr>
          <w:sz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lang w:val="ru-RU"/>
          </w:rPr>
          <m:t>A</m:t>
        </m:r>
      </m:oMath>
      <w:r w:rsidR="00E32506" w:rsidRPr="00E32506">
        <w:rPr>
          <w:sz w:val="28"/>
        </w:rPr>
        <w:t>, а все остальные нули</w:t>
      </w:r>
      <w:r w:rsidR="00E3440D" w:rsidRPr="00E3440D">
        <w:rPr>
          <w:sz w:val="28"/>
          <w:lang w:val="ru-RU"/>
        </w:rPr>
        <w:t>,</w:t>
      </w:r>
      <w:r w:rsidR="00E32506" w:rsidRPr="00E32506">
        <w:rPr>
          <w:sz w:val="28"/>
        </w:rPr>
        <w:t xml:space="preserve"> тогда как матрицы</w:t>
      </w:r>
      <w:r w:rsidR="00E32506" w:rsidRPr="00E32506">
        <w:rPr>
          <w:sz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lang w:val="ru-RU"/>
          </w:rPr>
          <m:t>U</m:t>
        </m:r>
      </m:oMath>
      <w:r w:rsidR="00E32506" w:rsidRPr="00E32506">
        <w:rPr>
          <w:sz w:val="28"/>
          <w:lang w:val="ru-RU"/>
        </w:rPr>
        <w:t xml:space="preserve"> </w:t>
      </w:r>
      <w:r w:rsidR="00E32506">
        <w:rPr>
          <w:sz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lang w:val="ru-RU"/>
          </w:rPr>
          <m:t>L</m:t>
        </m:r>
      </m:oMath>
      <w:r w:rsidR="00E32506" w:rsidRPr="00E32506">
        <w:rPr>
          <w:sz w:val="28"/>
          <w:lang w:val="ru-RU"/>
        </w:rPr>
        <w:t xml:space="preserve"> </w:t>
      </w:r>
      <w:r w:rsidR="00E32506" w:rsidRPr="00E32506">
        <w:rPr>
          <w:sz w:val="28"/>
        </w:rPr>
        <w:t>содержат верхнюю и нижнюю треугольные части</w:t>
      </w:r>
      <w:r w:rsidR="0067386D" w:rsidRPr="0067386D">
        <w:rPr>
          <w:sz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lang w:val="ru-RU"/>
          </w:rPr>
          <m:t>A</m:t>
        </m:r>
      </m:oMath>
      <w:r w:rsidR="0067386D" w:rsidRPr="0067386D">
        <w:rPr>
          <w:sz w:val="28"/>
          <w:lang w:val="ru-RU"/>
        </w:rPr>
        <w:t xml:space="preserve"> </w:t>
      </w:r>
      <w:r w:rsidR="00E32506" w:rsidRPr="00E32506">
        <w:rPr>
          <w:sz w:val="28"/>
        </w:rPr>
        <w:t>на главной диагонали которых нули</w:t>
      </w:r>
      <w:r w:rsidR="00E3440D" w:rsidRPr="00E3440D">
        <w:rPr>
          <w:sz w:val="28"/>
          <w:lang w:val="ru-RU"/>
        </w:rPr>
        <w:t>;</w:t>
      </w:r>
      <w:r w:rsidR="0001607D" w:rsidRPr="0001607D">
        <w:rPr>
          <w:sz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lang w:val="ru-RU"/>
          </w:rPr>
          <m:t>E</m:t>
        </m:r>
      </m:oMath>
      <w:r w:rsidR="0001607D" w:rsidRPr="0001607D">
        <w:rPr>
          <w:sz w:val="28"/>
          <w:lang w:val="ru-RU"/>
        </w:rPr>
        <w:t xml:space="preserve"> </w:t>
      </w:r>
      <w:r w:rsidR="00E32506" w:rsidRPr="00E32506">
        <w:rPr>
          <w:sz w:val="28"/>
        </w:rPr>
        <w:t>—</w:t>
      </w:r>
      <w:r w:rsidR="0001607D" w:rsidRPr="0001607D">
        <w:rPr>
          <w:sz w:val="28"/>
          <w:lang w:val="ru-RU"/>
        </w:rPr>
        <w:t xml:space="preserve"> </w:t>
      </w:r>
      <w:hyperlink r:id="rId26" w:tooltip="Единичная матрица" w:history="1">
        <w:r w:rsidR="00E32506" w:rsidRPr="00E32506">
          <w:rPr>
            <w:sz w:val="28"/>
          </w:rPr>
          <w:t>единичная матрица</w:t>
        </w:r>
      </w:hyperlink>
      <w:r w:rsidR="00E32506" w:rsidRPr="00E32506">
        <w:rPr>
          <w:sz w:val="28"/>
        </w:rPr>
        <w:t>.</w:t>
      </w:r>
    </w:p>
    <w:p w14:paraId="6BE55975" w14:textId="7999BCE0" w:rsidR="00E32506" w:rsidRDefault="00E0536E" w:rsidP="00CC6A62">
      <w:pPr>
        <w:pStyle w:val="ab"/>
        <w:spacing w:after="120" w:line="240" w:lineRule="auto"/>
        <w:ind w:left="0" w:firstLine="56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Тогда процедура нахождения решения примет вид</w:t>
      </w:r>
    </w:p>
    <w:p w14:paraId="19EFCA53" w14:textId="0C048CC8" w:rsidR="00CE6B88" w:rsidRPr="007935E4" w:rsidRDefault="00737D02" w:rsidP="00CC6A62">
      <w:pPr>
        <w:pStyle w:val="ab"/>
        <w:tabs>
          <w:tab w:val="left" w:pos="5387"/>
        </w:tabs>
        <w:spacing w:after="120" w:line="240" w:lineRule="auto"/>
        <w:ind w:left="0"/>
        <w:jc w:val="right"/>
        <w:rPr>
          <w:rFonts w:cs="Times New Roman"/>
          <w:sz w:val="28"/>
          <w:szCs w:val="28"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(k+1)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=B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(k)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g</m:t>
            </m:r>
          </m:e>
        </m:acc>
      </m:oMath>
      <w:r w:rsidR="00F10E80" w:rsidRPr="000D22B2">
        <w:rPr>
          <w:rFonts w:cs="Times New Roman"/>
          <w:sz w:val="28"/>
          <w:szCs w:val="28"/>
          <w:lang w:val="ru-RU"/>
        </w:rPr>
        <w:t>.</w:t>
      </w:r>
      <w:r w:rsidR="007935E4" w:rsidRPr="000D22B2">
        <w:rPr>
          <w:rFonts w:cs="Times New Roman"/>
          <w:sz w:val="28"/>
          <w:szCs w:val="28"/>
          <w:lang w:val="ru-RU"/>
        </w:rPr>
        <w:tab/>
      </w:r>
      <w:r w:rsidR="007935E4">
        <w:rPr>
          <w:rFonts w:cs="Times New Roman"/>
          <w:sz w:val="28"/>
          <w:szCs w:val="28"/>
          <w:lang w:val="ru-RU"/>
        </w:rPr>
        <w:t>(1)</w:t>
      </w:r>
    </w:p>
    <w:p w14:paraId="001A6661" w14:textId="1F5733A6" w:rsidR="00675185" w:rsidRDefault="00675185" w:rsidP="00CC6A62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shd w:val="clear" w:color="auto" w:fill="FFFFFF"/>
        </w:rPr>
      </w:pPr>
      <w:r w:rsidRPr="00675185">
        <w:rPr>
          <w:rFonts w:cs="Times New Roman"/>
          <w:sz w:val="28"/>
          <w:szCs w:val="28"/>
          <w:shd w:val="clear" w:color="auto" w:fill="FFFFFF"/>
        </w:rPr>
        <w:t>В отличие от метода</w:t>
      </w:r>
      <w:r w:rsidRPr="00675185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hyperlink r:id="rId27" w:tooltip="Метод Зейделя" w:history="1">
        <w:r w:rsidRPr="00675185">
          <w:rPr>
            <w:rStyle w:val="a5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Гаусса-Зейделя</w:t>
        </w:r>
      </w:hyperlink>
      <w:r w:rsidRPr="00675185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675185">
        <w:rPr>
          <w:rFonts w:cs="Times New Roman"/>
          <w:sz w:val="28"/>
          <w:szCs w:val="28"/>
          <w:shd w:val="clear" w:color="auto" w:fill="FFFFFF"/>
        </w:rPr>
        <w:t>мы не можем заменять</w:t>
      </w:r>
      <w:r w:rsidR="0042675C" w:rsidRPr="0042675C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(k)</m:t>
            </m:r>
          </m:sup>
        </m:sSup>
      </m:oMath>
      <w:r w:rsidR="0042675C" w:rsidRPr="00675185"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675185">
        <w:rPr>
          <w:rFonts w:cs="Times New Roman"/>
          <w:sz w:val="28"/>
          <w:szCs w:val="28"/>
          <w:shd w:val="clear" w:color="auto" w:fill="FFFFFF"/>
        </w:rPr>
        <w:t>на</w:t>
      </w:r>
      <w:r w:rsidR="0042675C" w:rsidRPr="0042675C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(k+1)</m:t>
            </m:r>
          </m:sup>
        </m:sSup>
      </m:oMath>
      <w:r w:rsidR="0042675C" w:rsidRPr="0042675C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675185">
        <w:rPr>
          <w:rFonts w:cs="Times New Roman"/>
          <w:sz w:val="28"/>
          <w:szCs w:val="28"/>
          <w:shd w:val="clear" w:color="auto" w:fill="FFFFFF"/>
        </w:rPr>
        <w:t>в процессе итерационной процедуры, так как эти значения понадобятся для остальных вычислений. Это наиболее значимое различие между методом Якоби и методом Гаусса-Зейделя решения</w:t>
      </w:r>
      <w:r w:rsidR="0042675C" w:rsidRPr="0042675C">
        <w:rPr>
          <w:rFonts w:cs="Times New Roman"/>
          <w:sz w:val="28"/>
          <w:szCs w:val="28"/>
          <w:shd w:val="clear" w:color="auto" w:fill="FFFFFF"/>
          <w:lang w:val="ru-RU"/>
        </w:rPr>
        <w:t xml:space="preserve"> </w:t>
      </w:r>
      <w:hyperlink r:id="rId28" w:tooltip="СЛАУ" w:history="1">
        <w:r w:rsidRPr="00675185">
          <w:rPr>
            <w:rStyle w:val="a5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СЛАУ</w:t>
        </w:r>
      </w:hyperlink>
      <w:r w:rsidRPr="00675185">
        <w:rPr>
          <w:rFonts w:cs="Times New Roman"/>
          <w:sz w:val="28"/>
          <w:szCs w:val="28"/>
          <w:shd w:val="clear" w:color="auto" w:fill="FFFFFF"/>
        </w:rPr>
        <w:t>. Таким образом на каждой итерации придётся хранить оба вектора приближений: старый и новый.</w:t>
      </w:r>
    </w:p>
    <w:p w14:paraId="6F6519BB" w14:textId="752E57AF" w:rsidR="00A46C22" w:rsidRDefault="00A46C22" w:rsidP="00CC6A62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Алгоритм: пусть матрица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A46C22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имеет вид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A=L+D+U</m:t>
        </m:r>
      </m:oMath>
      <w:r w:rsidRPr="00A46C22">
        <w:rPr>
          <w:rFonts w:cs="Times New Roman"/>
          <w:sz w:val="28"/>
          <w:szCs w:val="28"/>
          <w:lang w:val="ru-RU"/>
        </w:rPr>
        <w:t xml:space="preserve">, </w:t>
      </w:r>
      <w:r>
        <w:rPr>
          <w:rFonts w:cs="Times New Roman"/>
          <w:sz w:val="28"/>
          <w:szCs w:val="28"/>
          <w:lang w:val="ru-RU"/>
        </w:rPr>
        <w:t>где</w:t>
      </w:r>
    </w:p>
    <w:p w14:paraId="1BAF2D52" w14:textId="77777777" w:rsidR="00D80DFC" w:rsidRDefault="00A46C22" w:rsidP="00CC6A62">
      <w:pPr>
        <w:spacing w:before="120" w:after="120"/>
        <w:jc w:val="center"/>
        <w:rPr>
          <w:rFonts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L=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⋮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mr>
            </m:m>
          </m:e>
        </m:d>
      </m:oMath>
      <w:r w:rsidRPr="00A46C22">
        <w:rPr>
          <w:rFonts w:cs="Times New Roman"/>
          <w:sz w:val="28"/>
          <w:szCs w:val="28"/>
          <w:lang w:val="ru-RU"/>
        </w:rPr>
        <w:t>,</w:t>
      </w:r>
    </w:p>
    <w:p w14:paraId="0DE6DDEC" w14:textId="3D12F78A" w:rsidR="00A46C22" w:rsidRPr="00A46C22" w:rsidRDefault="00A46C22" w:rsidP="00CC6A62">
      <w:pPr>
        <w:spacing w:before="120" w:after="120"/>
        <w:jc w:val="center"/>
        <w:rPr>
          <w:rFonts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w:lastRenderedPageBreak/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1(n-2)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1(n-1)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⋮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⋱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(n-2)(n-1)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n-2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mr>
            </m:m>
          </m:e>
        </m:d>
      </m:oMath>
      <w:r w:rsidR="00406F0C" w:rsidRPr="00A46C22">
        <w:rPr>
          <w:rFonts w:cs="Times New Roman"/>
          <w:sz w:val="28"/>
          <w:szCs w:val="28"/>
          <w:lang w:val="ru-RU"/>
        </w:rPr>
        <w:t>,</w:t>
      </w:r>
    </w:p>
    <w:p w14:paraId="48D057D9" w14:textId="6E0A8D8B" w:rsidR="00A46C22" w:rsidRDefault="00215D3D" w:rsidP="00CC6A62">
      <w:pPr>
        <w:spacing w:before="120" w:after="120"/>
        <w:jc w:val="center"/>
        <w:rPr>
          <w:rFonts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D=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⋮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="00223992">
        <w:rPr>
          <w:rFonts w:cs="Times New Roman"/>
          <w:sz w:val="28"/>
          <w:szCs w:val="28"/>
          <w:lang w:val="ru-RU"/>
        </w:rPr>
        <w:t>.</w:t>
      </w:r>
    </w:p>
    <w:p w14:paraId="1E371534" w14:textId="0F40AC0F" w:rsidR="00223992" w:rsidRDefault="00223992" w:rsidP="00CC6A62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Предполагаем,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≠0</m:t>
        </m:r>
      </m:oMath>
      <w:r w:rsidRPr="00223992">
        <w:rPr>
          <w:rFonts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1, n</m:t>
            </m:r>
          </m:e>
        </m:acc>
      </m:oMath>
      <w:r>
        <w:rPr>
          <w:rFonts w:cs="Times New Roman"/>
          <w:sz w:val="28"/>
          <w:szCs w:val="28"/>
          <w:lang w:val="ru-RU"/>
        </w:rPr>
        <w:t>. Тогда СЛАУ можно записать так</w:t>
      </w:r>
    </w:p>
    <w:p w14:paraId="57CB61CF" w14:textId="35E7AD42" w:rsidR="00223992" w:rsidRPr="00D80DFC" w:rsidRDefault="00737D02" w:rsidP="00CC6A62">
      <w:pPr>
        <w:tabs>
          <w:tab w:val="left" w:pos="5954"/>
        </w:tabs>
        <w:spacing w:after="120" w:line="240" w:lineRule="auto"/>
        <w:jc w:val="right"/>
        <w:rPr>
          <w:rFonts w:cs="Times New Roman"/>
          <w:sz w:val="28"/>
          <w:szCs w:val="28"/>
          <w:lang w:val="ru-RU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</m:d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</m:oMath>
      <w:r w:rsidR="00676FFF" w:rsidRPr="00D80DFC">
        <w:rPr>
          <w:rFonts w:cs="Times New Roman"/>
          <w:sz w:val="28"/>
          <w:szCs w:val="28"/>
          <w:lang w:val="ru-RU"/>
        </w:rPr>
        <w:t>,</w:t>
      </w:r>
      <w:r w:rsidR="00D80DFC" w:rsidRPr="00D80DFC">
        <w:rPr>
          <w:rFonts w:cs="Times New Roman"/>
          <w:sz w:val="28"/>
          <w:szCs w:val="28"/>
          <w:lang w:val="ru-RU"/>
        </w:rPr>
        <w:tab/>
      </w:r>
      <w:r w:rsidR="00D80DFC">
        <w:rPr>
          <w:rFonts w:cs="Times New Roman"/>
          <w:sz w:val="28"/>
          <w:szCs w:val="28"/>
          <w:lang w:val="ru-RU"/>
        </w:rPr>
        <w:t>(2)</w:t>
      </w:r>
    </w:p>
    <w:p w14:paraId="6186DFE0" w14:textId="12DDCE10" w:rsidR="00676FFF" w:rsidRDefault="00676FFF" w:rsidP="00CC6A62">
      <w:pPr>
        <w:spacing w:after="120" w:line="24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откуда из (1)</w:t>
      </w:r>
      <w:r w:rsidR="00D80DFC">
        <w:rPr>
          <w:rFonts w:cs="Times New Roman"/>
          <w:sz w:val="28"/>
          <w:szCs w:val="28"/>
          <w:lang w:val="ru-RU"/>
        </w:rPr>
        <w:t xml:space="preserve"> следует</w:t>
      </w:r>
    </w:p>
    <w:p w14:paraId="4E2B6CFA" w14:textId="6E3B5017" w:rsidR="00D80DFC" w:rsidRDefault="00676FFF" w:rsidP="00CC6A62">
      <w:pPr>
        <w:spacing w:after="120" w:line="240" w:lineRule="auto"/>
        <w:jc w:val="center"/>
        <w:rPr>
          <w:rFonts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</m:d>
      </m:oMath>
      <w:r w:rsidR="00C20196">
        <w:rPr>
          <w:rFonts w:cs="Times New Roman"/>
          <w:sz w:val="28"/>
          <w:szCs w:val="28"/>
          <w:lang w:val="ru-RU"/>
        </w:rPr>
        <w:t>.</w:t>
      </w:r>
    </w:p>
    <w:p w14:paraId="747C7F55" w14:textId="4DB8E2E0" w:rsidR="00C20196" w:rsidRDefault="00C20196" w:rsidP="00CC6A62">
      <w:pPr>
        <w:spacing w:after="120" w:line="240" w:lineRule="auto"/>
        <w:ind w:firstLine="56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На основе формулы (2) можно записать итерационный метод, который называют методом Якоби:</w:t>
      </w:r>
    </w:p>
    <w:p w14:paraId="48E486DD" w14:textId="26DD3BC4" w:rsidR="00C20196" w:rsidRPr="000D22B2" w:rsidRDefault="00737D02" w:rsidP="00CC6A62">
      <w:pPr>
        <w:spacing w:after="120" w:line="240" w:lineRule="auto"/>
        <w:jc w:val="center"/>
        <w:rPr>
          <w:rFonts w:cs="Times New Roman"/>
          <w:sz w:val="28"/>
          <w:szCs w:val="28"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+1)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</m:oMath>
      <w:r w:rsidR="00ED5768" w:rsidRPr="000D22B2">
        <w:rPr>
          <w:rFonts w:cs="Times New Roman"/>
          <w:sz w:val="28"/>
          <w:szCs w:val="28"/>
          <w:lang w:val="ru-RU"/>
        </w:rPr>
        <w:t>.</w:t>
      </w:r>
    </w:p>
    <w:p w14:paraId="104AA3B3" w14:textId="0FF0B492" w:rsidR="001779E3" w:rsidRDefault="001779E3" w:rsidP="00CC6A62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Для сходимости метода Якоби достаточно, чтобы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e>
        </m:d>
      </m:oMath>
      <w:r>
        <w:rPr>
          <w:rFonts w:cs="Times New Roman"/>
          <w:sz w:val="28"/>
          <w:szCs w:val="28"/>
          <w:lang w:val="ru-RU"/>
        </w:rPr>
        <w:t xml:space="preserve"> была меньше 1 (что эквивалентно условию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i=n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i≠j</m:t>
                  </m:r>
                </m:e>
              </m:mr>
            </m:m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ij</m:t>
                    </m:r>
                  </m:sub>
                </m:sSub>
              </m:e>
            </m:d>
          </m:e>
        </m:nary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ii</m:t>
                </m:r>
              </m:sub>
            </m:sSub>
          </m:e>
        </m:d>
      </m:oMath>
      <w:r w:rsidRPr="001779E3">
        <w:rPr>
          <w:rFonts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1, n</m:t>
            </m:r>
          </m:e>
        </m:acc>
      </m:oMath>
      <w:r w:rsidR="001773B2" w:rsidRPr="00412C75">
        <w:rPr>
          <w:rFonts w:cs="Times New Roman"/>
          <w:sz w:val="28"/>
          <w:szCs w:val="28"/>
          <w:lang w:val="ru-RU"/>
        </w:rPr>
        <w:t>)</w:t>
      </w:r>
      <w:r w:rsidRPr="00412C75">
        <w:rPr>
          <w:rFonts w:cs="Times New Roman"/>
          <w:sz w:val="28"/>
          <w:szCs w:val="28"/>
          <w:lang w:val="ru-RU"/>
        </w:rPr>
        <w:t>.</w:t>
      </w:r>
    </w:p>
    <w:p w14:paraId="204C11B1" w14:textId="2AC57A4F" w:rsidR="0035418D" w:rsidRDefault="0035418D" w:rsidP="00CC6A62">
      <w:pPr>
        <w:spacing w:after="120" w:line="240" w:lineRule="auto"/>
        <w:rPr>
          <w:rFonts w:cs="Times New Roman"/>
          <w:sz w:val="28"/>
          <w:szCs w:val="28"/>
          <w:lang w:val="ru-RU"/>
        </w:rPr>
      </w:pPr>
    </w:p>
    <w:p w14:paraId="686C3967" w14:textId="5F785FA6" w:rsidR="0035418D" w:rsidRPr="00EB7011" w:rsidRDefault="0035418D" w:rsidP="00CC6A62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36"/>
          <w:lang w:val="ru-RU"/>
        </w:rPr>
      </w:pPr>
      <w:bookmarkStart w:id="5" w:name="_Toc37680747"/>
      <w:r w:rsidRPr="0035418D">
        <w:rPr>
          <w:rFonts w:ascii="Times New Roman" w:hAnsi="Times New Roman" w:cs="Times New Roman"/>
          <w:b/>
          <w:color w:val="auto"/>
          <w:sz w:val="36"/>
          <w:lang w:val="ru-RU"/>
        </w:rPr>
        <w:t>Метод Гаусса</w:t>
      </w:r>
      <w:r w:rsidR="007163A4" w:rsidRPr="00446970">
        <w:rPr>
          <w:rFonts w:ascii="Times New Roman" w:hAnsi="Times New Roman" w:cs="Times New Roman"/>
          <w:b/>
          <w:color w:val="auto"/>
          <w:sz w:val="36"/>
          <w:lang w:val="ru-RU"/>
        </w:rPr>
        <w:t xml:space="preserve"> — </w:t>
      </w:r>
      <w:r w:rsidRPr="0035418D">
        <w:rPr>
          <w:rFonts w:ascii="Times New Roman" w:hAnsi="Times New Roman" w:cs="Times New Roman"/>
          <w:b/>
          <w:color w:val="auto"/>
          <w:sz w:val="36"/>
          <w:lang w:val="ru-RU"/>
        </w:rPr>
        <w:t>Зейделя</w:t>
      </w:r>
      <w:bookmarkEnd w:id="5"/>
    </w:p>
    <w:p w14:paraId="1AE31EB5" w14:textId="6400700C" w:rsidR="0035418D" w:rsidRDefault="0035418D" w:rsidP="00CC6A62">
      <w:pPr>
        <w:spacing w:after="120" w:line="24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Возьмем систему:</w:t>
      </w:r>
    </w:p>
    <w:p w14:paraId="161DBAA8" w14:textId="77777777" w:rsidR="0035418D" w:rsidRPr="0035418D" w:rsidRDefault="0035418D" w:rsidP="00CC6A62">
      <w:pPr>
        <w:spacing w:after="120" w:line="240" w:lineRule="auto"/>
        <w:jc w:val="center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b</m:t>
            </m:r>
          </m:e>
        </m:acc>
      </m:oMath>
      <w:r w:rsidRPr="0035418D">
        <w:rPr>
          <w:sz w:val="28"/>
          <w:szCs w:val="28"/>
          <w:lang w:val="ru-RU"/>
        </w:rPr>
        <w:t>,</w:t>
      </w:r>
    </w:p>
    <w:p w14:paraId="0D8E7BA7" w14:textId="7C0FFBEF" w:rsidR="0035418D" w:rsidRDefault="0035418D" w:rsidP="00CC6A62">
      <w:pPr>
        <w:spacing w:after="12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где</w:t>
      </w:r>
    </w:p>
    <w:p w14:paraId="2E2A671F" w14:textId="293CE3EC" w:rsidR="0035418D" w:rsidRPr="007F6F63" w:rsidRDefault="0035418D" w:rsidP="00CC6A62">
      <w:pPr>
        <w:spacing w:before="120" w:after="120"/>
        <w:jc w:val="center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n1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7F6F63">
        <w:rPr>
          <w:sz w:val="28"/>
          <w:szCs w:val="28"/>
          <w:lang w:val="ru-RU"/>
        </w:rPr>
        <w:t>,</w:t>
      </w:r>
      <w:r w:rsidR="00D235E9" w:rsidRPr="00D235E9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Pr="007F6F63">
        <w:rPr>
          <w:sz w:val="28"/>
          <w:szCs w:val="28"/>
          <w:lang w:val="ru-RU"/>
        </w:rPr>
        <w:t>.</w:t>
      </w:r>
    </w:p>
    <w:p w14:paraId="2BC2E59B" w14:textId="0D63F85E" w:rsidR="0035418D" w:rsidRDefault="0035418D" w:rsidP="00CC6A62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Запишем задачу в виде:</w:t>
      </w:r>
    </w:p>
    <w:p w14:paraId="6EEF40E0" w14:textId="77777777" w:rsidR="0035418D" w:rsidRPr="0035418D" w:rsidRDefault="00737D02" w:rsidP="00CC6A62">
      <w:pPr>
        <w:spacing w:after="120" w:line="240" w:lineRule="auto"/>
        <w:jc w:val="center"/>
        <w:rPr>
          <w:rFonts w:cs="Times New Roman"/>
          <w:sz w:val="28"/>
          <w:szCs w:val="28"/>
          <w:lang w:val="ru-RU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</m:d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</m:oMath>
      <w:r w:rsidR="0035418D" w:rsidRPr="0035418D">
        <w:rPr>
          <w:rFonts w:cs="Times New Roman"/>
          <w:sz w:val="28"/>
          <w:szCs w:val="28"/>
          <w:lang w:val="ru-RU"/>
        </w:rPr>
        <w:t>,</w:t>
      </w:r>
    </w:p>
    <w:p w14:paraId="6B98BBD9" w14:textId="77777777" w:rsidR="0035418D" w:rsidRDefault="0035418D" w:rsidP="00CC6A62">
      <w:pPr>
        <w:spacing w:after="120" w:line="24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</m:oMath>
      <w:r>
        <w:rPr>
          <w:rFonts w:cs="Times New Roman"/>
          <w:sz w:val="28"/>
          <w:szCs w:val="28"/>
          <w:lang w:val="ru-RU"/>
        </w:rPr>
        <w:t xml:space="preserve"> обозначает матрицу, у которой на главной диагонали стоят соответствующие элементы матрицы </w:t>
      </w:r>
      <m:oMath>
        <m:r>
          <w:rPr>
            <w:rFonts w:ascii="Cambria Math" w:hAnsi="Cambria Math"/>
            <w:sz w:val="28"/>
            <w:szCs w:val="28"/>
            <w:lang w:val="ru-RU"/>
          </w:rPr>
          <m:t>A</m:t>
        </m:r>
      </m:oMath>
      <w:r>
        <w:rPr>
          <w:rFonts w:cs="Times New Roman"/>
          <w:sz w:val="28"/>
          <w:szCs w:val="28"/>
          <w:lang w:val="ru-RU"/>
        </w:rPr>
        <w:t xml:space="preserve">, а все остальные нули. Тогда как матрицы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</m:oMath>
      <w:r>
        <w:rPr>
          <w:rFonts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>
        <w:rPr>
          <w:rFonts w:cs="Times New Roman"/>
          <w:sz w:val="28"/>
          <w:szCs w:val="28"/>
          <w:lang w:val="ru-RU"/>
        </w:rPr>
        <w:t xml:space="preserve"> содержат верхнюю и нижнюю треугольные части </w:t>
      </w:r>
      <m:oMath>
        <m:r>
          <w:rPr>
            <w:rFonts w:ascii="Cambria Math" w:hAnsi="Cambria Math"/>
            <w:sz w:val="28"/>
            <w:szCs w:val="28"/>
            <w:lang w:val="ru-RU"/>
          </w:rPr>
          <m:t>A</m:t>
        </m:r>
      </m:oMath>
      <w:r>
        <w:rPr>
          <w:rFonts w:cs="Times New Roman"/>
          <w:sz w:val="28"/>
          <w:szCs w:val="28"/>
          <w:lang w:val="ru-RU"/>
        </w:rPr>
        <w:t>, на главной диагонали которых нули.</w:t>
      </w:r>
    </w:p>
    <w:p w14:paraId="5D6B5204" w14:textId="77777777" w:rsidR="0035418D" w:rsidRDefault="0035418D" w:rsidP="00CC6A62">
      <w:pPr>
        <w:spacing w:after="120" w:line="24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Итерационный процесс в методе Гаусса-Зейделя строится по формуле:</w:t>
      </w:r>
    </w:p>
    <w:p w14:paraId="74F1FA72" w14:textId="46464709" w:rsidR="0035418D" w:rsidRPr="00412C75" w:rsidRDefault="00737D02" w:rsidP="00CC6A62">
      <w:pPr>
        <w:spacing w:after="120" w:line="240" w:lineRule="auto"/>
        <w:jc w:val="center"/>
        <w:rPr>
          <w:rFonts w:cs="Times New Roman"/>
          <w:sz w:val="28"/>
          <w:szCs w:val="28"/>
          <w:lang w:val="ru-RU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+1)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</m:oMath>
      <w:r w:rsidR="00EB7011" w:rsidRPr="00446970">
        <w:rPr>
          <w:rFonts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=0, 1, 2,…</m:t>
        </m:r>
      </m:oMath>
      <w:r w:rsidR="00323523" w:rsidRPr="00446970">
        <w:rPr>
          <w:rFonts w:cs="Times New Roman"/>
          <w:sz w:val="28"/>
          <w:szCs w:val="28"/>
          <w:lang w:val="ru-RU"/>
        </w:rPr>
        <w:t>.</w:t>
      </w:r>
    </w:p>
    <w:p w14:paraId="78E4A182" w14:textId="3BDFE26C" w:rsidR="00A83E42" w:rsidRDefault="00A83E42" w:rsidP="00CC6A62">
      <w:pPr>
        <w:spacing w:after="160" w:line="240" w:lineRule="auto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br w:type="page"/>
      </w:r>
    </w:p>
    <w:p w14:paraId="16FE1CB5" w14:textId="419CBC8C" w:rsidR="00412C75" w:rsidRDefault="00A83E42" w:rsidP="00CC6A62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36"/>
          <w:lang w:val="ru-RU"/>
        </w:rPr>
      </w:pPr>
      <w:bookmarkStart w:id="6" w:name="_Toc37680748"/>
      <w:r w:rsidRPr="00A83E42">
        <w:rPr>
          <w:rFonts w:ascii="Times New Roman" w:hAnsi="Times New Roman" w:cs="Times New Roman"/>
          <w:b/>
          <w:color w:val="auto"/>
          <w:sz w:val="36"/>
          <w:lang w:val="ru-RU"/>
        </w:rPr>
        <w:lastRenderedPageBreak/>
        <w:t>Листинг программы и результаты</w:t>
      </w:r>
      <w:bookmarkEnd w:id="6"/>
    </w:p>
    <w:p w14:paraId="70C5E9EB" w14:textId="4A99695F" w:rsidR="00B8175B" w:rsidRPr="00B8175B" w:rsidRDefault="00A83E42" w:rsidP="00CC6A62">
      <w:pPr>
        <w:pStyle w:val="2"/>
        <w:spacing w:before="0" w:after="120" w:line="240" w:lineRule="auto"/>
        <w:ind w:firstLine="567"/>
        <w:jc w:val="both"/>
        <w:rPr>
          <w:rFonts w:ascii="Times New Roman" w:hAnsi="Times New Roman" w:cs="Times New Roman"/>
          <w:b/>
          <w:vanish/>
          <w:color w:val="auto"/>
          <w:sz w:val="28"/>
          <w:lang w:val="ru-RU"/>
          <w:specVanish/>
        </w:rPr>
      </w:pPr>
      <w:bookmarkStart w:id="7" w:name="_Toc37680749"/>
      <w:r w:rsidRPr="00B8175B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Задание </w:t>
      </w:r>
      <w:r w:rsidR="00F65160" w:rsidRPr="00456CC6">
        <w:rPr>
          <w:rFonts w:ascii="Times New Roman" w:hAnsi="Times New Roman" w:cs="Times New Roman"/>
          <w:b/>
          <w:color w:val="auto"/>
          <w:sz w:val="28"/>
          <w:lang w:val="ru-RU"/>
        </w:rPr>
        <w:t>1</w:t>
      </w:r>
      <w:bookmarkEnd w:id="7"/>
    </w:p>
    <w:p w14:paraId="34FA2EA3" w14:textId="7A6C398D" w:rsidR="00A83E42" w:rsidRDefault="00E21E03" w:rsidP="00CC6A62">
      <w:pPr>
        <w:spacing w:after="120" w:line="240" w:lineRule="auto"/>
        <w:ind w:firstLine="567"/>
        <w:jc w:val="both"/>
        <w:rPr>
          <w:sz w:val="28"/>
          <w:lang w:val="ru-RU"/>
        </w:rPr>
      </w:pPr>
      <w:r w:rsidRPr="008A0B09">
        <w:rPr>
          <w:sz w:val="28"/>
          <w:lang w:val="ru-RU"/>
        </w:rPr>
        <w:t>.</w:t>
      </w:r>
      <w:r w:rsidR="00B8175B">
        <w:rPr>
          <w:sz w:val="28"/>
          <w:lang w:val="ru-RU"/>
        </w:rPr>
        <w:t xml:space="preserve"> </w:t>
      </w:r>
      <w:r w:rsidR="00A83E42" w:rsidRPr="00A83E42">
        <w:rPr>
          <w:sz w:val="28"/>
          <w:lang w:val="ru-RU"/>
        </w:rPr>
        <w:t>Разработать алгоритмы численного решения системы линейных уравнений</w:t>
      </w:r>
      <w:r w:rsidR="00B8175B" w:rsidRPr="00A83E42">
        <w:rPr>
          <w:sz w:val="28"/>
          <w:lang w:val="ru-RU"/>
        </w:rPr>
        <w:t xml:space="preserve"> </w:t>
      </w:r>
      <w:r w:rsidR="00A83E42" w:rsidRPr="00A83E42">
        <w:rPr>
          <w:sz w:val="28"/>
          <w:lang w:val="ru-RU"/>
        </w:rPr>
        <w:t>(метод Гаусса, метод Гаусса</w:t>
      </w:r>
      <w:r w:rsidR="00456CC6" w:rsidRPr="00456CC6">
        <w:rPr>
          <w:sz w:val="28"/>
          <w:lang w:val="ru-RU"/>
        </w:rPr>
        <w:t xml:space="preserve"> — </w:t>
      </w:r>
      <w:proofErr w:type="spellStart"/>
      <w:r w:rsidR="00A83E42" w:rsidRPr="00A83E42">
        <w:rPr>
          <w:sz w:val="28"/>
          <w:lang w:val="ru-RU"/>
        </w:rPr>
        <w:t>Жордана</w:t>
      </w:r>
      <w:proofErr w:type="spellEnd"/>
      <w:r w:rsidR="00A83E42" w:rsidRPr="00A83E42">
        <w:rPr>
          <w:sz w:val="28"/>
          <w:lang w:val="ru-RU"/>
        </w:rPr>
        <w:t>, метод Якоби, метод Гаусса</w:t>
      </w:r>
      <w:r w:rsidR="00456CC6" w:rsidRPr="00456CC6">
        <w:rPr>
          <w:sz w:val="28"/>
          <w:lang w:val="ru-RU"/>
        </w:rPr>
        <w:t xml:space="preserve"> — </w:t>
      </w:r>
      <w:r w:rsidR="00A83E42" w:rsidRPr="00A83E42">
        <w:rPr>
          <w:sz w:val="28"/>
          <w:lang w:val="ru-RU"/>
        </w:rPr>
        <w:t>Зейделя).</w:t>
      </w:r>
      <w:r w:rsidR="00B8175B">
        <w:rPr>
          <w:sz w:val="28"/>
          <w:lang w:val="ru-RU"/>
        </w:rPr>
        <w:t xml:space="preserve"> </w:t>
      </w:r>
      <w:r w:rsidR="00A83E42" w:rsidRPr="00A83E42">
        <w:rPr>
          <w:sz w:val="28"/>
          <w:lang w:val="ru-RU"/>
        </w:rPr>
        <w:t>Представить их реализацию в выбранном языке высшего уровня, оформляя каждый</w:t>
      </w:r>
      <w:r w:rsidR="00C43B2B">
        <w:rPr>
          <w:sz w:val="28"/>
          <w:lang w:val="ru-RU"/>
        </w:rPr>
        <w:t xml:space="preserve"> </w:t>
      </w:r>
      <w:r w:rsidR="00A83E42" w:rsidRPr="00A83E42">
        <w:rPr>
          <w:sz w:val="28"/>
          <w:lang w:val="ru-RU"/>
        </w:rPr>
        <w:t xml:space="preserve">метод численного решения в виде функций. </w:t>
      </w:r>
      <w:r w:rsidR="00C43B2B" w:rsidRPr="00A83E42">
        <w:rPr>
          <w:sz w:val="28"/>
          <w:lang w:val="ru-RU"/>
        </w:rPr>
        <w:t>Проиллюстрировать</w:t>
      </w:r>
      <w:r w:rsidR="00A83E42" w:rsidRPr="00A83E42">
        <w:rPr>
          <w:sz w:val="28"/>
          <w:lang w:val="ru-RU"/>
        </w:rPr>
        <w:t xml:space="preserve"> работу функций на</w:t>
      </w:r>
      <w:r w:rsidR="00C43B2B">
        <w:rPr>
          <w:sz w:val="28"/>
          <w:lang w:val="ru-RU"/>
        </w:rPr>
        <w:t xml:space="preserve"> </w:t>
      </w:r>
      <w:r w:rsidR="00A83E42" w:rsidRPr="00A83E42">
        <w:rPr>
          <w:sz w:val="28"/>
          <w:lang w:val="ru-RU"/>
        </w:rPr>
        <w:t>примере решения системы линейных уравнений (выбрать согласно варианту задания).</w:t>
      </w:r>
      <w:r w:rsidR="00C43B2B">
        <w:rPr>
          <w:sz w:val="28"/>
          <w:lang w:val="ru-RU"/>
        </w:rPr>
        <w:t xml:space="preserve"> </w:t>
      </w:r>
      <w:r w:rsidR="00A83E42" w:rsidRPr="00A83E42">
        <w:rPr>
          <w:sz w:val="28"/>
          <w:lang w:val="ru-RU"/>
        </w:rPr>
        <w:t>Найти оценку абсолютной и относительной погрешности решения, принимая</w:t>
      </w:r>
      <w:r w:rsidR="00C43B2B">
        <w:rPr>
          <w:sz w:val="28"/>
          <w:lang w:val="ru-RU"/>
        </w:rPr>
        <w:t xml:space="preserve"> </w:t>
      </w:r>
      <w:r w:rsidR="00A83E42" w:rsidRPr="00A83E42">
        <w:rPr>
          <w:sz w:val="28"/>
          <w:lang w:val="ru-RU"/>
        </w:rPr>
        <w:t>абсолютную погрешность свободных члены исходной системы</w:t>
      </w:r>
      <w:r w:rsidR="00C43B2B" w:rsidRPr="00C43B2B">
        <w:rPr>
          <w:sz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lang w:val="ru-RU"/>
          </w:rPr>
          <m:t>ε=</m:t>
        </m:r>
        <m:sSup>
          <m:sSupPr>
            <m:ctrlPr>
              <w:rPr>
                <w:rFonts w:ascii="Cambria Math" w:hAnsi="Cambria Math"/>
                <w:i/>
                <w:sz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8"/>
                <w:lang w:val="ru-RU"/>
              </w:rPr>
              <m:t>-3</m:t>
            </m:r>
          </m:sup>
        </m:sSup>
      </m:oMath>
      <w:r w:rsidR="00A83E42" w:rsidRPr="00A83E42">
        <w:rPr>
          <w:sz w:val="28"/>
          <w:lang w:val="ru-RU"/>
        </w:rPr>
        <w:t>. Оценить</w:t>
      </w:r>
      <w:r w:rsidR="00C43B2B" w:rsidRPr="000D22B2">
        <w:rPr>
          <w:sz w:val="28"/>
          <w:lang w:val="ru-RU"/>
        </w:rPr>
        <w:t xml:space="preserve"> </w:t>
      </w:r>
      <w:r w:rsidR="00A83E42" w:rsidRPr="00A83E42">
        <w:rPr>
          <w:sz w:val="28"/>
          <w:lang w:val="ru-RU"/>
        </w:rPr>
        <w:t>сходимость полученного численного решения.</w:t>
      </w:r>
    </w:p>
    <w:p w14:paraId="70CD8A53" w14:textId="77FDF20C" w:rsidR="002C7248" w:rsidRDefault="00CC49AB" w:rsidP="00CC6A62">
      <w:pPr>
        <w:spacing w:after="120" w:line="240" w:lineRule="auto"/>
        <w:ind w:firstLine="567"/>
        <w:jc w:val="both"/>
        <w:rPr>
          <w:sz w:val="28"/>
          <w:szCs w:val="28"/>
          <w:lang w:val="ru-RU"/>
        </w:rPr>
      </w:pPr>
      <w:bookmarkStart w:id="8" w:name="_Toc37680750"/>
      <w:r w:rsidRPr="00CC49AB">
        <w:rPr>
          <w:rStyle w:val="20"/>
          <w:rFonts w:ascii="Times New Roman" w:hAnsi="Times New Roman" w:cs="Times New Roman"/>
          <w:b/>
          <w:color w:val="auto"/>
          <w:sz w:val="28"/>
        </w:rPr>
        <w:t>Код программы и результаты</w:t>
      </w:r>
      <w:r w:rsidR="00FB4EDC">
        <w:rPr>
          <w:rStyle w:val="20"/>
          <w:rFonts w:ascii="Times New Roman" w:hAnsi="Times New Roman" w:cs="Times New Roman"/>
          <w:b/>
          <w:color w:val="auto"/>
          <w:sz w:val="28"/>
          <w:lang w:val="ru-RU"/>
        </w:rPr>
        <w:t xml:space="preserve"> к заданию 1</w:t>
      </w:r>
      <w:bookmarkEnd w:id="8"/>
      <w:r w:rsidRPr="00CC49AB">
        <w:rPr>
          <w:sz w:val="28"/>
          <w:szCs w:val="28"/>
          <w:lang w:val="ru-RU"/>
        </w:rPr>
        <w:t>:</w:t>
      </w:r>
    </w:p>
    <w:p w14:paraId="1D393992" w14:textId="17AC1C23" w:rsidR="00CC49AB" w:rsidRPr="001A15B3" w:rsidRDefault="00CC49AB" w:rsidP="00CC6A62">
      <w:pPr>
        <w:spacing w:before="360" w:line="24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76C7A9E" wp14:editId="5F533F31">
            <wp:extent cx="5760720" cy="34169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Без-имени-1_01_0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1C51" w14:textId="5383A8B0" w:rsidR="00CC49AB" w:rsidRDefault="00CC49AB" w:rsidP="00CC6A62">
      <w:pPr>
        <w:spacing w:after="360" w:line="24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D8C072B" wp14:editId="373E32B8">
            <wp:extent cx="5760720" cy="1524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Без-имени-1_02_0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3FE6" w14:textId="67FF6432" w:rsidR="00154BC0" w:rsidRDefault="00154BC0" w:rsidP="00CC6A62">
      <w:pPr>
        <w:spacing w:after="160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0FE595B" w14:textId="77777777" w:rsidR="00154BC0" w:rsidRPr="00997AF4" w:rsidRDefault="00154BC0" w:rsidP="00CC6A62">
      <w:pPr>
        <w:keepNext/>
        <w:spacing w:after="120" w:line="240" w:lineRule="auto"/>
        <w:jc w:val="center"/>
        <w:rPr>
          <w:sz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507C5C6" wp14:editId="0EB339A9">
            <wp:extent cx="5760720" cy="28232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ез-имени-1_0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C5EE" w14:textId="06F434FB" w:rsidR="00154BC0" w:rsidRDefault="00154BC0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154BC0">
        <w:rPr>
          <w:color w:val="auto"/>
          <w:sz w:val="24"/>
        </w:rPr>
        <w:t xml:space="preserve">Рисунок </w:t>
      </w:r>
      <w:r w:rsidRPr="00154BC0">
        <w:rPr>
          <w:color w:val="auto"/>
          <w:sz w:val="24"/>
        </w:rPr>
        <w:fldChar w:fldCharType="begin"/>
      </w:r>
      <w:r w:rsidRPr="00154BC0">
        <w:rPr>
          <w:color w:val="auto"/>
          <w:sz w:val="24"/>
        </w:rPr>
        <w:instrText xml:space="preserve"> SEQ Рисунок \* ARABIC </w:instrText>
      </w:r>
      <w:r w:rsidRPr="00154BC0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2</w:t>
      </w:r>
      <w:r w:rsidRPr="00154BC0">
        <w:rPr>
          <w:color w:val="auto"/>
          <w:sz w:val="24"/>
        </w:rPr>
        <w:fldChar w:fldCharType="end"/>
      </w:r>
      <w:r w:rsidRPr="00154BC0">
        <w:rPr>
          <w:color w:val="auto"/>
          <w:sz w:val="24"/>
          <w:lang w:val="ru-RU"/>
        </w:rPr>
        <w:t>. Функция, вычисляющая по методу Гаусса.</w:t>
      </w:r>
    </w:p>
    <w:p w14:paraId="4FEC2BB2" w14:textId="77777777" w:rsidR="009147C8" w:rsidRPr="00997AF4" w:rsidRDefault="009147C8" w:rsidP="00CC6A62">
      <w:pPr>
        <w:keepNext/>
        <w:spacing w:before="360" w:after="120" w:line="240" w:lineRule="auto"/>
        <w:jc w:val="center"/>
        <w:rPr>
          <w:sz w:val="28"/>
        </w:rPr>
      </w:pPr>
      <w:r w:rsidRPr="009147C8">
        <w:rPr>
          <w:noProof/>
          <w:lang w:val="ru-RU"/>
        </w:rPr>
        <w:drawing>
          <wp:inline distT="0" distB="0" distL="0" distR="0" wp14:anchorId="55EC2383" wp14:editId="1A4F0F22">
            <wp:extent cx="5760720" cy="2222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88DB" w14:textId="36BBDD94" w:rsidR="00154BC0" w:rsidRDefault="009147C8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9147C8">
        <w:rPr>
          <w:color w:val="auto"/>
          <w:sz w:val="24"/>
        </w:rPr>
        <w:t xml:space="preserve">Рисунок </w:t>
      </w:r>
      <w:r w:rsidRPr="009147C8">
        <w:rPr>
          <w:color w:val="auto"/>
          <w:sz w:val="24"/>
        </w:rPr>
        <w:fldChar w:fldCharType="begin"/>
      </w:r>
      <w:r w:rsidRPr="009147C8">
        <w:rPr>
          <w:color w:val="auto"/>
          <w:sz w:val="24"/>
        </w:rPr>
        <w:instrText xml:space="preserve"> SEQ Рисунок \* ARABIC </w:instrText>
      </w:r>
      <w:r w:rsidRPr="009147C8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3</w:t>
      </w:r>
      <w:r w:rsidRPr="009147C8">
        <w:rPr>
          <w:color w:val="auto"/>
          <w:sz w:val="24"/>
        </w:rPr>
        <w:fldChar w:fldCharType="end"/>
      </w:r>
      <w:r w:rsidRPr="009147C8">
        <w:rPr>
          <w:color w:val="auto"/>
          <w:sz w:val="24"/>
          <w:lang w:val="ru-RU"/>
        </w:rPr>
        <w:t>. Результаты вычислений по методу Гаусса.</w:t>
      </w:r>
    </w:p>
    <w:p w14:paraId="4CE1EAD0" w14:textId="0FA4E604" w:rsidR="00C87C71" w:rsidRPr="00997AF4" w:rsidRDefault="009147C8" w:rsidP="00CC6A62">
      <w:pPr>
        <w:spacing w:before="360" w:line="240" w:lineRule="auto"/>
        <w:jc w:val="center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0B5C6311" wp14:editId="452E6318">
            <wp:extent cx="5760720" cy="34645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_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EC2A" w14:textId="77777777" w:rsidR="00C87C71" w:rsidRDefault="00C87C71" w:rsidP="00CC6A62">
      <w:pPr>
        <w:spacing w:after="160" w:line="240" w:lineRule="auto"/>
        <w:rPr>
          <w:lang w:val="ru-RU"/>
        </w:rPr>
      </w:pPr>
      <w:r>
        <w:rPr>
          <w:lang w:val="ru-RU"/>
        </w:rPr>
        <w:br w:type="page"/>
      </w:r>
    </w:p>
    <w:p w14:paraId="5F3BAE91" w14:textId="080A59A0" w:rsidR="009147C8" w:rsidRPr="001A15B3" w:rsidRDefault="00C87C71" w:rsidP="00CC6A62">
      <w:pPr>
        <w:spacing w:line="240" w:lineRule="auto"/>
        <w:jc w:val="center"/>
        <w:rPr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E6C6D02" wp14:editId="2BA9B1F6">
            <wp:extent cx="5760720" cy="17837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Без-имени-1_0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7D99" w14:textId="77777777" w:rsidR="00C87C71" w:rsidRPr="001A15B3" w:rsidRDefault="00C87C71" w:rsidP="00CC6A62">
      <w:pPr>
        <w:keepNext/>
        <w:spacing w:after="120" w:line="240" w:lineRule="auto"/>
        <w:jc w:val="center"/>
        <w:rPr>
          <w:sz w:val="28"/>
        </w:rPr>
      </w:pPr>
      <w:r>
        <w:rPr>
          <w:noProof/>
          <w:lang w:val="ru-RU"/>
        </w:rPr>
        <w:drawing>
          <wp:inline distT="0" distB="0" distL="0" distR="0" wp14:anchorId="187F0EEA" wp14:editId="57DB3794">
            <wp:extent cx="5760720" cy="34239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-имени-1_0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0AD9" w14:textId="18E6565F" w:rsidR="00C87C71" w:rsidRDefault="00C87C71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C87C71">
        <w:rPr>
          <w:color w:val="auto"/>
          <w:sz w:val="24"/>
        </w:rPr>
        <w:t xml:space="preserve">Рисунок </w:t>
      </w:r>
      <w:r w:rsidRPr="00C87C71">
        <w:rPr>
          <w:color w:val="auto"/>
          <w:sz w:val="24"/>
        </w:rPr>
        <w:fldChar w:fldCharType="begin"/>
      </w:r>
      <w:r w:rsidRPr="00C87C71">
        <w:rPr>
          <w:color w:val="auto"/>
          <w:sz w:val="24"/>
        </w:rPr>
        <w:instrText xml:space="preserve"> SEQ Рисунок \* ARABIC </w:instrText>
      </w:r>
      <w:r w:rsidRPr="00C87C71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4</w:t>
      </w:r>
      <w:r w:rsidRPr="00C87C71">
        <w:rPr>
          <w:color w:val="auto"/>
          <w:sz w:val="24"/>
        </w:rPr>
        <w:fldChar w:fldCharType="end"/>
      </w:r>
      <w:r w:rsidRPr="00C87C71">
        <w:rPr>
          <w:color w:val="auto"/>
          <w:sz w:val="24"/>
          <w:lang w:val="ru-RU"/>
        </w:rPr>
        <w:t xml:space="preserve">.Функция, вычисляющая по методу Гаусса — </w:t>
      </w:r>
      <w:proofErr w:type="spellStart"/>
      <w:r w:rsidRPr="00C87C71">
        <w:rPr>
          <w:color w:val="auto"/>
          <w:sz w:val="24"/>
          <w:lang w:val="ru-RU"/>
        </w:rPr>
        <w:t>Жордана</w:t>
      </w:r>
      <w:proofErr w:type="spellEnd"/>
      <w:r w:rsidRPr="00C87C71">
        <w:rPr>
          <w:color w:val="auto"/>
          <w:sz w:val="24"/>
          <w:lang w:val="ru-RU"/>
        </w:rPr>
        <w:t>.</w:t>
      </w:r>
    </w:p>
    <w:p w14:paraId="64DB99D5" w14:textId="77777777" w:rsidR="00C87C71" w:rsidRPr="00997AF4" w:rsidRDefault="00C87C71" w:rsidP="00CC6A62">
      <w:pPr>
        <w:keepNext/>
        <w:spacing w:before="360" w:after="120" w:line="240" w:lineRule="auto"/>
        <w:jc w:val="center"/>
        <w:rPr>
          <w:sz w:val="28"/>
        </w:rPr>
      </w:pPr>
      <w:r w:rsidRPr="00C87C71">
        <w:rPr>
          <w:noProof/>
          <w:lang w:val="ru-RU"/>
        </w:rPr>
        <w:drawing>
          <wp:inline distT="0" distB="0" distL="0" distR="0" wp14:anchorId="7DC5B458" wp14:editId="1CA53DEC">
            <wp:extent cx="5760720" cy="2324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5DC9" w14:textId="7EB3DB6B" w:rsidR="000D6889" w:rsidRDefault="00C87C71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C87C71">
        <w:rPr>
          <w:color w:val="auto"/>
          <w:sz w:val="24"/>
        </w:rPr>
        <w:t xml:space="preserve">Рисунок </w:t>
      </w:r>
      <w:r w:rsidRPr="00C87C71">
        <w:rPr>
          <w:color w:val="auto"/>
          <w:sz w:val="24"/>
        </w:rPr>
        <w:fldChar w:fldCharType="begin"/>
      </w:r>
      <w:r w:rsidRPr="00C87C71">
        <w:rPr>
          <w:color w:val="auto"/>
          <w:sz w:val="24"/>
        </w:rPr>
        <w:instrText xml:space="preserve"> SEQ Рисунок \* ARABIC </w:instrText>
      </w:r>
      <w:r w:rsidRPr="00C87C71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5</w:t>
      </w:r>
      <w:r w:rsidRPr="00C87C71">
        <w:rPr>
          <w:color w:val="auto"/>
          <w:sz w:val="24"/>
        </w:rPr>
        <w:fldChar w:fldCharType="end"/>
      </w:r>
      <w:r w:rsidRPr="00C87C71">
        <w:rPr>
          <w:color w:val="auto"/>
          <w:sz w:val="24"/>
          <w:lang w:val="ru-RU"/>
        </w:rPr>
        <w:t xml:space="preserve">. Результаты вычислений по методу Гаусса — </w:t>
      </w:r>
      <w:proofErr w:type="spellStart"/>
      <w:r w:rsidRPr="00C87C71">
        <w:rPr>
          <w:color w:val="auto"/>
          <w:sz w:val="24"/>
          <w:lang w:val="ru-RU"/>
        </w:rPr>
        <w:t>Жордана</w:t>
      </w:r>
      <w:proofErr w:type="spellEnd"/>
      <w:r w:rsidRPr="00C87C71">
        <w:rPr>
          <w:color w:val="auto"/>
          <w:sz w:val="24"/>
          <w:lang w:val="ru-RU"/>
        </w:rPr>
        <w:t>.</w:t>
      </w:r>
    </w:p>
    <w:p w14:paraId="1B15728A" w14:textId="77777777" w:rsidR="000D6889" w:rsidRDefault="000D6889" w:rsidP="00CC6A62">
      <w:pPr>
        <w:spacing w:after="160" w:line="240" w:lineRule="auto"/>
        <w:rPr>
          <w:i/>
          <w:iCs/>
          <w:szCs w:val="18"/>
          <w:lang w:val="ru-RU"/>
        </w:rPr>
      </w:pPr>
      <w:r>
        <w:rPr>
          <w:lang w:val="ru-RU"/>
        </w:rPr>
        <w:br w:type="page"/>
      </w:r>
    </w:p>
    <w:p w14:paraId="3DC1231D" w14:textId="20D7E084" w:rsidR="00FF53DA" w:rsidRPr="00997AF4" w:rsidRDefault="000D6889" w:rsidP="00CC6A62">
      <w:pPr>
        <w:spacing w:before="360" w:line="240" w:lineRule="auto"/>
        <w:jc w:val="center"/>
        <w:rPr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E504EFF" wp14:editId="07CD72A9">
            <wp:extent cx="5760720" cy="342392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ED44" w14:textId="0D1153C4" w:rsidR="000D6889" w:rsidRPr="00997AF4" w:rsidRDefault="000D6889" w:rsidP="00CC6A62">
      <w:pPr>
        <w:spacing w:line="240" w:lineRule="auto"/>
        <w:jc w:val="center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E380501" wp14:editId="6407E333">
            <wp:extent cx="5760720" cy="17837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3255" w14:textId="77C950EF" w:rsidR="000D6889" w:rsidRPr="00997AF4" w:rsidRDefault="000D6889" w:rsidP="00CC6A62">
      <w:pPr>
        <w:spacing w:line="240" w:lineRule="auto"/>
        <w:jc w:val="center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2B997B1A" wp14:editId="35C20A9A">
            <wp:extent cx="5760720" cy="2828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55C5" w14:textId="77777777" w:rsidR="000D6889" w:rsidRPr="00997AF4" w:rsidRDefault="000D6889" w:rsidP="00CC6A62">
      <w:pPr>
        <w:keepNext/>
        <w:spacing w:after="120" w:line="240" w:lineRule="auto"/>
        <w:jc w:val="center"/>
        <w:rPr>
          <w:sz w:val="28"/>
        </w:rPr>
      </w:pPr>
      <w:r>
        <w:rPr>
          <w:noProof/>
          <w:lang w:val="ru-RU"/>
        </w:rPr>
        <w:lastRenderedPageBreak/>
        <w:drawing>
          <wp:inline distT="0" distB="0" distL="0" distR="0" wp14:anchorId="2BAD2A93" wp14:editId="16C56AD8">
            <wp:extent cx="5760720" cy="22758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E97F" w14:textId="5D779B22" w:rsidR="000D6889" w:rsidRDefault="000D6889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0D6889">
        <w:rPr>
          <w:color w:val="auto"/>
          <w:sz w:val="24"/>
        </w:rPr>
        <w:t xml:space="preserve">Рисунок </w:t>
      </w:r>
      <w:r w:rsidRPr="000D6889">
        <w:rPr>
          <w:color w:val="auto"/>
          <w:sz w:val="24"/>
        </w:rPr>
        <w:fldChar w:fldCharType="begin"/>
      </w:r>
      <w:r w:rsidRPr="000D6889">
        <w:rPr>
          <w:color w:val="auto"/>
          <w:sz w:val="24"/>
        </w:rPr>
        <w:instrText xml:space="preserve"> SEQ Рисунок \* ARABIC </w:instrText>
      </w:r>
      <w:r w:rsidRPr="000D6889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6</w:t>
      </w:r>
      <w:r w:rsidRPr="000D6889">
        <w:rPr>
          <w:color w:val="auto"/>
          <w:sz w:val="24"/>
        </w:rPr>
        <w:fldChar w:fldCharType="end"/>
      </w:r>
      <w:r w:rsidRPr="000D6889">
        <w:rPr>
          <w:color w:val="auto"/>
          <w:sz w:val="24"/>
          <w:lang w:val="ru-RU"/>
        </w:rPr>
        <w:t>. Функция, вычисляющая по методу Якоби.</w:t>
      </w:r>
    </w:p>
    <w:p w14:paraId="45A0196B" w14:textId="77777777" w:rsidR="004579CB" w:rsidRPr="00997AF4" w:rsidRDefault="004579CB" w:rsidP="00CC6A62">
      <w:pPr>
        <w:keepNext/>
        <w:spacing w:before="360" w:after="120" w:line="240" w:lineRule="auto"/>
        <w:jc w:val="center"/>
        <w:rPr>
          <w:sz w:val="28"/>
        </w:rPr>
      </w:pPr>
      <w:r w:rsidRPr="004579CB">
        <w:rPr>
          <w:noProof/>
          <w:lang w:val="ru-RU"/>
        </w:rPr>
        <w:drawing>
          <wp:inline distT="0" distB="0" distL="0" distR="0" wp14:anchorId="29FF964A" wp14:editId="17E89748">
            <wp:extent cx="5760720" cy="129159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521E" w14:textId="4B2FD41F" w:rsidR="000D6889" w:rsidRDefault="004579CB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4579CB">
        <w:rPr>
          <w:color w:val="auto"/>
          <w:sz w:val="24"/>
        </w:rPr>
        <w:t xml:space="preserve">Рисунок </w:t>
      </w:r>
      <w:r w:rsidRPr="004579CB">
        <w:rPr>
          <w:color w:val="auto"/>
          <w:sz w:val="24"/>
        </w:rPr>
        <w:fldChar w:fldCharType="begin"/>
      </w:r>
      <w:r w:rsidRPr="004579CB">
        <w:rPr>
          <w:color w:val="auto"/>
          <w:sz w:val="24"/>
        </w:rPr>
        <w:instrText xml:space="preserve"> SEQ Рисунок \* ARABIC </w:instrText>
      </w:r>
      <w:r w:rsidRPr="004579CB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7</w:t>
      </w:r>
      <w:r w:rsidRPr="004579CB">
        <w:rPr>
          <w:color w:val="auto"/>
          <w:sz w:val="24"/>
        </w:rPr>
        <w:fldChar w:fldCharType="end"/>
      </w:r>
      <w:r w:rsidRPr="004579CB">
        <w:rPr>
          <w:color w:val="auto"/>
          <w:sz w:val="24"/>
          <w:lang w:val="ru-RU"/>
        </w:rPr>
        <w:t>. Результаты вычислений по методу Якоби.</w:t>
      </w:r>
    </w:p>
    <w:p w14:paraId="4094CDAF" w14:textId="77777777" w:rsidR="00687C93" w:rsidRPr="00997AF4" w:rsidRDefault="00687C93" w:rsidP="00CC6A62">
      <w:pPr>
        <w:keepNext/>
        <w:spacing w:before="360" w:after="120" w:line="240" w:lineRule="auto"/>
        <w:rPr>
          <w:sz w:val="28"/>
        </w:rPr>
      </w:pPr>
      <w:r>
        <w:rPr>
          <w:noProof/>
          <w:lang w:val="ru-RU"/>
        </w:rPr>
        <w:drawing>
          <wp:inline distT="0" distB="0" distL="0" distR="0" wp14:anchorId="7F6E8935" wp14:editId="2427EEB2">
            <wp:extent cx="5760720" cy="34645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5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6D42" w14:textId="0FF8728F" w:rsidR="006C3EE9" w:rsidRDefault="00687C93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687C93">
        <w:rPr>
          <w:color w:val="auto"/>
          <w:sz w:val="24"/>
        </w:rPr>
        <w:t xml:space="preserve">Рисунок </w:t>
      </w:r>
      <w:r w:rsidRPr="00687C93">
        <w:rPr>
          <w:color w:val="auto"/>
          <w:sz w:val="24"/>
        </w:rPr>
        <w:fldChar w:fldCharType="begin"/>
      </w:r>
      <w:r w:rsidRPr="00687C93">
        <w:rPr>
          <w:color w:val="auto"/>
          <w:sz w:val="24"/>
        </w:rPr>
        <w:instrText xml:space="preserve"> SEQ Рисунок \* ARABIC </w:instrText>
      </w:r>
      <w:r w:rsidRPr="00687C93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8</w:t>
      </w:r>
      <w:r w:rsidRPr="00687C93">
        <w:rPr>
          <w:color w:val="auto"/>
          <w:sz w:val="24"/>
        </w:rPr>
        <w:fldChar w:fldCharType="end"/>
      </w:r>
      <w:r w:rsidRPr="00687C93">
        <w:rPr>
          <w:color w:val="auto"/>
          <w:sz w:val="24"/>
          <w:lang w:val="ru-RU"/>
        </w:rPr>
        <w:t>. Функция, вычисляющая по методу Гаусса — Зейделя.</w:t>
      </w:r>
    </w:p>
    <w:p w14:paraId="7EAD65AB" w14:textId="77777777" w:rsidR="00C44FE5" w:rsidRPr="00997AF4" w:rsidRDefault="00C44FE5" w:rsidP="00CC6A62">
      <w:pPr>
        <w:keepNext/>
        <w:spacing w:before="360" w:after="120" w:line="240" w:lineRule="auto"/>
        <w:rPr>
          <w:sz w:val="28"/>
        </w:rPr>
      </w:pPr>
      <w:r w:rsidRPr="00C44FE5">
        <w:rPr>
          <w:noProof/>
          <w:lang w:val="ru-RU"/>
        </w:rPr>
        <w:lastRenderedPageBreak/>
        <w:drawing>
          <wp:inline distT="0" distB="0" distL="0" distR="0" wp14:anchorId="550C9BA5" wp14:editId="4630D136">
            <wp:extent cx="5760720" cy="80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FCFB" w14:textId="634DDBEB" w:rsidR="00C44FE5" w:rsidRDefault="00C44FE5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C44FE5">
        <w:rPr>
          <w:color w:val="auto"/>
          <w:sz w:val="24"/>
        </w:rPr>
        <w:t xml:space="preserve">Рисунок </w:t>
      </w:r>
      <w:r w:rsidRPr="00C44FE5">
        <w:rPr>
          <w:color w:val="auto"/>
          <w:sz w:val="24"/>
        </w:rPr>
        <w:fldChar w:fldCharType="begin"/>
      </w:r>
      <w:r w:rsidRPr="00C44FE5">
        <w:rPr>
          <w:color w:val="auto"/>
          <w:sz w:val="24"/>
        </w:rPr>
        <w:instrText xml:space="preserve"> SEQ Рисунок \* ARABIC </w:instrText>
      </w:r>
      <w:r w:rsidRPr="00C44FE5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9</w:t>
      </w:r>
      <w:r w:rsidRPr="00C44FE5">
        <w:rPr>
          <w:color w:val="auto"/>
          <w:sz w:val="24"/>
        </w:rPr>
        <w:fldChar w:fldCharType="end"/>
      </w:r>
      <w:r w:rsidRPr="00C44FE5">
        <w:rPr>
          <w:color w:val="auto"/>
          <w:sz w:val="24"/>
          <w:lang w:val="ru-RU"/>
        </w:rPr>
        <w:t>. Результаты вычислений по методу Гаусса — Зейделя.</w:t>
      </w:r>
    </w:p>
    <w:p w14:paraId="461C5455" w14:textId="77777777" w:rsidR="00997AF4" w:rsidRPr="0011488B" w:rsidRDefault="00997AF4" w:rsidP="00CC6A62">
      <w:pPr>
        <w:keepNext/>
        <w:spacing w:before="360" w:after="120" w:line="240" w:lineRule="auto"/>
        <w:jc w:val="center"/>
        <w:rPr>
          <w:sz w:val="28"/>
        </w:rPr>
      </w:pPr>
      <w:r w:rsidRPr="00997AF4">
        <w:rPr>
          <w:noProof/>
          <w:sz w:val="28"/>
          <w:lang w:val="ru-RU"/>
        </w:rPr>
        <w:drawing>
          <wp:inline distT="0" distB="0" distL="0" distR="0" wp14:anchorId="51645808" wp14:editId="6C706879">
            <wp:extent cx="5760720" cy="324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745D" w14:textId="68BE8CBA" w:rsidR="00997AF4" w:rsidRDefault="00997AF4" w:rsidP="00CC6A62">
      <w:pPr>
        <w:pStyle w:val="ae"/>
        <w:spacing w:after="360"/>
        <w:ind w:left="567" w:right="567"/>
        <w:jc w:val="center"/>
        <w:rPr>
          <w:noProof/>
          <w:color w:val="auto"/>
          <w:sz w:val="24"/>
          <w:lang w:val="ru-RU"/>
        </w:rPr>
      </w:pPr>
      <w:r w:rsidRPr="00997AF4">
        <w:rPr>
          <w:color w:val="auto"/>
          <w:sz w:val="24"/>
        </w:rPr>
        <w:t xml:space="preserve">Рисунок </w:t>
      </w:r>
      <w:r w:rsidRPr="00997AF4">
        <w:rPr>
          <w:color w:val="auto"/>
          <w:sz w:val="24"/>
        </w:rPr>
        <w:fldChar w:fldCharType="begin"/>
      </w:r>
      <w:r w:rsidRPr="00997AF4">
        <w:rPr>
          <w:color w:val="auto"/>
          <w:sz w:val="24"/>
        </w:rPr>
        <w:instrText xml:space="preserve"> SEQ Рисунок \* ARABIC </w:instrText>
      </w:r>
      <w:r w:rsidRPr="00997AF4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10</w:t>
      </w:r>
      <w:r w:rsidRPr="00997AF4">
        <w:rPr>
          <w:color w:val="auto"/>
          <w:sz w:val="24"/>
        </w:rPr>
        <w:fldChar w:fldCharType="end"/>
      </w:r>
      <w:r w:rsidRPr="00997AF4">
        <w:rPr>
          <w:color w:val="auto"/>
          <w:sz w:val="24"/>
          <w:lang w:val="ru-RU"/>
        </w:rPr>
        <w:t>. Абсолютные и относительные погрешности вычислений по методу Якоби</w:t>
      </w:r>
      <w:r w:rsidRPr="00997AF4">
        <w:rPr>
          <w:noProof/>
          <w:color w:val="auto"/>
          <w:sz w:val="24"/>
          <w:lang w:val="ru-RU"/>
        </w:rPr>
        <w:t>.</w:t>
      </w:r>
    </w:p>
    <w:p w14:paraId="03B61810" w14:textId="77777777" w:rsidR="005116D0" w:rsidRPr="004D1911" w:rsidRDefault="005116D0" w:rsidP="00CC6A62">
      <w:pPr>
        <w:keepNext/>
        <w:spacing w:before="360" w:after="120" w:line="240" w:lineRule="auto"/>
        <w:jc w:val="center"/>
        <w:rPr>
          <w:sz w:val="28"/>
        </w:rPr>
      </w:pPr>
      <w:r w:rsidRPr="005116D0">
        <w:rPr>
          <w:noProof/>
          <w:sz w:val="28"/>
          <w:lang w:val="ru-RU"/>
        </w:rPr>
        <w:drawing>
          <wp:inline distT="0" distB="0" distL="0" distR="0" wp14:anchorId="6324607E" wp14:editId="76B60134">
            <wp:extent cx="5760720" cy="3136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F528" w14:textId="7993B312" w:rsidR="005116D0" w:rsidRDefault="005116D0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1F6219">
        <w:rPr>
          <w:color w:val="auto"/>
          <w:sz w:val="24"/>
        </w:rPr>
        <w:t xml:space="preserve">Рисунок </w:t>
      </w:r>
      <w:r w:rsidRPr="001F6219">
        <w:rPr>
          <w:color w:val="auto"/>
          <w:sz w:val="24"/>
        </w:rPr>
        <w:fldChar w:fldCharType="begin"/>
      </w:r>
      <w:r w:rsidRPr="001F6219">
        <w:rPr>
          <w:color w:val="auto"/>
          <w:sz w:val="24"/>
        </w:rPr>
        <w:instrText xml:space="preserve"> SEQ Рисунок \* ARABIC </w:instrText>
      </w:r>
      <w:r w:rsidRPr="001F6219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11</w:t>
      </w:r>
      <w:r w:rsidRPr="001F6219">
        <w:rPr>
          <w:color w:val="auto"/>
          <w:sz w:val="24"/>
        </w:rPr>
        <w:fldChar w:fldCharType="end"/>
      </w:r>
      <w:r w:rsidRPr="001F6219">
        <w:rPr>
          <w:color w:val="auto"/>
          <w:sz w:val="24"/>
          <w:lang w:val="ru-RU"/>
        </w:rPr>
        <w:t xml:space="preserve">. Абсолютные и относительные погрешности вычислений по методу Гаусса — </w:t>
      </w:r>
      <w:proofErr w:type="spellStart"/>
      <w:r w:rsidRPr="001F6219">
        <w:rPr>
          <w:color w:val="auto"/>
          <w:sz w:val="24"/>
          <w:lang w:val="ru-RU"/>
        </w:rPr>
        <w:t>Жордана</w:t>
      </w:r>
      <w:proofErr w:type="spellEnd"/>
      <w:r w:rsidRPr="001F6219">
        <w:rPr>
          <w:color w:val="auto"/>
          <w:sz w:val="24"/>
          <w:lang w:val="ru-RU"/>
        </w:rPr>
        <w:t>.</w:t>
      </w:r>
    </w:p>
    <w:p w14:paraId="32DF645D" w14:textId="77777777" w:rsidR="006B644F" w:rsidRPr="001010A0" w:rsidRDefault="006B644F" w:rsidP="00CC6A62">
      <w:pPr>
        <w:keepNext/>
        <w:spacing w:before="360" w:after="120" w:line="240" w:lineRule="auto"/>
        <w:jc w:val="center"/>
        <w:rPr>
          <w:sz w:val="28"/>
        </w:rPr>
      </w:pPr>
      <w:r w:rsidRPr="006B644F">
        <w:rPr>
          <w:noProof/>
          <w:sz w:val="28"/>
          <w:lang w:val="ru-RU"/>
        </w:rPr>
        <w:drawing>
          <wp:inline distT="0" distB="0" distL="0" distR="0" wp14:anchorId="07D9D800" wp14:editId="73997534">
            <wp:extent cx="5760720" cy="3371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29F6" w14:textId="782A2FBF" w:rsidR="006B644F" w:rsidRDefault="006B644F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6B644F">
        <w:rPr>
          <w:color w:val="auto"/>
          <w:sz w:val="24"/>
        </w:rPr>
        <w:t xml:space="preserve">Рисунок </w:t>
      </w:r>
      <w:r w:rsidRPr="006B644F">
        <w:rPr>
          <w:color w:val="auto"/>
          <w:sz w:val="24"/>
        </w:rPr>
        <w:fldChar w:fldCharType="begin"/>
      </w:r>
      <w:r w:rsidRPr="006B644F">
        <w:rPr>
          <w:color w:val="auto"/>
          <w:sz w:val="24"/>
        </w:rPr>
        <w:instrText xml:space="preserve"> SEQ Рисунок \* ARABIC </w:instrText>
      </w:r>
      <w:r w:rsidRPr="006B644F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12</w:t>
      </w:r>
      <w:r w:rsidRPr="006B644F">
        <w:rPr>
          <w:color w:val="auto"/>
          <w:sz w:val="24"/>
        </w:rPr>
        <w:fldChar w:fldCharType="end"/>
      </w:r>
      <w:r w:rsidRPr="006B644F">
        <w:rPr>
          <w:color w:val="auto"/>
          <w:sz w:val="24"/>
          <w:lang w:val="ru-RU"/>
        </w:rPr>
        <w:t>. Абсолютные и относительные погрешности вычислений по методу Гаусса.</w:t>
      </w:r>
    </w:p>
    <w:p w14:paraId="46053EED" w14:textId="77777777" w:rsidR="005D0FFC" w:rsidRPr="001010A0" w:rsidRDefault="005D0FFC" w:rsidP="00CC6A62">
      <w:pPr>
        <w:keepNext/>
        <w:spacing w:before="360" w:after="120" w:line="240" w:lineRule="auto"/>
        <w:jc w:val="center"/>
        <w:rPr>
          <w:sz w:val="28"/>
        </w:rPr>
      </w:pPr>
      <w:r w:rsidRPr="005D0FFC">
        <w:rPr>
          <w:noProof/>
          <w:sz w:val="28"/>
          <w:lang w:val="ru-RU"/>
        </w:rPr>
        <w:drawing>
          <wp:inline distT="0" distB="0" distL="0" distR="0" wp14:anchorId="0CC92826" wp14:editId="7512AE30">
            <wp:extent cx="5760720" cy="320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F4E8" w14:textId="50A6BC3D" w:rsidR="005D0FFC" w:rsidRDefault="005D0FFC" w:rsidP="00CC6A62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5D0FFC">
        <w:rPr>
          <w:color w:val="auto"/>
          <w:sz w:val="24"/>
        </w:rPr>
        <w:t xml:space="preserve">Рисунок </w:t>
      </w:r>
      <w:r w:rsidRPr="005D0FFC">
        <w:rPr>
          <w:color w:val="auto"/>
          <w:sz w:val="24"/>
        </w:rPr>
        <w:fldChar w:fldCharType="begin"/>
      </w:r>
      <w:r w:rsidRPr="005D0FFC">
        <w:rPr>
          <w:color w:val="auto"/>
          <w:sz w:val="24"/>
        </w:rPr>
        <w:instrText xml:space="preserve"> SEQ Рисунок \* ARABIC </w:instrText>
      </w:r>
      <w:r w:rsidRPr="005D0FFC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13</w:t>
      </w:r>
      <w:r w:rsidRPr="005D0FFC">
        <w:rPr>
          <w:color w:val="auto"/>
          <w:sz w:val="24"/>
        </w:rPr>
        <w:fldChar w:fldCharType="end"/>
      </w:r>
      <w:r w:rsidRPr="005D0FFC">
        <w:rPr>
          <w:color w:val="auto"/>
          <w:sz w:val="24"/>
          <w:lang w:val="ru-RU"/>
        </w:rPr>
        <w:t>. Абсолютные и относительные погрешности вычислений по методу Гаусса — Зейделя.</w:t>
      </w:r>
    </w:p>
    <w:p w14:paraId="78BD5303" w14:textId="531FCE54" w:rsidR="00737D02" w:rsidRPr="00737D02" w:rsidRDefault="00737D02" w:rsidP="001326BC">
      <w:pPr>
        <w:pStyle w:val="2"/>
        <w:spacing w:before="0" w:after="120" w:line="240" w:lineRule="auto"/>
        <w:ind w:firstLine="567"/>
        <w:jc w:val="both"/>
        <w:rPr>
          <w:rFonts w:ascii="Times New Roman" w:hAnsi="Times New Roman" w:cs="Times New Roman"/>
          <w:b/>
          <w:vanish/>
          <w:color w:val="auto"/>
          <w:sz w:val="28"/>
          <w:szCs w:val="28"/>
          <w:lang w:val="ru-RU"/>
          <w:specVanish/>
        </w:rPr>
      </w:pPr>
      <w:bookmarkStart w:id="9" w:name="_Toc37680751"/>
      <w:r w:rsidRPr="00737D0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Задание 2</w:t>
      </w:r>
      <w:bookmarkEnd w:id="9"/>
    </w:p>
    <w:p w14:paraId="063B5831" w14:textId="123B8279" w:rsidR="00737D02" w:rsidRDefault="00737D02" w:rsidP="001326BC">
      <w:pPr>
        <w:spacing w:after="120" w:line="240" w:lineRule="auto"/>
        <w:ind w:firstLine="567"/>
        <w:jc w:val="both"/>
        <w:rPr>
          <w:sz w:val="28"/>
          <w:szCs w:val="28"/>
          <w:lang w:val="ru-RU"/>
        </w:rPr>
      </w:pPr>
      <w:r w:rsidRPr="00737D02">
        <w:rPr>
          <w:sz w:val="28"/>
          <w:szCs w:val="28"/>
          <w:lang w:val="ru-RU"/>
        </w:rPr>
        <w:t>.</w:t>
      </w:r>
      <w:r w:rsidR="00221638" w:rsidRPr="00221638">
        <w:t xml:space="preserve"> </w:t>
      </w:r>
      <w:r w:rsidR="00221638" w:rsidRPr="00221638">
        <w:rPr>
          <w:sz w:val="28"/>
          <w:szCs w:val="28"/>
          <w:lang w:val="ru-RU"/>
        </w:rPr>
        <w:t>Сформулируйте задачу, математическую модель</w:t>
      </w:r>
      <w:r w:rsidR="00F00E30">
        <w:rPr>
          <w:sz w:val="28"/>
          <w:szCs w:val="28"/>
          <w:lang w:val="ru-RU"/>
        </w:rPr>
        <w:t>,</w:t>
      </w:r>
      <w:r w:rsidR="00221638" w:rsidRPr="00221638">
        <w:rPr>
          <w:sz w:val="28"/>
          <w:szCs w:val="28"/>
          <w:lang w:val="ru-RU"/>
        </w:rPr>
        <w:t xml:space="preserve"> котор</w:t>
      </w:r>
      <w:r w:rsidR="00137A75">
        <w:rPr>
          <w:sz w:val="28"/>
          <w:szCs w:val="28"/>
          <w:lang w:val="ru-RU"/>
        </w:rPr>
        <w:t>ую</w:t>
      </w:r>
      <w:r w:rsidR="00221638" w:rsidRPr="00221638">
        <w:rPr>
          <w:sz w:val="28"/>
          <w:szCs w:val="28"/>
          <w:lang w:val="ru-RU"/>
        </w:rPr>
        <w:t xml:space="preserve"> можно</w:t>
      </w:r>
      <w:r w:rsidR="00221638">
        <w:rPr>
          <w:sz w:val="28"/>
          <w:szCs w:val="28"/>
          <w:lang w:val="ru-RU"/>
        </w:rPr>
        <w:t xml:space="preserve"> </w:t>
      </w:r>
      <w:r w:rsidR="00221638" w:rsidRPr="00221638">
        <w:rPr>
          <w:sz w:val="28"/>
          <w:szCs w:val="28"/>
          <w:lang w:val="ru-RU"/>
        </w:rPr>
        <w:t>представить в виде системы линейных уравнений. Задайте численные значения</w:t>
      </w:r>
      <w:r w:rsidR="00221638">
        <w:rPr>
          <w:sz w:val="28"/>
          <w:szCs w:val="28"/>
          <w:lang w:val="ru-RU"/>
        </w:rPr>
        <w:t xml:space="preserve"> </w:t>
      </w:r>
      <w:r w:rsidR="00221638" w:rsidRPr="00221638">
        <w:rPr>
          <w:sz w:val="28"/>
          <w:szCs w:val="28"/>
          <w:lang w:val="ru-RU"/>
        </w:rPr>
        <w:t>параметров системы. Сравнит</w:t>
      </w:r>
      <w:r w:rsidR="00363458">
        <w:rPr>
          <w:sz w:val="28"/>
          <w:szCs w:val="28"/>
          <w:lang w:val="ru-RU"/>
        </w:rPr>
        <w:t>е</w:t>
      </w:r>
      <w:r w:rsidR="00221638" w:rsidRPr="00221638">
        <w:rPr>
          <w:sz w:val="28"/>
          <w:szCs w:val="28"/>
          <w:lang w:val="ru-RU"/>
        </w:rPr>
        <w:t xml:space="preserve"> на примере полученной системы сходимость метода</w:t>
      </w:r>
      <w:r w:rsidR="00221638">
        <w:rPr>
          <w:sz w:val="28"/>
          <w:szCs w:val="28"/>
          <w:lang w:val="ru-RU"/>
        </w:rPr>
        <w:t xml:space="preserve"> </w:t>
      </w:r>
      <w:r w:rsidR="00221638" w:rsidRPr="00221638">
        <w:rPr>
          <w:sz w:val="28"/>
          <w:szCs w:val="28"/>
          <w:lang w:val="ru-RU"/>
        </w:rPr>
        <w:t>сопряженных градиентов и переобусловлен</w:t>
      </w:r>
      <w:r w:rsidR="0088659E">
        <w:rPr>
          <w:sz w:val="28"/>
          <w:szCs w:val="28"/>
          <w:lang w:val="ru-RU"/>
        </w:rPr>
        <w:t>н</w:t>
      </w:r>
      <w:r w:rsidR="00221638" w:rsidRPr="00221638">
        <w:rPr>
          <w:sz w:val="28"/>
          <w:szCs w:val="28"/>
          <w:lang w:val="ru-RU"/>
        </w:rPr>
        <w:t>ого метода сопряженных градиентов.</w:t>
      </w:r>
    </w:p>
    <w:p w14:paraId="10091AE6" w14:textId="06F40B65" w:rsidR="00473CA7" w:rsidRPr="0006073C" w:rsidRDefault="00473CA7" w:rsidP="0006073C">
      <w:pPr>
        <w:pStyle w:val="3"/>
        <w:ind w:firstLine="567"/>
        <w:jc w:val="both"/>
        <w:rPr>
          <w:rFonts w:ascii="Times New Roman" w:hAnsi="Times New Roman" w:cs="Times New Roman"/>
          <w:b/>
          <w:vanish/>
          <w:color w:val="auto"/>
          <w:sz w:val="28"/>
          <w:lang w:val="ru-RU"/>
          <w:specVanish/>
        </w:rPr>
      </w:pPr>
      <w:bookmarkStart w:id="10" w:name="_Toc37680752"/>
      <w:r w:rsidRPr="0006073C">
        <w:rPr>
          <w:rFonts w:ascii="Times New Roman" w:hAnsi="Times New Roman" w:cs="Times New Roman"/>
          <w:b/>
          <w:color w:val="auto"/>
          <w:sz w:val="28"/>
          <w:lang w:val="ru-RU"/>
        </w:rPr>
        <w:t>Задача</w:t>
      </w:r>
      <w:bookmarkEnd w:id="10"/>
    </w:p>
    <w:p w14:paraId="7D72B725" w14:textId="29FD2723" w:rsidR="00E447B7" w:rsidRPr="00E45BE7" w:rsidRDefault="00473CA7" w:rsidP="0006073C">
      <w:pPr>
        <w:pStyle w:val="a6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E45BE7">
        <w:rPr>
          <w:sz w:val="28"/>
          <w:szCs w:val="28"/>
        </w:rPr>
        <w:t>:</w:t>
      </w:r>
      <w:r w:rsidR="004D67E9" w:rsidRPr="00E45BE7">
        <w:rPr>
          <w:sz w:val="28"/>
          <w:szCs w:val="28"/>
        </w:rPr>
        <w:t xml:space="preserve"> </w:t>
      </w:r>
      <w:r w:rsidR="00E447B7" w:rsidRPr="00E45BE7">
        <w:rPr>
          <w:color w:val="000000"/>
          <w:sz w:val="28"/>
          <w:szCs w:val="28"/>
        </w:rPr>
        <w:t xml:space="preserve">Для нормального химического раствора необходимо добавить в него не меньше </w:t>
      </w:r>
      <w:r w:rsidR="009B2D0E" w:rsidRPr="00E45BE7">
        <w:rPr>
          <w:color w:val="000000"/>
          <w:sz w:val="28"/>
          <w:szCs w:val="28"/>
        </w:rPr>
        <w:t>определённого</w:t>
      </w:r>
      <w:r w:rsidR="00E447B7" w:rsidRPr="00E45BE7">
        <w:rPr>
          <w:color w:val="000000"/>
          <w:sz w:val="28"/>
          <w:szCs w:val="28"/>
        </w:rPr>
        <w:t xml:space="preserve"> количества химических веществ: кислот, щелочи, солей, газов. Они содержатся в разных веществах </w:t>
      </w:r>
      <w:r w:rsidR="009B2D0E" w:rsidRPr="00E45BE7">
        <w:rPr>
          <w:color w:val="000000"/>
          <w:sz w:val="28"/>
          <w:szCs w:val="28"/>
        </w:rPr>
        <w:t>в различных количествах</w:t>
      </w:r>
      <w:r w:rsidR="00E447B7" w:rsidRPr="00E45BE7">
        <w:rPr>
          <w:color w:val="000000"/>
          <w:sz w:val="28"/>
          <w:szCs w:val="28"/>
        </w:rPr>
        <w:t>. Пусть стоимость одной единицы вещества соответственно составляет</w:t>
      </w:r>
      <w:r w:rsidR="009B2D0E" w:rsidRPr="00E45BE7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="009B2D0E" w:rsidRPr="00E45BE7">
        <w:rPr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</m:oMath>
      <w:r w:rsidR="009B2D0E" w:rsidRPr="00E45BE7">
        <w:rPr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</m:oMath>
      <w:r w:rsidR="00E447B7" w:rsidRPr="00E45BE7">
        <w:rPr>
          <w:color w:val="000000"/>
          <w:sz w:val="28"/>
          <w:szCs w:val="28"/>
        </w:rPr>
        <w:t>. Нужно так организовать нормальный хим. раствор,</w:t>
      </w:r>
      <w:r w:rsidR="00CA699C" w:rsidRPr="00E45BE7">
        <w:rPr>
          <w:color w:val="000000"/>
          <w:sz w:val="28"/>
          <w:szCs w:val="28"/>
        </w:rPr>
        <w:t xml:space="preserve"> чтобы</w:t>
      </w:r>
      <w:r w:rsidR="00E447B7" w:rsidRPr="00E45BE7">
        <w:rPr>
          <w:color w:val="000000"/>
          <w:sz w:val="28"/>
          <w:szCs w:val="28"/>
        </w:rPr>
        <w:t xml:space="preserve"> стоимость его смеси была наименьшей.</w:t>
      </w:r>
    </w:p>
    <w:p w14:paraId="65CAB7F5" w14:textId="2FFF802F" w:rsidR="008F20DC" w:rsidRPr="008F20DC" w:rsidRDefault="00E447B7" w:rsidP="00763C86">
      <w:pPr>
        <w:spacing w:after="120" w:line="240" w:lineRule="auto"/>
        <w:ind w:firstLine="567"/>
        <w:jc w:val="both"/>
        <w:rPr>
          <w:rFonts w:eastAsia="Times New Roman" w:cs="Times New Roman"/>
          <w:vanish/>
          <w:color w:val="000000"/>
          <w:sz w:val="28"/>
          <w:szCs w:val="28"/>
          <w:lang w:val="ru-RU"/>
          <w:specVanish/>
        </w:rPr>
      </w:pPr>
      <w:bookmarkStart w:id="11" w:name="_Toc37680753"/>
      <w:r w:rsidRPr="00E447B7">
        <w:rPr>
          <w:rStyle w:val="30"/>
          <w:rFonts w:ascii="Times New Roman" w:hAnsi="Times New Roman" w:cs="Times New Roman"/>
          <w:b/>
          <w:color w:val="auto"/>
          <w:sz w:val="28"/>
          <w:lang w:val="ru-RU"/>
        </w:rPr>
        <w:t>Решение</w:t>
      </w:r>
      <w:bookmarkEnd w:id="11"/>
    </w:p>
    <w:p w14:paraId="5CAEFF51" w14:textId="77E56762" w:rsidR="00E447B7" w:rsidRPr="00E45BE7" w:rsidRDefault="00E84941" w:rsidP="00763C86">
      <w:pPr>
        <w:spacing w:after="360" w:line="240" w:lineRule="auto"/>
        <w:ind w:firstLine="567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  <w:lang w:val="ru-RU"/>
        </w:rPr>
        <w:t>.</w:t>
      </w:r>
      <w:r w:rsidR="00E447B7" w:rsidRPr="00E447B7">
        <w:rPr>
          <w:rFonts w:eastAsia="Times New Roman" w:cs="Times New Roman"/>
          <w:color w:val="000000"/>
          <w:sz w:val="28"/>
          <w:szCs w:val="28"/>
          <w:lang w:val="ru-RU"/>
        </w:rPr>
        <w:t xml:space="preserve"> Строим таблицу:</w:t>
      </w:r>
    </w:p>
    <w:tbl>
      <w:tblPr>
        <w:tblStyle w:val="14"/>
        <w:tblW w:w="0" w:type="auto"/>
        <w:tblLook w:val="00A0" w:firstRow="1" w:lastRow="0" w:firstColumn="1" w:lastColumn="0" w:noHBand="0" w:noVBand="0"/>
      </w:tblPr>
      <w:tblGrid>
        <w:gridCol w:w="1812"/>
        <w:gridCol w:w="1812"/>
        <w:gridCol w:w="1812"/>
        <w:gridCol w:w="1813"/>
        <w:gridCol w:w="1813"/>
      </w:tblGrid>
      <w:tr w:rsidR="0055264F" w14:paraId="5B90F34A" w14:textId="77777777" w:rsidTr="001E6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 w:val="restart"/>
            <w:vAlign w:val="center"/>
          </w:tcPr>
          <w:p w14:paraId="48209D91" w14:textId="2FBAE4CC" w:rsidR="0055264F" w:rsidRPr="001E6876" w:rsidRDefault="0055264F" w:rsidP="00BC0883">
            <w:pPr>
              <w:spacing w:line="240" w:lineRule="auto"/>
              <w:jc w:val="center"/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</w:pPr>
            <w:r w:rsidRPr="001E6876"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  <w:t>Хим. вещества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2" w:type="dxa"/>
            <w:vMerge w:val="restart"/>
            <w:vAlign w:val="center"/>
          </w:tcPr>
          <w:p w14:paraId="264997D2" w14:textId="6EC9701A" w:rsidR="0055264F" w:rsidRPr="001E6876" w:rsidRDefault="00BC49D2" w:rsidP="00BC0883">
            <w:pPr>
              <w:spacing w:line="240" w:lineRule="auto"/>
              <w:jc w:val="center"/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</w:pPr>
            <w:r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  <w:t>Норма</w:t>
            </w:r>
          </w:p>
        </w:tc>
        <w:tc>
          <w:tcPr>
            <w:tcW w:w="5438" w:type="dxa"/>
            <w:gridSpan w:val="3"/>
            <w:vAlign w:val="center"/>
          </w:tcPr>
          <w:p w14:paraId="21D09FD8" w14:textId="0DF1C5E3" w:rsidR="0055264F" w:rsidRPr="0021707F" w:rsidRDefault="0021707F" w:rsidP="00BC0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</w:pPr>
            <w:r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  <w:t>Растворы</w:t>
            </w:r>
          </w:p>
        </w:tc>
      </w:tr>
      <w:tr w:rsidR="00B30CD0" w14:paraId="7B8A7281" w14:textId="77777777" w:rsidTr="001E6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vAlign w:val="center"/>
          </w:tcPr>
          <w:p w14:paraId="62D24535" w14:textId="77777777" w:rsidR="0055264F" w:rsidRPr="001E6876" w:rsidRDefault="0055264F" w:rsidP="00BC0883">
            <w:pPr>
              <w:spacing w:line="240" w:lineRule="auto"/>
              <w:jc w:val="center"/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2" w:type="dxa"/>
            <w:vMerge/>
            <w:vAlign w:val="center"/>
          </w:tcPr>
          <w:p w14:paraId="37B5EE9A" w14:textId="77777777" w:rsidR="0055264F" w:rsidRPr="001E6876" w:rsidRDefault="0055264F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</w:p>
        </w:tc>
        <w:tc>
          <w:tcPr>
            <w:tcW w:w="1812" w:type="dxa"/>
            <w:vAlign w:val="center"/>
          </w:tcPr>
          <w:p w14:paraId="598F5672" w14:textId="661D8172" w:rsidR="0055264F" w:rsidRPr="001E6876" w:rsidRDefault="00B30CD0" w:rsidP="00BC088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∏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3" w:type="dxa"/>
            <w:vAlign w:val="center"/>
          </w:tcPr>
          <w:p w14:paraId="6AF43EB6" w14:textId="67A5A1D7" w:rsidR="0055264F" w:rsidRPr="001E6876" w:rsidRDefault="00B30CD0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∏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13" w:type="dxa"/>
            <w:vAlign w:val="center"/>
          </w:tcPr>
          <w:p w14:paraId="3716AA27" w14:textId="1C05EBAD" w:rsidR="0055264F" w:rsidRPr="001E6876" w:rsidRDefault="00B30CD0" w:rsidP="00BC088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∏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</w:tr>
      <w:tr w:rsidR="0055264F" w14:paraId="0746A818" w14:textId="77777777" w:rsidTr="001E6876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0957C4FD" w14:textId="33DF22A8" w:rsidR="0055264F" w:rsidRPr="001E6876" w:rsidRDefault="004A746F" w:rsidP="00BC0883">
            <w:pPr>
              <w:spacing w:line="240" w:lineRule="auto"/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</w:pPr>
            <w:r w:rsidRPr="001E6876"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  <w:t>Соли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072CD6C9" w14:textId="734400C9" w:rsidR="0055264F" w:rsidRPr="001E6876" w:rsidRDefault="00BC49D2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12" w:type="dxa"/>
            <w:vAlign w:val="center"/>
          </w:tcPr>
          <w:p w14:paraId="5E388B53" w14:textId="11D491CA" w:rsidR="0055264F" w:rsidRPr="001E6876" w:rsidRDefault="009D4AA5" w:rsidP="00BC088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1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3" w:type="dxa"/>
            <w:vAlign w:val="center"/>
          </w:tcPr>
          <w:p w14:paraId="3A45D2BC" w14:textId="34BC0BB6" w:rsidR="0055264F" w:rsidRPr="001E6876" w:rsidRDefault="009D4AA5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1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13" w:type="dxa"/>
            <w:vAlign w:val="center"/>
          </w:tcPr>
          <w:p w14:paraId="23B23923" w14:textId="68FF9526" w:rsidR="0055264F" w:rsidRPr="001E6876" w:rsidRDefault="009D4AA5" w:rsidP="00BC088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1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</w:tr>
      <w:tr w:rsidR="00BC49D2" w14:paraId="77020DC0" w14:textId="77777777" w:rsidTr="001E6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3CAB52EC" w14:textId="2815E1EA" w:rsidR="0055264F" w:rsidRPr="001E6876" w:rsidRDefault="004A746F" w:rsidP="00BC0883">
            <w:pPr>
              <w:spacing w:line="240" w:lineRule="auto"/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</w:pPr>
            <w:r w:rsidRPr="001E6876"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  <w:lastRenderedPageBreak/>
              <w:t>Кислоты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398F60A" w14:textId="578FF353" w:rsidR="0055264F" w:rsidRPr="001E6876" w:rsidRDefault="00BC49D2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12" w:type="dxa"/>
            <w:vAlign w:val="center"/>
          </w:tcPr>
          <w:p w14:paraId="6E2389FD" w14:textId="23C803E9" w:rsidR="0055264F" w:rsidRPr="001E6876" w:rsidRDefault="000107F6" w:rsidP="00BC088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2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3" w:type="dxa"/>
            <w:vAlign w:val="center"/>
          </w:tcPr>
          <w:p w14:paraId="64719D21" w14:textId="6934D531" w:rsidR="0055264F" w:rsidRPr="001E6876" w:rsidRDefault="000107F6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813" w:type="dxa"/>
            <w:vAlign w:val="center"/>
          </w:tcPr>
          <w:p w14:paraId="75A5DC51" w14:textId="6333F861" w:rsidR="0055264F" w:rsidRPr="001E6876" w:rsidRDefault="000107F6" w:rsidP="00BC088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23</m:t>
                    </m:r>
                  </m:sub>
                </m:sSub>
              </m:oMath>
            </m:oMathPara>
          </w:p>
        </w:tc>
      </w:tr>
      <w:tr w:rsidR="0055264F" w14:paraId="74C4F849" w14:textId="77777777" w:rsidTr="001E687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24D6888C" w14:textId="056D0D38" w:rsidR="0055264F" w:rsidRPr="001E6876" w:rsidRDefault="004A746F" w:rsidP="00BC0883">
            <w:pPr>
              <w:spacing w:line="240" w:lineRule="auto"/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</w:pPr>
            <w:r w:rsidRPr="001E6876"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  <w:t>Щёлочи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554117D5" w14:textId="35441625" w:rsidR="0055264F" w:rsidRPr="001E6876" w:rsidRDefault="00BC49D2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12" w:type="dxa"/>
            <w:vAlign w:val="center"/>
          </w:tcPr>
          <w:p w14:paraId="3D3C3054" w14:textId="1F19699F" w:rsidR="0055264F" w:rsidRPr="001E6876" w:rsidRDefault="000107F6" w:rsidP="00BC088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3" w:type="dxa"/>
            <w:vAlign w:val="center"/>
          </w:tcPr>
          <w:p w14:paraId="4916DA36" w14:textId="3F644A8F" w:rsidR="0055264F" w:rsidRPr="001E6876" w:rsidRDefault="000107F6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1813" w:type="dxa"/>
            <w:vAlign w:val="center"/>
          </w:tcPr>
          <w:p w14:paraId="0CBE1F57" w14:textId="6290EFF9" w:rsidR="0055264F" w:rsidRPr="001E6876" w:rsidRDefault="000107F6" w:rsidP="00BC088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33</m:t>
                    </m:r>
                  </m:sub>
                </m:sSub>
              </m:oMath>
            </m:oMathPara>
          </w:p>
        </w:tc>
      </w:tr>
      <w:tr w:rsidR="00BC49D2" w14:paraId="76DDB8F8" w14:textId="77777777" w:rsidTr="001E6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437604C0" w14:textId="20C7852E" w:rsidR="0055264F" w:rsidRPr="001E6876" w:rsidRDefault="004A746F" w:rsidP="00BC0883">
            <w:pPr>
              <w:spacing w:line="240" w:lineRule="auto"/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</w:pPr>
            <w:r w:rsidRPr="001E6876"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  <w:t>Газы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21A119E3" w14:textId="504388D4" w:rsidR="0055264F" w:rsidRPr="001E6876" w:rsidRDefault="00BC49D2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812" w:type="dxa"/>
            <w:vAlign w:val="center"/>
          </w:tcPr>
          <w:p w14:paraId="3C6ACEAA" w14:textId="2DAC5A98" w:rsidR="0055264F" w:rsidRPr="001E6876" w:rsidRDefault="000107F6" w:rsidP="00BC088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3" w:type="dxa"/>
            <w:vAlign w:val="center"/>
          </w:tcPr>
          <w:p w14:paraId="6887283F" w14:textId="1C091E37" w:rsidR="0055264F" w:rsidRPr="001E6876" w:rsidRDefault="000107F6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1813" w:type="dxa"/>
            <w:vAlign w:val="center"/>
          </w:tcPr>
          <w:p w14:paraId="241FE695" w14:textId="65300361" w:rsidR="0055264F" w:rsidRPr="001E6876" w:rsidRDefault="000107F6" w:rsidP="00BC088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43</m:t>
                    </m:r>
                  </m:sub>
                </m:sSub>
              </m:oMath>
            </m:oMathPara>
          </w:p>
        </w:tc>
      </w:tr>
      <w:tr w:rsidR="004A746F" w14:paraId="0B2183F5" w14:textId="77777777" w:rsidTr="001E687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60639EC0" w14:textId="52E1C69A" w:rsidR="004A746F" w:rsidRPr="001E6876" w:rsidRDefault="004A746F" w:rsidP="00BC0883">
            <w:pPr>
              <w:spacing w:line="240" w:lineRule="auto"/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</w:pPr>
            <w:r w:rsidRPr="001E6876">
              <w:rPr>
                <w:rFonts w:eastAsia="Times New Roman" w:cs="Times New Roman"/>
                <w:b w:val="0"/>
                <w:color w:val="000000"/>
                <w:sz w:val="27"/>
                <w:szCs w:val="27"/>
                <w:lang w:val="ru-RU"/>
              </w:rPr>
              <w:t>Стоимость веществ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68CE0AD5" w14:textId="342B15FB" w:rsidR="004A746F" w:rsidRPr="001E6876" w:rsidRDefault="001E6876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w:r w:rsidRPr="001E6876"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  <w:t>—</w:t>
            </w:r>
          </w:p>
        </w:tc>
        <w:tc>
          <w:tcPr>
            <w:tcW w:w="1812" w:type="dxa"/>
            <w:vAlign w:val="center"/>
          </w:tcPr>
          <w:p w14:paraId="43827A79" w14:textId="78386C50" w:rsidR="004A746F" w:rsidRPr="001E6876" w:rsidRDefault="00D54AB4" w:rsidP="00BC088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3" w:type="dxa"/>
            <w:vAlign w:val="center"/>
          </w:tcPr>
          <w:p w14:paraId="7FA15FC6" w14:textId="26AF17C5" w:rsidR="004A746F" w:rsidRPr="001E6876" w:rsidRDefault="00D54AB4" w:rsidP="00BC088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13" w:type="dxa"/>
            <w:vAlign w:val="center"/>
          </w:tcPr>
          <w:p w14:paraId="6CE43DBE" w14:textId="6ACE0399" w:rsidR="004A746F" w:rsidRPr="001E6876" w:rsidRDefault="00D54AB4" w:rsidP="00BC088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7"/>
                <w:szCs w:val="27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7"/>
                        <w:szCs w:val="27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4085A67C" w14:textId="511FBD9A" w:rsidR="00E447B7" w:rsidRPr="00E447B7" w:rsidRDefault="00E447B7" w:rsidP="00C31D0C">
      <w:pPr>
        <w:spacing w:before="360" w:after="120" w:line="240" w:lineRule="auto"/>
        <w:ind w:firstLine="567"/>
        <w:jc w:val="both"/>
        <w:rPr>
          <w:rFonts w:eastAsia="Times New Roman" w:cs="Times New Roman"/>
          <w:color w:val="000000"/>
          <w:sz w:val="28"/>
          <w:szCs w:val="27"/>
          <w:lang w:val="ru-RU"/>
        </w:rPr>
      </w:pP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В таблице выше, например, число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22</m:t>
            </m:r>
          </m:sub>
        </m:sSub>
      </m:oMath>
      <w:r w:rsidR="0087772D" w:rsidRPr="00C31D0C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означает количество щелочи, содержащихся в одной единице вещества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∏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2</m:t>
            </m:r>
          </m:sub>
        </m:sSub>
      </m:oMath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. Число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3</m:t>
            </m:r>
          </m:sub>
        </m:sSub>
      </m:oMath>
      <w:r w:rsidR="001964EA" w:rsidRPr="00C31D0C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w:r w:rsidR="00B109E5" w:rsidRPr="00C31D0C">
        <w:rPr>
          <w:rFonts w:eastAsia="Times New Roman" w:cs="Times New Roman"/>
          <w:color w:val="000000"/>
          <w:sz w:val="28"/>
          <w:szCs w:val="27"/>
          <w:lang w:val="ru-RU"/>
        </w:rPr>
        <w:t>—</w:t>
      </w: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 это норма,</w:t>
      </w:r>
      <w:r w:rsidR="007C0257" w:rsidRPr="00C31D0C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>необходимая для раствора</w:t>
      </w:r>
      <w:r w:rsidR="00994310" w:rsidRPr="00994310">
        <w:rPr>
          <w:rFonts w:eastAsia="Times New Roman" w:cs="Times New Roman"/>
          <w:color w:val="000000"/>
          <w:sz w:val="28"/>
          <w:szCs w:val="27"/>
          <w:lang w:val="ru-RU"/>
        </w:rPr>
        <w:t>.</w:t>
      </w:r>
    </w:p>
    <w:p w14:paraId="6250B7A4" w14:textId="62A9CA1B" w:rsidR="00E447B7" w:rsidRPr="00E447B7" w:rsidRDefault="00E447B7" w:rsidP="00C31D0C">
      <w:pPr>
        <w:spacing w:after="120" w:line="240" w:lineRule="auto"/>
        <w:ind w:firstLine="567"/>
        <w:jc w:val="both"/>
        <w:rPr>
          <w:rFonts w:eastAsia="Times New Roman" w:cs="Times New Roman"/>
          <w:color w:val="000000"/>
          <w:sz w:val="28"/>
          <w:szCs w:val="27"/>
          <w:lang w:val="ru-RU"/>
        </w:rPr>
      </w:pP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Запишем задачу в виде математических соотношений. В задаче неизвестно количество каждого вида вещества. Поэтому обозначим количество вещества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∏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1</m:t>
            </m:r>
          </m:sub>
        </m:sSub>
      </m:oMath>
      <w:r w:rsidR="0044514A" w:rsidRPr="00C31D0C">
        <w:rPr>
          <w:rFonts w:eastAsia="Times New Roman" w:cs="Times New Roman"/>
          <w:color w:val="000000"/>
          <w:sz w:val="28"/>
          <w:szCs w:val="27"/>
          <w:lang w:val="ru-RU"/>
        </w:rPr>
        <w:t xml:space="preserve"> переменной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1</m:t>
            </m:r>
          </m:sub>
        </m:sSub>
      </m:oMath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>, количество вещества</w:t>
      </w:r>
      <w:r w:rsidR="0032749A" w:rsidRPr="00C31D0C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∏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2</m:t>
            </m:r>
          </m:sub>
        </m:sSub>
      </m:oMath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w:r w:rsidR="00C17C1B" w:rsidRPr="00C31D0C">
        <w:rPr>
          <w:rFonts w:eastAsia="Times New Roman" w:cs="Times New Roman"/>
          <w:color w:val="000000"/>
          <w:sz w:val="28"/>
          <w:szCs w:val="27"/>
          <w:lang w:val="ru-RU"/>
        </w:rPr>
        <w:t>—</w:t>
      </w: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w:r w:rsidR="00642188" w:rsidRPr="00C31D0C">
        <w:rPr>
          <w:rFonts w:eastAsia="Times New Roman" w:cs="Times New Roman"/>
          <w:color w:val="000000"/>
          <w:sz w:val="28"/>
          <w:szCs w:val="27"/>
          <w:lang w:val="ru-RU"/>
        </w:rPr>
        <w:t>переменной</w:t>
      </w:r>
      <w:r w:rsidR="00860CE5" w:rsidRPr="00C31D0C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2</m:t>
            </m:r>
          </m:sub>
        </m:sSub>
      </m:oMath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, количество вещества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∏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3</m:t>
            </m:r>
          </m:sub>
        </m:sSub>
      </m:oMath>
      <w:r w:rsidR="004312E3" w:rsidRPr="00C31D0C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w:r w:rsidR="00C17C1B" w:rsidRPr="00C31D0C">
        <w:rPr>
          <w:rFonts w:eastAsia="Times New Roman" w:cs="Times New Roman"/>
          <w:color w:val="000000"/>
          <w:sz w:val="28"/>
          <w:szCs w:val="27"/>
          <w:lang w:val="ru-RU"/>
        </w:rPr>
        <w:t>—</w:t>
      </w: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w:r w:rsidR="00642188" w:rsidRPr="00C31D0C">
        <w:rPr>
          <w:rFonts w:eastAsia="Times New Roman" w:cs="Times New Roman"/>
          <w:color w:val="000000"/>
          <w:sz w:val="28"/>
          <w:szCs w:val="27"/>
          <w:lang w:val="ru-RU"/>
        </w:rPr>
        <w:t>переменной</w:t>
      </w:r>
      <w:r w:rsidR="0002700B" w:rsidRPr="00C31D0C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3</m:t>
            </m:r>
          </m:sub>
        </m:sSub>
      </m:oMath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>.</w:t>
      </w:r>
    </w:p>
    <w:p w14:paraId="4DA1EB30" w14:textId="03742079" w:rsidR="00E447B7" w:rsidRPr="00C31D0C" w:rsidRDefault="00E447B7" w:rsidP="00C31D0C">
      <w:pPr>
        <w:spacing w:after="120" w:line="240" w:lineRule="auto"/>
        <w:ind w:firstLine="567"/>
        <w:jc w:val="both"/>
        <w:rPr>
          <w:rFonts w:eastAsia="Times New Roman" w:cs="Times New Roman"/>
          <w:color w:val="000000"/>
          <w:sz w:val="28"/>
          <w:szCs w:val="27"/>
          <w:lang w:val="ru-RU"/>
        </w:rPr>
      </w:pP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>Получим систему неравенств (ограничений):</w:t>
      </w:r>
    </w:p>
    <w:p w14:paraId="190E72E3" w14:textId="1FC363A0" w:rsidR="00FA2699" w:rsidRPr="00E447B7" w:rsidRDefault="00FA2699" w:rsidP="00E45BE7">
      <w:pPr>
        <w:spacing w:before="120" w:after="120"/>
        <w:jc w:val="both"/>
        <w:rPr>
          <w:rFonts w:eastAsia="Times New Roman" w:cs="Times New Roman"/>
          <w:color w:val="000000"/>
          <w:sz w:val="28"/>
          <w:szCs w:val="27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7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7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7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7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7"/>
                      <w:lang w:val="ru-RU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7"/>
                          <w:lang w:val="ru-RU"/>
                        </w:rPr>
                        <m:t>4</m:t>
                      </m:r>
                    </m:sub>
                  </m:sSub>
                </m:e>
              </m:eqArr>
            </m:e>
          </m:d>
        </m:oMath>
      </m:oMathPara>
    </w:p>
    <w:p w14:paraId="5B65CE6C" w14:textId="10A5E770" w:rsidR="00473CA7" w:rsidRPr="009F7BC5" w:rsidRDefault="00E447B7" w:rsidP="009F7BC5">
      <w:pPr>
        <w:spacing w:after="120" w:line="240" w:lineRule="auto"/>
        <w:ind w:firstLine="567"/>
        <w:jc w:val="both"/>
        <w:rPr>
          <w:rFonts w:eastAsia="Times New Roman" w:cs="Times New Roman"/>
          <w:color w:val="000000"/>
          <w:sz w:val="28"/>
          <w:szCs w:val="27"/>
          <w:lang w:val="ru-RU"/>
        </w:rPr>
      </w:pP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 xml:space="preserve">Требуется найти такое неотрицательное решение системы ограничений, при котором функция цели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7"/>
            <w:lang w:val="ru-RU"/>
          </w:rPr>
          <m:t>F=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7"/>
            <w:lang w:val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7"/>
            <w:lang w:val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7"/>
                <w:lang w:val="ru-RU"/>
              </w:rPr>
              <m:t>3</m:t>
            </m:r>
          </m:sub>
        </m:sSub>
      </m:oMath>
      <w:r w:rsidR="009844F3" w:rsidRPr="00F571B8">
        <w:rPr>
          <w:rFonts w:eastAsia="Times New Roman" w:cs="Times New Roman"/>
          <w:color w:val="000000"/>
          <w:sz w:val="28"/>
          <w:szCs w:val="27"/>
          <w:lang w:val="ru-RU"/>
        </w:rPr>
        <w:t xml:space="preserve"> </w:t>
      </w:r>
      <w:r w:rsidRPr="00E447B7">
        <w:rPr>
          <w:rFonts w:eastAsia="Times New Roman" w:cs="Times New Roman"/>
          <w:color w:val="000000"/>
          <w:sz w:val="28"/>
          <w:szCs w:val="27"/>
          <w:lang w:val="ru-RU"/>
        </w:rPr>
        <w:t>обращалась бы в минимум.</w:t>
      </w:r>
    </w:p>
    <w:p w14:paraId="1266D3DF" w14:textId="77777777" w:rsidR="007D47E0" w:rsidRPr="007D47E0" w:rsidRDefault="004F728C" w:rsidP="004F728C">
      <w:pPr>
        <w:pStyle w:val="2"/>
        <w:spacing w:before="0" w:after="120"/>
        <w:ind w:firstLine="567"/>
        <w:jc w:val="both"/>
        <w:rPr>
          <w:rStyle w:val="20"/>
          <w:rFonts w:ascii="Times New Roman" w:hAnsi="Times New Roman" w:cs="Times New Roman"/>
          <w:b/>
          <w:vanish/>
          <w:color w:val="auto"/>
          <w:sz w:val="28"/>
          <w:szCs w:val="28"/>
          <w:lang w:val="ru-RU"/>
          <w:specVanish/>
        </w:rPr>
      </w:pPr>
      <w:bookmarkStart w:id="12" w:name="_Toc37680754"/>
      <w:r w:rsidRPr="004F728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Код программы и результаты</w:t>
      </w:r>
      <w:r w:rsidRPr="004F728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к заданию 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bookmarkEnd w:id="12"/>
    </w:p>
    <w:p w14:paraId="30E055A7" w14:textId="1C69E300" w:rsidR="004F728C" w:rsidRPr="007D47E0" w:rsidRDefault="004F728C" w:rsidP="007D47E0">
      <w:pPr>
        <w:jc w:val="both"/>
        <w:rPr>
          <w:sz w:val="28"/>
          <w:lang w:val="ru-RU"/>
        </w:rPr>
      </w:pPr>
      <w:r w:rsidRPr="007D47E0">
        <w:rPr>
          <w:sz w:val="28"/>
          <w:lang w:val="ru-RU"/>
        </w:rPr>
        <w:t>:</w:t>
      </w:r>
    </w:p>
    <w:p w14:paraId="3D0038F2" w14:textId="5F22C445" w:rsidR="00EE0B8A" w:rsidRDefault="007B7CA1" w:rsidP="007B7CA1">
      <w:pPr>
        <w:spacing w:before="360" w:line="240" w:lineRule="auto"/>
        <w:jc w:val="center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66BDBD95" wp14:editId="63C29086">
            <wp:extent cx="5760720" cy="24568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7743" w14:textId="2C324468" w:rsidR="00D76906" w:rsidRDefault="00990AC4" w:rsidP="00990AC4">
      <w:pPr>
        <w:spacing w:line="240" w:lineRule="auto"/>
        <w:jc w:val="center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5DAC3907" wp14:editId="3836DFBE">
            <wp:extent cx="5760720" cy="9740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37D5" w14:textId="77777777" w:rsidR="00990AC4" w:rsidRPr="000E095C" w:rsidRDefault="00990AC4" w:rsidP="00990AC4">
      <w:pPr>
        <w:keepNext/>
        <w:spacing w:after="120" w:line="240" w:lineRule="auto"/>
        <w:jc w:val="center"/>
        <w:rPr>
          <w:sz w:val="28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146F16D8" wp14:editId="4DDF5ED1">
            <wp:extent cx="5760720" cy="33039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0AC4" w14:textId="4DD6451A" w:rsidR="00D825CB" w:rsidRDefault="00990AC4" w:rsidP="00F25E02">
      <w:pPr>
        <w:pStyle w:val="ae"/>
        <w:spacing w:after="360"/>
        <w:ind w:left="567" w:right="567"/>
        <w:jc w:val="center"/>
        <w:rPr>
          <w:color w:val="auto"/>
          <w:sz w:val="24"/>
        </w:rPr>
      </w:pPr>
      <w:r w:rsidRPr="00864245">
        <w:rPr>
          <w:color w:val="auto"/>
          <w:sz w:val="24"/>
        </w:rPr>
        <w:t xml:space="preserve">Рисунок </w:t>
      </w:r>
      <w:r w:rsidRPr="00864245">
        <w:rPr>
          <w:color w:val="auto"/>
          <w:sz w:val="24"/>
        </w:rPr>
        <w:fldChar w:fldCharType="begin"/>
      </w:r>
      <w:r w:rsidRPr="00864245">
        <w:rPr>
          <w:color w:val="auto"/>
          <w:sz w:val="24"/>
        </w:rPr>
        <w:instrText xml:space="preserve"> SEQ Рисунок \* ARABIC </w:instrText>
      </w:r>
      <w:r w:rsidRPr="00864245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14</w:t>
      </w:r>
      <w:r w:rsidRPr="00864245">
        <w:rPr>
          <w:color w:val="auto"/>
          <w:sz w:val="24"/>
        </w:rPr>
        <w:fldChar w:fldCharType="end"/>
      </w:r>
      <w:r w:rsidRPr="00864245">
        <w:rPr>
          <w:color w:val="auto"/>
          <w:sz w:val="24"/>
          <w:lang w:val="en-US"/>
        </w:rPr>
        <w:t xml:space="preserve">. </w:t>
      </w:r>
      <w:r w:rsidRPr="00864245">
        <w:rPr>
          <w:color w:val="auto"/>
          <w:sz w:val="24"/>
          <w:lang w:val="ru-RU"/>
        </w:rPr>
        <w:t>Код к заданию 2.</w:t>
      </w:r>
    </w:p>
    <w:p w14:paraId="464BAE9A" w14:textId="77777777" w:rsidR="003B6E88" w:rsidRDefault="003B6E88" w:rsidP="003B6E88">
      <w:pPr>
        <w:keepNext/>
        <w:spacing w:before="360" w:after="120" w:line="240" w:lineRule="auto"/>
        <w:jc w:val="center"/>
      </w:pPr>
      <w:r w:rsidRPr="003B6E88">
        <w:rPr>
          <w:sz w:val="28"/>
        </w:rPr>
        <w:drawing>
          <wp:inline distT="0" distB="0" distL="0" distR="0" wp14:anchorId="323832C4" wp14:editId="6E0D958B">
            <wp:extent cx="5760000" cy="1383157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4E17" w14:textId="78E03D8F" w:rsidR="003B6E88" w:rsidRPr="003B6E88" w:rsidRDefault="003B6E88" w:rsidP="003B6E88">
      <w:pPr>
        <w:pStyle w:val="ae"/>
        <w:spacing w:after="360"/>
        <w:ind w:left="567" w:right="567"/>
        <w:jc w:val="center"/>
        <w:rPr>
          <w:color w:val="auto"/>
          <w:sz w:val="24"/>
          <w:szCs w:val="24"/>
        </w:rPr>
      </w:pPr>
      <w:r w:rsidRPr="003B6E88">
        <w:rPr>
          <w:color w:val="auto"/>
          <w:sz w:val="24"/>
          <w:szCs w:val="24"/>
        </w:rPr>
        <w:t xml:space="preserve">Рисунок </w:t>
      </w:r>
      <w:r w:rsidRPr="003B6E88">
        <w:rPr>
          <w:color w:val="auto"/>
          <w:sz w:val="24"/>
          <w:szCs w:val="24"/>
        </w:rPr>
        <w:fldChar w:fldCharType="begin"/>
      </w:r>
      <w:r w:rsidRPr="003B6E88">
        <w:rPr>
          <w:color w:val="auto"/>
          <w:sz w:val="24"/>
          <w:szCs w:val="24"/>
        </w:rPr>
        <w:instrText xml:space="preserve"> SEQ Рисунок \* ARABIC </w:instrText>
      </w:r>
      <w:r w:rsidRPr="003B6E88">
        <w:rPr>
          <w:color w:val="auto"/>
          <w:sz w:val="24"/>
          <w:szCs w:val="24"/>
        </w:rPr>
        <w:fldChar w:fldCharType="separate"/>
      </w:r>
      <w:r w:rsidR="00AB6887">
        <w:rPr>
          <w:noProof/>
          <w:color w:val="auto"/>
          <w:sz w:val="24"/>
          <w:szCs w:val="24"/>
        </w:rPr>
        <w:t>15</w:t>
      </w:r>
      <w:r w:rsidRPr="003B6E88">
        <w:rPr>
          <w:color w:val="auto"/>
          <w:sz w:val="24"/>
          <w:szCs w:val="24"/>
        </w:rPr>
        <w:fldChar w:fldCharType="end"/>
      </w:r>
      <w:r w:rsidRPr="003B6E88">
        <w:rPr>
          <w:color w:val="auto"/>
          <w:sz w:val="24"/>
          <w:szCs w:val="24"/>
          <w:lang w:val="ru-RU"/>
        </w:rPr>
        <w:t xml:space="preserve">. </w:t>
      </w:r>
      <w:r w:rsidRPr="003B6E88">
        <w:rPr>
          <w:color w:val="auto"/>
          <w:sz w:val="24"/>
          <w:szCs w:val="24"/>
          <w:lang w:val="ru-RU"/>
        </w:rPr>
        <w:t xml:space="preserve">Результаты к </w:t>
      </w:r>
      <w:r w:rsidRPr="003B6E88">
        <w:rPr>
          <w:color w:val="auto"/>
          <w:sz w:val="24"/>
          <w:szCs w:val="24"/>
          <w:lang w:val="ru-RU"/>
        </w:rPr>
        <w:t xml:space="preserve">переобусловленному </w:t>
      </w:r>
      <w:r w:rsidRPr="003B6E88">
        <w:rPr>
          <w:color w:val="auto"/>
          <w:sz w:val="24"/>
          <w:szCs w:val="24"/>
          <w:lang w:val="ru-RU"/>
        </w:rPr>
        <w:t>методу сопряжённых градиентов.</w:t>
      </w:r>
    </w:p>
    <w:p w14:paraId="41182427" w14:textId="77777777" w:rsidR="00D6445F" w:rsidRPr="00D6445F" w:rsidRDefault="00D6445F" w:rsidP="00D6445F">
      <w:pPr>
        <w:keepNext/>
        <w:spacing w:before="360" w:after="120" w:line="240" w:lineRule="auto"/>
        <w:jc w:val="center"/>
        <w:rPr>
          <w:sz w:val="28"/>
        </w:rPr>
      </w:pPr>
      <w:r w:rsidRPr="00D6445F">
        <w:rPr>
          <w:sz w:val="40"/>
          <w:lang w:val="ru-RU"/>
        </w:rPr>
        <w:drawing>
          <wp:inline distT="0" distB="0" distL="0" distR="0" wp14:anchorId="5D61C9E9" wp14:editId="0A8BA843">
            <wp:extent cx="5760000" cy="601643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4091" w14:textId="1E953941" w:rsidR="00D6445F" w:rsidRPr="00D6445F" w:rsidRDefault="00D6445F" w:rsidP="00D6445F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D6445F">
        <w:rPr>
          <w:color w:val="auto"/>
          <w:sz w:val="24"/>
        </w:rPr>
        <w:t xml:space="preserve">Рисунок </w:t>
      </w:r>
      <w:r w:rsidRPr="00D6445F">
        <w:rPr>
          <w:color w:val="auto"/>
          <w:sz w:val="24"/>
        </w:rPr>
        <w:fldChar w:fldCharType="begin"/>
      </w:r>
      <w:r w:rsidRPr="00D6445F">
        <w:rPr>
          <w:color w:val="auto"/>
          <w:sz w:val="24"/>
        </w:rPr>
        <w:instrText xml:space="preserve"> SEQ Рисунок \* ARABIC </w:instrText>
      </w:r>
      <w:r w:rsidRPr="00D6445F">
        <w:rPr>
          <w:color w:val="auto"/>
          <w:sz w:val="24"/>
        </w:rPr>
        <w:fldChar w:fldCharType="separate"/>
      </w:r>
      <w:r w:rsidR="00AB6887">
        <w:rPr>
          <w:noProof/>
          <w:color w:val="auto"/>
          <w:sz w:val="24"/>
        </w:rPr>
        <w:t>16</w:t>
      </w:r>
      <w:r w:rsidRPr="00D6445F">
        <w:rPr>
          <w:color w:val="auto"/>
          <w:sz w:val="24"/>
        </w:rPr>
        <w:fldChar w:fldCharType="end"/>
      </w:r>
      <w:r w:rsidRPr="00D6445F">
        <w:rPr>
          <w:color w:val="auto"/>
          <w:sz w:val="24"/>
          <w:lang w:val="ru-RU"/>
        </w:rPr>
        <w:t>. Результаты к методу сопряжённых градиентов.</w:t>
      </w:r>
    </w:p>
    <w:p w14:paraId="53FCAFCE" w14:textId="4FEDD4BD" w:rsidR="001F6173" w:rsidRPr="001179FC" w:rsidRDefault="00F10517" w:rsidP="00CC6A62">
      <w:pPr>
        <w:pStyle w:val="2"/>
        <w:spacing w:before="0" w:after="120" w:line="240" w:lineRule="auto"/>
        <w:ind w:firstLine="567"/>
        <w:jc w:val="both"/>
        <w:rPr>
          <w:rFonts w:ascii="Times New Roman" w:hAnsi="Times New Roman" w:cs="Times New Roman"/>
          <w:b/>
          <w:vanish/>
          <w:color w:val="auto"/>
          <w:sz w:val="28"/>
          <w:szCs w:val="28"/>
          <w:lang w:val="ru-RU"/>
          <w:specVanish/>
        </w:rPr>
      </w:pPr>
      <w:bookmarkStart w:id="13" w:name="_Toc37680755"/>
      <w:r w:rsidRPr="00CC6A6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Задание </w:t>
      </w:r>
      <w:r w:rsidR="002B4D87" w:rsidRPr="001179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3</w:t>
      </w:r>
      <w:bookmarkEnd w:id="13"/>
    </w:p>
    <w:p w14:paraId="244A725A" w14:textId="467192C9" w:rsidR="00F10517" w:rsidRPr="00CC6A62" w:rsidRDefault="00F10517" w:rsidP="00AA4FB0">
      <w:pPr>
        <w:spacing w:after="120" w:line="24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 w:rsidRPr="00CC6A62">
        <w:rPr>
          <w:rFonts w:cs="Times New Roman"/>
          <w:sz w:val="28"/>
          <w:szCs w:val="28"/>
          <w:lang w:val="ru-RU"/>
        </w:rPr>
        <w:t xml:space="preserve">. Матрица Гильберта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(n)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Pr="00CC6A62">
        <w:rPr>
          <w:rFonts w:cs="Times New Roman"/>
          <w:sz w:val="28"/>
          <w:szCs w:val="28"/>
          <w:lang w:val="ru-RU"/>
        </w:rPr>
        <w:t xml:space="preserve"> (где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Pr="00CC6A62">
        <w:rPr>
          <w:rFonts w:cs="Times New Roman"/>
          <w:sz w:val="28"/>
          <w:szCs w:val="28"/>
          <w:lang w:val="ru-RU"/>
        </w:rPr>
        <w:t xml:space="preserve"> является множеством всех</w:t>
      </w:r>
      <w:r w:rsidR="00A6584C" w:rsidRPr="00CC6A62">
        <w:rPr>
          <w:rFonts w:cs="Times New Roman"/>
          <w:sz w:val="28"/>
          <w:szCs w:val="28"/>
          <w:lang w:val="ru-RU"/>
        </w:rPr>
        <w:t xml:space="preserve"> </w:t>
      </w:r>
      <w:r w:rsidRPr="00CC6A62">
        <w:rPr>
          <w:rFonts w:cs="Times New Roman"/>
          <w:sz w:val="28"/>
          <w:szCs w:val="28"/>
          <w:lang w:val="ru-RU"/>
        </w:rPr>
        <w:t>квадратных матриц, определенных на</w:t>
      </w:r>
      <w:r w:rsidR="00A6584C" w:rsidRPr="00CC6A62">
        <w:rPr>
          <w:rFonts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p>
      </m:oMath>
      <w:r w:rsidRPr="00CC6A62">
        <w:rPr>
          <w:rFonts w:cs="Times New Roman"/>
          <w:sz w:val="28"/>
          <w:szCs w:val="28"/>
          <w:lang w:val="ru-RU"/>
        </w:rPr>
        <w:t xml:space="preserve"> ), каждый элемент котор</w:t>
      </w:r>
      <w:r w:rsidR="00A6584C" w:rsidRPr="00CC6A62">
        <w:rPr>
          <w:rFonts w:cs="Times New Roman"/>
          <w:sz w:val="28"/>
          <w:szCs w:val="28"/>
          <w:lang w:val="ru-RU"/>
        </w:rPr>
        <w:t>о</w:t>
      </w:r>
      <w:r w:rsidRPr="00CC6A62">
        <w:rPr>
          <w:rFonts w:cs="Times New Roman"/>
          <w:sz w:val="28"/>
          <w:szCs w:val="28"/>
          <w:lang w:val="ru-RU"/>
        </w:rPr>
        <w:t xml:space="preserve">й </w:t>
      </w:r>
      <w:r w:rsidR="00A6584C" w:rsidRPr="00CC6A62">
        <w:rPr>
          <w:rFonts w:cs="Times New Roman"/>
          <w:sz w:val="28"/>
          <w:szCs w:val="28"/>
          <w:lang w:val="ru-RU"/>
        </w:rPr>
        <w:t>задан как</w:t>
      </w:r>
    </w:p>
    <w:p w14:paraId="56FAAD32" w14:textId="6ECBFFDD" w:rsidR="00A6584C" w:rsidRPr="00446970" w:rsidRDefault="00737D02" w:rsidP="00AA4FB0">
      <w:pPr>
        <w:spacing w:after="120" w:line="240" w:lineRule="auto"/>
        <w:jc w:val="center"/>
        <w:rPr>
          <w:rFonts w:cs="Times New Roman"/>
          <w:i/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(n)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i+j-1</m:t>
            </m:r>
          </m:den>
        </m:f>
      </m:oMath>
      <w:r w:rsidR="00A6584C" w:rsidRPr="00CC6A62">
        <w:rPr>
          <w:rFonts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1≤i, j≤n</m:t>
        </m:r>
      </m:oMath>
      <w:r w:rsidR="00A6584C" w:rsidRPr="00446970">
        <w:rPr>
          <w:rFonts w:cs="Times New Roman"/>
          <w:sz w:val="28"/>
          <w:szCs w:val="28"/>
          <w:lang w:val="ru-RU"/>
        </w:rPr>
        <w:t>,</w:t>
      </w:r>
    </w:p>
    <w:p w14:paraId="0CAEA9F5" w14:textId="0751B989" w:rsidR="00F10517" w:rsidRDefault="00F10517" w:rsidP="00AA4FB0">
      <w:pPr>
        <w:spacing w:after="120" w:line="240" w:lineRule="auto"/>
        <w:jc w:val="both"/>
        <w:rPr>
          <w:rFonts w:cs="Times New Roman"/>
          <w:sz w:val="28"/>
          <w:szCs w:val="28"/>
          <w:lang w:val="ru-RU"/>
        </w:rPr>
      </w:pPr>
      <w:r w:rsidRPr="00CC6A62">
        <w:rPr>
          <w:rFonts w:cs="Times New Roman"/>
          <w:sz w:val="28"/>
          <w:szCs w:val="28"/>
          <w:lang w:val="ru-RU"/>
        </w:rPr>
        <w:t xml:space="preserve">является </w:t>
      </w:r>
      <w:r w:rsidR="00446970" w:rsidRPr="00CC6A62">
        <w:rPr>
          <w:rFonts w:cs="Times New Roman"/>
          <w:sz w:val="28"/>
          <w:szCs w:val="28"/>
          <w:lang w:val="ru-RU"/>
        </w:rPr>
        <w:t>плохо обусловленной</w:t>
      </w:r>
      <w:r w:rsidRPr="00CC6A62">
        <w:rPr>
          <w:rFonts w:cs="Times New Roman"/>
          <w:sz w:val="28"/>
          <w:szCs w:val="28"/>
          <w:lang w:val="ru-RU"/>
        </w:rPr>
        <w:t>. Используя точность до четвертого места после запятой,</w:t>
      </w:r>
      <w:r w:rsidR="00A6584C" w:rsidRPr="00CC6A62">
        <w:rPr>
          <w:rFonts w:cs="Times New Roman"/>
          <w:sz w:val="28"/>
          <w:szCs w:val="28"/>
          <w:lang w:val="ru-RU"/>
        </w:rPr>
        <w:t xml:space="preserve"> </w:t>
      </w:r>
      <w:r w:rsidRPr="00CC6A62">
        <w:rPr>
          <w:rFonts w:cs="Times New Roman"/>
          <w:sz w:val="28"/>
          <w:szCs w:val="28"/>
          <w:lang w:val="ru-RU"/>
        </w:rPr>
        <w:t>вычислите обратную матрицу</w:t>
      </w:r>
      <w:r w:rsidR="00A6584C" w:rsidRPr="00CC6A62">
        <w:rPr>
          <w:rFonts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</m:oMath>
      <w:r w:rsidR="00A6584C" w:rsidRPr="00CC6A62">
        <w:rPr>
          <w:rFonts w:cs="Times New Roman"/>
          <w:sz w:val="28"/>
          <w:szCs w:val="28"/>
          <w:lang w:val="ru-RU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n=3</m:t>
        </m:r>
      </m:oMath>
      <w:r w:rsidRPr="00CC6A62">
        <w:rPr>
          <w:rFonts w:cs="Times New Roman"/>
          <w:sz w:val="28"/>
          <w:szCs w:val="28"/>
          <w:lang w:val="ru-RU"/>
        </w:rPr>
        <w:t>, затем вычислите</w:t>
      </w:r>
      <w:r w:rsidR="00A6584C" w:rsidRPr="00CC6A62">
        <w:rPr>
          <w:rFonts w:cs="Times New Roman"/>
          <w:sz w:val="28"/>
          <w:szCs w:val="28"/>
          <w:lang w:val="ru-RU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</m:oMath>
      <w:r w:rsidRPr="00CC6A62">
        <w:rPr>
          <w:rFonts w:cs="Times New Roman"/>
          <w:sz w:val="28"/>
          <w:szCs w:val="28"/>
          <w:lang w:val="ru-RU"/>
        </w:rPr>
        <w:t>.</w:t>
      </w:r>
      <w:r w:rsidR="00CF20B9" w:rsidRPr="00CC6A62">
        <w:rPr>
          <w:rFonts w:cs="Times New Roman"/>
          <w:sz w:val="28"/>
          <w:szCs w:val="28"/>
          <w:lang w:val="ru-RU"/>
        </w:rPr>
        <w:t xml:space="preserve"> О</w:t>
      </w:r>
      <w:r w:rsidRPr="00CC6A62">
        <w:rPr>
          <w:rFonts w:cs="Times New Roman"/>
          <w:sz w:val="28"/>
          <w:szCs w:val="28"/>
          <w:lang w:val="ru-RU"/>
        </w:rPr>
        <w:t xml:space="preserve">пределите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</m:acc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b>
        </m:sSub>
      </m:oMath>
      <w:r w:rsidR="00CF20B9" w:rsidRPr="001179FC">
        <w:rPr>
          <w:rFonts w:cs="Times New Roman"/>
          <w:sz w:val="28"/>
          <w:szCs w:val="28"/>
          <w:lang w:val="ru-RU"/>
        </w:rPr>
        <w:t xml:space="preserve"> </w:t>
      </w:r>
      <w:r w:rsidRPr="00CC6A62">
        <w:rPr>
          <w:rFonts w:cs="Times New Roman"/>
          <w:sz w:val="28"/>
          <w:szCs w:val="28"/>
          <w:lang w:val="ru-RU"/>
        </w:rPr>
        <w:t>и сделайте выводы.</w:t>
      </w:r>
    </w:p>
    <w:p w14:paraId="1E307240" w14:textId="77777777" w:rsidR="00A125B1" w:rsidRPr="00A125B1" w:rsidRDefault="001010A0" w:rsidP="004F728C">
      <w:pPr>
        <w:pStyle w:val="2"/>
        <w:spacing w:before="0" w:after="120"/>
        <w:ind w:firstLine="567"/>
        <w:jc w:val="both"/>
        <w:rPr>
          <w:rStyle w:val="20"/>
          <w:rFonts w:ascii="Times New Roman" w:hAnsi="Times New Roman" w:cs="Times New Roman"/>
          <w:b/>
          <w:vanish/>
          <w:color w:val="auto"/>
          <w:sz w:val="28"/>
          <w:szCs w:val="28"/>
          <w:lang w:val="en-US"/>
          <w:specVanish/>
        </w:rPr>
      </w:pPr>
      <w:bookmarkStart w:id="14" w:name="_Toc37680756"/>
      <w:r w:rsidRPr="004F728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Код программы и результаты</w:t>
      </w:r>
      <w:r w:rsidRPr="004F728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к заданию </w:t>
      </w:r>
      <w:r w:rsidRPr="004F728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3</w:t>
      </w:r>
      <w:bookmarkEnd w:id="14"/>
    </w:p>
    <w:p w14:paraId="006AB568" w14:textId="4B312A0C" w:rsidR="001010A0" w:rsidRPr="000811EE" w:rsidRDefault="001010A0" w:rsidP="000811EE">
      <w:pPr>
        <w:jc w:val="both"/>
        <w:rPr>
          <w:sz w:val="28"/>
          <w:lang w:val="ru-RU"/>
        </w:rPr>
      </w:pPr>
      <w:r w:rsidRPr="000811EE">
        <w:rPr>
          <w:sz w:val="28"/>
          <w:lang w:val="ru-RU"/>
        </w:rPr>
        <w:t>:</w:t>
      </w:r>
    </w:p>
    <w:p w14:paraId="69850866" w14:textId="77777777" w:rsidR="007706D2" w:rsidRPr="00AB6887" w:rsidRDefault="007706D2" w:rsidP="007706D2">
      <w:pPr>
        <w:keepNext/>
        <w:spacing w:before="360" w:after="120" w:line="240" w:lineRule="auto"/>
        <w:jc w:val="center"/>
        <w:rPr>
          <w:sz w:val="28"/>
        </w:rPr>
      </w:pPr>
      <w:r w:rsidRPr="007706D2">
        <w:rPr>
          <w:noProof/>
          <w:sz w:val="28"/>
          <w:lang w:val="ru-RU"/>
        </w:rPr>
        <w:drawing>
          <wp:inline distT="0" distB="0" distL="0" distR="0" wp14:anchorId="283E411C" wp14:editId="435A6A48">
            <wp:extent cx="5760720" cy="2244725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4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5BF3" w14:textId="3E5A1014" w:rsidR="005A235C" w:rsidRDefault="007706D2" w:rsidP="007706D2">
      <w:pPr>
        <w:pStyle w:val="ae"/>
        <w:spacing w:after="360"/>
        <w:ind w:left="567" w:right="567"/>
        <w:jc w:val="center"/>
        <w:rPr>
          <w:rFonts w:cs="Times New Roman"/>
          <w:color w:val="auto"/>
          <w:sz w:val="24"/>
          <w:lang w:val="ru-RU"/>
        </w:rPr>
      </w:pPr>
      <w:r w:rsidRPr="007706D2">
        <w:rPr>
          <w:rFonts w:cs="Times New Roman"/>
          <w:color w:val="auto"/>
          <w:sz w:val="24"/>
        </w:rPr>
        <w:t xml:space="preserve">Рисунок </w:t>
      </w:r>
      <w:r w:rsidRPr="007706D2">
        <w:rPr>
          <w:rFonts w:cs="Times New Roman"/>
          <w:color w:val="auto"/>
          <w:sz w:val="24"/>
        </w:rPr>
        <w:fldChar w:fldCharType="begin"/>
      </w:r>
      <w:r w:rsidRPr="007706D2">
        <w:rPr>
          <w:rFonts w:cs="Times New Roman"/>
          <w:color w:val="auto"/>
          <w:sz w:val="24"/>
        </w:rPr>
        <w:instrText xml:space="preserve"> SEQ Рисунок \* ARABIC </w:instrText>
      </w:r>
      <w:r w:rsidRPr="007706D2">
        <w:rPr>
          <w:rFonts w:cs="Times New Roman"/>
          <w:color w:val="auto"/>
          <w:sz w:val="24"/>
        </w:rPr>
        <w:fldChar w:fldCharType="separate"/>
      </w:r>
      <w:r w:rsidR="00AB6887">
        <w:rPr>
          <w:rFonts w:cs="Times New Roman"/>
          <w:noProof/>
          <w:color w:val="auto"/>
          <w:sz w:val="24"/>
        </w:rPr>
        <w:t>17</w:t>
      </w:r>
      <w:r w:rsidRPr="007706D2">
        <w:rPr>
          <w:rFonts w:cs="Times New Roman"/>
          <w:color w:val="auto"/>
          <w:sz w:val="24"/>
        </w:rPr>
        <w:fldChar w:fldCharType="end"/>
      </w:r>
      <w:r w:rsidRPr="007706D2">
        <w:rPr>
          <w:rFonts w:cs="Times New Roman"/>
          <w:color w:val="auto"/>
          <w:sz w:val="24"/>
          <w:lang w:val="ru-RU"/>
        </w:rPr>
        <w:t>. Код к заданию 3.</w:t>
      </w:r>
    </w:p>
    <w:p w14:paraId="603705E8" w14:textId="77777777" w:rsidR="00AB6887" w:rsidRPr="00055B45" w:rsidRDefault="00AB6887" w:rsidP="00AB6887">
      <w:pPr>
        <w:keepNext/>
        <w:spacing w:before="360" w:after="120" w:line="240" w:lineRule="auto"/>
        <w:jc w:val="center"/>
        <w:rPr>
          <w:sz w:val="28"/>
        </w:rPr>
      </w:pPr>
      <w:r w:rsidRPr="00AB6887">
        <w:rPr>
          <w:sz w:val="28"/>
          <w:lang w:val="ru-RU"/>
        </w:rPr>
        <w:drawing>
          <wp:inline distT="0" distB="0" distL="0" distR="0" wp14:anchorId="18C253E5" wp14:editId="07C97209">
            <wp:extent cx="5760000" cy="16475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4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4D84" w14:textId="41652659" w:rsidR="00AB6887" w:rsidRDefault="00AB6887" w:rsidP="00AB6887">
      <w:pPr>
        <w:pStyle w:val="ae"/>
        <w:spacing w:after="360"/>
        <w:ind w:left="567" w:right="567"/>
        <w:jc w:val="center"/>
        <w:rPr>
          <w:color w:val="auto"/>
          <w:sz w:val="24"/>
          <w:lang w:val="ru-RU"/>
        </w:rPr>
      </w:pPr>
      <w:r w:rsidRPr="00AB6887">
        <w:rPr>
          <w:color w:val="auto"/>
          <w:sz w:val="24"/>
        </w:rPr>
        <w:t xml:space="preserve">Рисунок </w:t>
      </w:r>
      <w:r w:rsidRPr="00AB6887">
        <w:rPr>
          <w:color w:val="auto"/>
          <w:sz w:val="24"/>
        </w:rPr>
        <w:fldChar w:fldCharType="begin"/>
      </w:r>
      <w:r w:rsidRPr="00AB6887">
        <w:rPr>
          <w:color w:val="auto"/>
          <w:sz w:val="24"/>
        </w:rPr>
        <w:instrText xml:space="preserve"> SEQ Рисунок \* ARABIC </w:instrText>
      </w:r>
      <w:r w:rsidRPr="00AB6887">
        <w:rPr>
          <w:color w:val="auto"/>
          <w:sz w:val="24"/>
        </w:rPr>
        <w:fldChar w:fldCharType="separate"/>
      </w:r>
      <w:r w:rsidRPr="00AB6887">
        <w:rPr>
          <w:noProof/>
          <w:color w:val="auto"/>
          <w:sz w:val="24"/>
        </w:rPr>
        <w:t>18</w:t>
      </w:r>
      <w:r w:rsidRPr="00AB6887">
        <w:rPr>
          <w:color w:val="auto"/>
          <w:sz w:val="24"/>
        </w:rPr>
        <w:fldChar w:fldCharType="end"/>
      </w:r>
      <w:r w:rsidRPr="00AB6887">
        <w:rPr>
          <w:color w:val="auto"/>
          <w:sz w:val="24"/>
          <w:lang w:val="ru-RU"/>
        </w:rPr>
        <w:t>. Результаты к заданию 3.</w:t>
      </w:r>
    </w:p>
    <w:p w14:paraId="607CFF98" w14:textId="6DC6272C" w:rsidR="00C765C7" w:rsidRDefault="00E8632C" w:rsidP="00BC7608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36"/>
          <w:lang w:val="ru-RU"/>
        </w:rPr>
      </w:pPr>
      <w:bookmarkStart w:id="15" w:name="_Toc37680757"/>
      <w:r w:rsidRPr="00E8632C">
        <w:rPr>
          <w:rFonts w:ascii="Times New Roman" w:hAnsi="Times New Roman" w:cs="Times New Roman"/>
          <w:b/>
          <w:color w:val="auto"/>
          <w:sz w:val="36"/>
          <w:lang w:val="ru-RU"/>
        </w:rPr>
        <w:t>Вывод</w:t>
      </w:r>
      <w:bookmarkEnd w:id="15"/>
    </w:p>
    <w:p w14:paraId="65D9A3DD" w14:textId="452D10CC" w:rsidR="00FC0C10" w:rsidRDefault="00FC0C10" w:rsidP="00FC0C10">
      <w:pPr>
        <w:spacing w:after="120" w:line="240" w:lineRule="auto"/>
        <w:ind w:firstLine="567"/>
        <w:jc w:val="both"/>
        <w:rPr>
          <w:sz w:val="28"/>
          <w:shd w:val="clear" w:color="auto" w:fill="FFFFFF"/>
        </w:rPr>
      </w:pPr>
      <w:r w:rsidRPr="00FC0C10">
        <w:rPr>
          <w:sz w:val="28"/>
          <w:shd w:val="clear" w:color="auto" w:fill="FFFFFF"/>
        </w:rPr>
        <w:t>В данной лабораторной работе были изучены основные прямые и итерационные методы решения систем нелинейных уравнений: метод Гаусса, Гаусса-</w:t>
      </w:r>
      <w:proofErr w:type="spellStart"/>
      <w:r w:rsidRPr="00FC0C10">
        <w:rPr>
          <w:sz w:val="28"/>
          <w:shd w:val="clear" w:color="auto" w:fill="FFFFFF"/>
        </w:rPr>
        <w:t>Жордана</w:t>
      </w:r>
      <w:proofErr w:type="spellEnd"/>
      <w:r w:rsidRPr="00FC0C10">
        <w:rPr>
          <w:sz w:val="28"/>
          <w:shd w:val="clear" w:color="auto" w:fill="FFFFFF"/>
        </w:rPr>
        <w:t>, Якоби, Гаусса-Зейделя и другие.</w:t>
      </w:r>
    </w:p>
    <w:p w14:paraId="6CEA4E61" w14:textId="7A64EB92" w:rsidR="00F87C99" w:rsidRPr="00F87C99" w:rsidRDefault="00F87C99" w:rsidP="00F87C99">
      <w:pPr>
        <w:spacing w:after="120" w:line="240" w:lineRule="auto"/>
        <w:ind w:firstLine="567"/>
        <w:jc w:val="both"/>
        <w:rPr>
          <w:sz w:val="32"/>
          <w:lang w:val="ru-RU"/>
        </w:rPr>
      </w:pPr>
      <w:r w:rsidRPr="00F87C99">
        <w:rPr>
          <w:sz w:val="28"/>
          <w:shd w:val="clear" w:color="auto" w:fill="FFFFFF"/>
        </w:rPr>
        <w:t>Были сравнены сходимости метода сопряженных градиентов и переобусловленного метода сопряженных градиентов. Результаты показали, что второй сходится гораздо быстрее и более удобен для решения практических задач.</w:t>
      </w:r>
    </w:p>
    <w:p w14:paraId="6A20A524" w14:textId="1EF0CED2" w:rsidR="00AC7C03" w:rsidRPr="0044638E" w:rsidRDefault="00F537A2" w:rsidP="00E13358">
      <w:pPr>
        <w:spacing w:after="120" w:line="240" w:lineRule="auto"/>
        <w:ind w:firstLine="567"/>
        <w:jc w:val="both"/>
        <w:rPr>
          <w:sz w:val="28"/>
          <w:lang w:val="ru-RU"/>
        </w:rPr>
      </w:pPr>
      <w:r>
        <w:rPr>
          <w:sz w:val="28"/>
          <w:shd w:val="clear" w:color="auto" w:fill="FFFFFF"/>
          <w:lang w:val="ru-RU"/>
        </w:rPr>
        <w:t>Касательно матрицы Гильберта:</w:t>
      </w:r>
      <w:r w:rsidR="00E13358" w:rsidRPr="00E13358">
        <w:rPr>
          <w:sz w:val="28"/>
          <w:shd w:val="clear" w:color="auto" w:fill="FFFFFF"/>
        </w:rPr>
        <w:t xml:space="preserve"> при увеличении порядка матрицы, норма и число обусловленности увеличиваются достаточно быстро, это подтверждает плохообусловленность матрицы. При </w:t>
      </w:r>
      <m:oMath>
        <m:r>
          <w:rPr>
            <w:rFonts w:ascii="Cambria Math" w:hAnsi="Cambria Math"/>
            <w:sz w:val="28"/>
            <w:shd w:val="clear" w:color="auto" w:fill="FFFFFF"/>
          </w:rPr>
          <m:t>n=3</m:t>
        </m:r>
      </m:oMath>
      <w:r w:rsidR="00A971DA">
        <w:rPr>
          <w:sz w:val="28"/>
          <w:shd w:val="clear" w:color="auto" w:fill="FFFFFF"/>
          <w:lang w:val="ru-RU"/>
        </w:rPr>
        <w:t xml:space="preserve"> число обусловленности </w:t>
      </w:r>
      <m:oMath>
        <m:r>
          <w:rPr>
            <w:rFonts w:ascii="Cambria Math" w:hAnsi="Cambria Math"/>
            <w:sz w:val="28"/>
            <w:shd w:val="clear" w:color="auto" w:fill="FFFFFF"/>
            <w:lang w:val="ru-RU"/>
          </w:rPr>
          <m:t>&gt;528</m:t>
        </m:r>
      </m:oMath>
      <w:r w:rsidR="00E13358" w:rsidRPr="00E13358">
        <w:rPr>
          <w:sz w:val="28"/>
          <w:shd w:val="clear" w:color="auto" w:fill="FFFFFF"/>
        </w:rPr>
        <w:t>. При решении СЛАУ с матрицей Гильберта практически невозможно получить приемлемое решение с помощью прямых или итерационных методов, нужно прибегать к способам уменьшения числа обусловленности.</w:t>
      </w:r>
    </w:p>
    <w:sectPr w:rsidR="00AC7C03" w:rsidRPr="0044638E" w:rsidSect="00FF5885">
      <w:footerReference w:type="default" r:id="rId55"/>
      <w:pgSz w:w="11906" w:h="16838"/>
      <w:pgMar w:top="1134" w:right="1416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AEDF1" w14:textId="77777777" w:rsidR="00FD6467" w:rsidRDefault="00FD6467">
      <w:pPr>
        <w:spacing w:line="240" w:lineRule="auto"/>
      </w:pPr>
      <w:r>
        <w:separator/>
      </w:r>
    </w:p>
  </w:endnote>
  <w:endnote w:type="continuationSeparator" w:id="0">
    <w:p w14:paraId="4952DE72" w14:textId="77777777" w:rsidR="00FD6467" w:rsidRDefault="00FD64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6428480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86A85D6" w14:textId="77777777" w:rsidR="00737D02" w:rsidRPr="007E57B7" w:rsidRDefault="00737D02" w:rsidP="00A46C22">
        <w:pPr>
          <w:pStyle w:val="a3"/>
          <w:jc w:val="right"/>
          <w:rPr>
            <w:rFonts w:cs="Times New Roman"/>
          </w:rPr>
        </w:pPr>
        <w:r w:rsidRPr="007E57B7">
          <w:rPr>
            <w:rFonts w:cs="Times New Roman"/>
          </w:rPr>
          <w:fldChar w:fldCharType="begin"/>
        </w:r>
        <w:r w:rsidRPr="007E57B7">
          <w:rPr>
            <w:rFonts w:cs="Times New Roman"/>
          </w:rPr>
          <w:instrText>PAGE   \* MERGEFORMAT</w:instrText>
        </w:r>
        <w:r w:rsidRPr="007E57B7">
          <w:rPr>
            <w:rFonts w:cs="Times New Roman"/>
          </w:rPr>
          <w:fldChar w:fldCharType="separate"/>
        </w:r>
        <w:r w:rsidRPr="007E57B7">
          <w:rPr>
            <w:rFonts w:cs="Times New Roman"/>
            <w:lang w:val="ru-RU"/>
          </w:rPr>
          <w:t>2</w:t>
        </w:r>
        <w:r w:rsidRPr="007E57B7">
          <w:rPr>
            <w:rFonts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1694335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267C162C" w14:textId="77777777" w:rsidR="00737D02" w:rsidRPr="007E57B7" w:rsidRDefault="00737D02" w:rsidP="00A46C22">
        <w:pPr>
          <w:pStyle w:val="a3"/>
          <w:jc w:val="right"/>
          <w:rPr>
            <w:rFonts w:cs="Times New Roman"/>
          </w:rPr>
        </w:pPr>
        <w:r w:rsidRPr="007E57B7">
          <w:rPr>
            <w:rFonts w:cs="Times New Roman"/>
          </w:rPr>
          <w:fldChar w:fldCharType="begin"/>
        </w:r>
        <w:r w:rsidRPr="007E57B7">
          <w:rPr>
            <w:rFonts w:cs="Times New Roman"/>
          </w:rPr>
          <w:instrText>PAGE   \* MERGEFORMAT</w:instrText>
        </w:r>
        <w:r w:rsidRPr="007E57B7">
          <w:rPr>
            <w:rFonts w:cs="Times New Roman"/>
          </w:rPr>
          <w:fldChar w:fldCharType="separate"/>
        </w:r>
        <w:r w:rsidRPr="007E57B7">
          <w:rPr>
            <w:rFonts w:cs="Times New Roman"/>
            <w:lang w:val="ru-RU"/>
          </w:rPr>
          <w:t>2</w:t>
        </w:r>
        <w:r w:rsidRPr="007E57B7">
          <w:rPr>
            <w:rFonts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77A11" w14:textId="77777777" w:rsidR="00FD6467" w:rsidRDefault="00FD6467">
      <w:pPr>
        <w:spacing w:line="240" w:lineRule="auto"/>
      </w:pPr>
      <w:r>
        <w:separator/>
      </w:r>
    </w:p>
  </w:footnote>
  <w:footnote w:type="continuationSeparator" w:id="0">
    <w:p w14:paraId="3AD08566" w14:textId="77777777" w:rsidR="00FD6467" w:rsidRDefault="00FD64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45136"/>
    <w:multiLevelType w:val="multilevel"/>
    <w:tmpl w:val="B016F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E7124"/>
    <w:multiLevelType w:val="hybridMultilevel"/>
    <w:tmpl w:val="6BA2A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12E34"/>
    <w:multiLevelType w:val="hybridMultilevel"/>
    <w:tmpl w:val="67D4CB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54CA8"/>
    <w:multiLevelType w:val="hybridMultilevel"/>
    <w:tmpl w:val="08609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D6938"/>
    <w:multiLevelType w:val="multilevel"/>
    <w:tmpl w:val="C5D4D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EF0FD4"/>
    <w:multiLevelType w:val="hybridMultilevel"/>
    <w:tmpl w:val="9F5E4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FA1DE8"/>
    <w:multiLevelType w:val="hybridMultilevel"/>
    <w:tmpl w:val="147E7F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E6F6690"/>
    <w:multiLevelType w:val="hybridMultilevel"/>
    <w:tmpl w:val="CADCE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91A"/>
    <w:rsid w:val="000055B5"/>
    <w:rsid w:val="00006C41"/>
    <w:rsid w:val="000107F6"/>
    <w:rsid w:val="0001607D"/>
    <w:rsid w:val="00023451"/>
    <w:rsid w:val="0002700B"/>
    <w:rsid w:val="000423DE"/>
    <w:rsid w:val="00054E41"/>
    <w:rsid w:val="00055B45"/>
    <w:rsid w:val="00057217"/>
    <w:rsid w:val="0006073C"/>
    <w:rsid w:val="000811EE"/>
    <w:rsid w:val="000B7290"/>
    <w:rsid w:val="000C2D93"/>
    <w:rsid w:val="000D22B2"/>
    <w:rsid w:val="000D6889"/>
    <w:rsid w:val="000E095C"/>
    <w:rsid w:val="001010A0"/>
    <w:rsid w:val="001021D9"/>
    <w:rsid w:val="0011488B"/>
    <w:rsid w:val="001179FC"/>
    <w:rsid w:val="00123039"/>
    <w:rsid w:val="001326BC"/>
    <w:rsid w:val="00134378"/>
    <w:rsid w:val="00137A75"/>
    <w:rsid w:val="0014549B"/>
    <w:rsid w:val="00145C29"/>
    <w:rsid w:val="001463E9"/>
    <w:rsid w:val="00154BC0"/>
    <w:rsid w:val="001773B2"/>
    <w:rsid w:val="001779E3"/>
    <w:rsid w:val="001964EA"/>
    <w:rsid w:val="001A15B3"/>
    <w:rsid w:val="001A4FD3"/>
    <w:rsid w:val="001C1510"/>
    <w:rsid w:val="001E1654"/>
    <w:rsid w:val="001E6876"/>
    <w:rsid w:val="001F0825"/>
    <w:rsid w:val="001F6173"/>
    <w:rsid w:val="001F6219"/>
    <w:rsid w:val="001F6DE5"/>
    <w:rsid w:val="00215D3D"/>
    <w:rsid w:val="0021707F"/>
    <w:rsid w:val="00221638"/>
    <w:rsid w:val="00223992"/>
    <w:rsid w:val="002348DA"/>
    <w:rsid w:val="002529CF"/>
    <w:rsid w:val="002B4D87"/>
    <w:rsid w:val="002C7248"/>
    <w:rsid w:val="002F1638"/>
    <w:rsid w:val="002F4309"/>
    <w:rsid w:val="00300E75"/>
    <w:rsid w:val="00303538"/>
    <w:rsid w:val="00323523"/>
    <w:rsid w:val="0032749A"/>
    <w:rsid w:val="003437F5"/>
    <w:rsid w:val="0035418D"/>
    <w:rsid w:val="00363458"/>
    <w:rsid w:val="0037191A"/>
    <w:rsid w:val="0039676F"/>
    <w:rsid w:val="003B6E88"/>
    <w:rsid w:val="003C75A0"/>
    <w:rsid w:val="003D34A0"/>
    <w:rsid w:val="00406F0C"/>
    <w:rsid w:val="00412C75"/>
    <w:rsid w:val="0042675C"/>
    <w:rsid w:val="004312E3"/>
    <w:rsid w:val="0043777B"/>
    <w:rsid w:val="00444B45"/>
    <w:rsid w:val="0044514A"/>
    <w:rsid w:val="0044638E"/>
    <w:rsid w:val="00446970"/>
    <w:rsid w:val="00456CC6"/>
    <w:rsid w:val="004579CB"/>
    <w:rsid w:val="00463F6B"/>
    <w:rsid w:val="00473CA7"/>
    <w:rsid w:val="004763CF"/>
    <w:rsid w:val="00483BD1"/>
    <w:rsid w:val="004868BA"/>
    <w:rsid w:val="004A746F"/>
    <w:rsid w:val="004D1911"/>
    <w:rsid w:val="004D67E9"/>
    <w:rsid w:val="004F728C"/>
    <w:rsid w:val="005116D0"/>
    <w:rsid w:val="00530FC3"/>
    <w:rsid w:val="005448AC"/>
    <w:rsid w:val="0055264F"/>
    <w:rsid w:val="005A235C"/>
    <w:rsid w:val="005B19B6"/>
    <w:rsid w:val="005B3F96"/>
    <w:rsid w:val="005D0F92"/>
    <w:rsid w:val="005D0FFC"/>
    <w:rsid w:val="005D448E"/>
    <w:rsid w:val="005D7BA7"/>
    <w:rsid w:val="005E02B2"/>
    <w:rsid w:val="006131F6"/>
    <w:rsid w:val="006237EB"/>
    <w:rsid w:val="00625BE6"/>
    <w:rsid w:val="00630EA7"/>
    <w:rsid w:val="00642188"/>
    <w:rsid w:val="0065478B"/>
    <w:rsid w:val="00657061"/>
    <w:rsid w:val="0067386D"/>
    <w:rsid w:val="00675185"/>
    <w:rsid w:val="00676FFF"/>
    <w:rsid w:val="00681A68"/>
    <w:rsid w:val="00687C93"/>
    <w:rsid w:val="006919B6"/>
    <w:rsid w:val="006A16F8"/>
    <w:rsid w:val="006A2EEB"/>
    <w:rsid w:val="006B644F"/>
    <w:rsid w:val="006C3EE9"/>
    <w:rsid w:val="006C6F34"/>
    <w:rsid w:val="006E33BB"/>
    <w:rsid w:val="006F22CC"/>
    <w:rsid w:val="006F5985"/>
    <w:rsid w:val="007163A4"/>
    <w:rsid w:val="00725AA3"/>
    <w:rsid w:val="00737D02"/>
    <w:rsid w:val="00741024"/>
    <w:rsid w:val="00743165"/>
    <w:rsid w:val="00763C86"/>
    <w:rsid w:val="007706D2"/>
    <w:rsid w:val="007935E4"/>
    <w:rsid w:val="007A3EB6"/>
    <w:rsid w:val="007A5975"/>
    <w:rsid w:val="007B7CA1"/>
    <w:rsid w:val="007C0257"/>
    <w:rsid w:val="007D47E0"/>
    <w:rsid w:val="007E46F7"/>
    <w:rsid w:val="007F6534"/>
    <w:rsid w:val="008055A0"/>
    <w:rsid w:val="00841144"/>
    <w:rsid w:val="00860CE5"/>
    <w:rsid w:val="00864245"/>
    <w:rsid w:val="0087772D"/>
    <w:rsid w:val="00880829"/>
    <w:rsid w:val="0088659E"/>
    <w:rsid w:val="008A0B09"/>
    <w:rsid w:val="008B376B"/>
    <w:rsid w:val="008C71CD"/>
    <w:rsid w:val="008D16B6"/>
    <w:rsid w:val="008D3973"/>
    <w:rsid w:val="008F20DC"/>
    <w:rsid w:val="008F2B3D"/>
    <w:rsid w:val="008F70D5"/>
    <w:rsid w:val="00911AC2"/>
    <w:rsid w:val="009147C8"/>
    <w:rsid w:val="009161D1"/>
    <w:rsid w:val="00943E37"/>
    <w:rsid w:val="00980793"/>
    <w:rsid w:val="009844F3"/>
    <w:rsid w:val="00990AC4"/>
    <w:rsid w:val="00994310"/>
    <w:rsid w:val="00997AF4"/>
    <w:rsid w:val="009A41B4"/>
    <w:rsid w:val="009B05CC"/>
    <w:rsid w:val="009B2D0E"/>
    <w:rsid w:val="009C5DDC"/>
    <w:rsid w:val="009D4AA5"/>
    <w:rsid w:val="009F7BC5"/>
    <w:rsid w:val="00A125B1"/>
    <w:rsid w:val="00A24142"/>
    <w:rsid w:val="00A46C22"/>
    <w:rsid w:val="00A6584C"/>
    <w:rsid w:val="00A67D8D"/>
    <w:rsid w:val="00A83E42"/>
    <w:rsid w:val="00A8774D"/>
    <w:rsid w:val="00A87EE1"/>
    <w:rsid w:val="00A971DA"/>
    <w:rsid w:val="00AA0E87"/>
    <w:rsid w:val="00AA4FB0"/>
    <w:rsid w:val="00AB285E"/>
    <w:rsid w:val="00AB6887"/>
    <w:rsid w:val="00AC7C03"/>
    <w:rsid w:val="00AD4B55"/>
    <w:rsid w:val="00AD7A12"/>
    <w:rsid w:val="00AE2156"/>
    <w:rsid w:val="00AE621B"/>
    <w:rsid w:val="00AF2AA4"/>
    <w:rsid w:val="00B104A5"/>
    <w:rsid w:val="00B109E5"/>
    <w:rsid w:val="00B30CD0"/>
    <w:rsid w:val="00B70FD6"/>
    <w:rsid w:val="00B8175B"/>
    <w:rsid w:val="00B865CB"/>
    <w:rsid w:val="00B86FF1"/>
    <w:rsid w:val="00B93A3C"/>
    <w:rsid w:val="00BB0E7A"/>
    <w:rsid w:val="00BC0883"/>
    <w:rsid w:val="00BC49D2"/>
    <w:rsid w:val="00BC7608"/>
    <w:rsid w:val="00C07A31"/>
    <w:rsid w:val="00C17C1B"/>
    <w:rsid w:val="00C20196"/>
    <w:rsid w:val="00C3187B"/>
    <w:rsid w:val="00C31D0C"/>
    <w:rsid w:val="00C43B2B"/>
    <w:rsid w:val="00C440A5"/>
    <w:rsid w:val="00C44FE5"/>
    <w:rsid w:val="00C74C91"/>
    <w:rsid w:val="00C765C7"/>
    <w:rsid w:val="00C87C71"/>
    <w:rsid w:val="00CA699C"/>
    <w:rsid w:val="00CA77B8"/>
    <w:rsid w:val="00CB748B"/>
    <w:rsid w:val="00CC49AB"/>
    <w:rsid w:val="00CC6A62"/>
    <w:rsid w:val="00CE4D4F"/>
    <w:rsid w:val="00CE6B88"/>
    <w:rsid w:val="00CF20B9"/>
    <w:rsid w:val="00D06FCA"/>
    <w:rsid w:val="00D144EE"/>
    <w:rsid w:val="00D20212"/>
    <w:rsid w:val="00D235E9"/>
    <w:rsid w:val="00D532D5"/>
    <w:rsid w:val="00D54AB4"/>
    <w:rsid w:val="00D6445F"/>
    <w:rsid w:val="00D76906"/>
    <w:rsid w:val="00D80DFC"/>
    <w:rsid w:val="00D825CB"/>
    <w:rsid w:val="00D95962"/>
    <w:rsid w:val="00D97081"/>
    <w:rsid w:val="00DA7FA1"/>
    <w:rsid w:val="00DD2887"/>
    <w:rsid w:val="00DF3B96"/>
    <w:rsid w:val="00E0536E"/>
    <w:rsid w:val="00E13358"/>
    <w:rsid w:val="00E21E03"/>
    <w:rsid w:val="00E30C5E"/>
    <w:rsid w:val="00E32506"/>
    <w:rsid w:val="00E3440D"/>
    <w:rsid w:val="00E447B7"/>
    <w:rsid w:val="00E45BE7"/>
    <w:rsid w:val="00E544EB"/>
    <w:rsid w:val="00E618A9"/>
    <w:rsid w:val="00E84941"/>
    <w:rsid w:val="00E8632C"/>
    <w:rsid w:val="00EB7011"/>
    <w:rsid w:val="00EC6726"/>
    <w:rsid w:val="00ED0F99"/>
    <w:rsid w:val="00ED5768"/>
    <w:rsid w:val="00EE0B8A"/>
    <w:rsid w:val="00F00E30"/>
    <w:rsid w:val="00F03F0D"/>
    <w:rsid w:val="00F10517"/>
    <w:rsid w:val="00F10E80"/>
    <w:rsid w:val="00F25E02"/>
    <w:rsid w:val="00F31E4B"/>
    <w:rsid w:val="00F52E42"/>
    <w:rsid w:val="00F537A2"/>
    <w:rsid w:val="00F571B8"/>
    <w:rsid w:val="00F65160"/>
    <w:rsid w:val="00F6696F"/>
    <w:rsid w:val="00F7250C"/>
    <w:rsid w:val="00F75C7B"/>
    <w:rsid w:val="00F7658A"/>
    <w:rsid w:val="00F87C99"/>
    <w:rsid w:val="00FA2699"/>
    <w:rsid w:val="00FB4EDC"/>
    <w:rsid w:val="00FC0C10"/>
    <w:rsid w:val="00FD11F1"/>
    <w:rsid w:val="00FD6467"/>
    <w:rsid w:val="00FE1F17"/>
    <w:rsid w:val="00FF53DA"/>
    <w:rsid w:val="00FF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15E60"/>
  <w15:chartTrackingRefBased/>
  <w15:docId w15:val="{0FF10EA7-572A-47E6-8BFC-5E64EB4C7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10A0"/>
    <w:pPr>
      <w:spacing w:after="0" w:line="276" w:lineRule="auto"/>
    </w:pPr>
    <w:rPr>
      <w:rFonts w:ascii="Times New Roman" w:eastAsia="Arial" w:hAnsi="Times New Roman" w:cs="Arial"/>
      <w:sz w:val="24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9161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17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607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618A9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E618A9"/>
    <w:rPr>
      <w:rFonts w:ascii="Times New Roman" w:eastAsia="Arial" w:hAnsi="Times New Roman" w:cs="Arial"/>
      <w:sz w:val="24"/>
      <w:lang w:val="ru" w:eastAsia="ru-RU"/>
    </w:rPr>
  </w:style>
  <w:style w:type="character" w:styleId="a5">
    <w:name w:val="Hyperlink"/>
    <w:basedOn w:val="a0"/>
    <w:uiPriority w:val="99"/>
    <w:unhideWhenUsed/>
    <w:rsid w:val="008F2B3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EC67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ru-RU"/>
    </w:rPr>
  </w:style>
  <w:style w:type="character" w:customStyle="1" w:styleId="mwe-math-mathml-inline">
    <w:name w:val="mwe-math-mathml-inline"/>
    <w:basedOn w:val="a0"/>
    <w:rsid w:val="00EC6726"/>
  </w:style>
  <w:style w:type="character" w:styleId="a7">
    <w:name w:val="Placeholder Text"/>
    <w:basedOn w:val="a0"/>
    <w:uiPriority w:val="99"/>
    <w:semiHidden/>
    <w:rsid w:val="00134378"/>
    <w:rPr>
      <w:color w:val="808080"/>
    </w:rPr>
  </w:style>
  <w:style w:type="paragraph" w:styleId="a8">
    <w:name w:val="Title"/>
    <w:basedOn w:val="a"/>
    <w:next w:val="a"/>
    <w:link w:val="a9"/>
    <w:uiPriority w:val="10"/>
    <w:qFormat/>
    <w:rsid w:val="0014549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14549B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9161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a">
    <w:name w:val="TOC Heading"/>
    <w:basedOn w:val="1"/>
    <w:next w:val="a"/>
    <w:uiPriority w:val="39"/>
    <w:unhideWhenUsed/>
    <w:qFormat/>
    <w:rsid w:val="009161D1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B86FF1"/>
    <w:pPr>
      <w:tabs>
        <w:tab w:val="right" w:leader="dot" w:pos="9062"/>
      </w:tabs>
      <w:spacing w:after="100"/>
    </w:pPr>
  </w:style>
  <w:style w:type="paragraph" w:customStyle="1" w:styleId="12">
    <w:name w:val="Стиль1"/>
    <w:basedOn w:val="a"/>
    <w:link w:val="13"/>
    <w:rsid w:val="0039676F"/>
    <w:pPr>
      <w:shd w:val="clear" w:color="auto" w:fill="FFFFFF"/>
      <w:spacing w:after="120" w:line="240" w:lineRule="auto"/>
    </w:pPr>
    <w:rPr>
      <w:rFonts w:ascii="Consolas" w:eastAsia="Times New Roman" w:hAnsi="Consolas" w:cs="Times New Roman"/>
      <w:i/>
      <w:sz w:val="28"/>
      <w:szCs w:val="28"/>
      <w:lang w:val="ru-RU"/>
    </w:rPr>
  </w:style>
  <w:style w:type="paragraph" w:styleId="ab">
    <w:name w:val="List Paragraph"/>
    <w:basedOn w:val="a"/>
    <w:uiPriority w:val="34"/>
    <w:qFormat/>
    <w:rsid w:val="00FF5885"/>
    <w:pPr>
      <w:ind w:left="720"/>
      <w:contextualSpacing/>
    </w:pPr>
  </w:style>
  <w:style w:type="character" w:customStyle="1" w:styleId="13">
    <w:name w:val="Стиль1 Знак"/>
    <w:basedOn w:val="a0"/>
    <w:link w:val="12"/>
    <w:rsid w:val="0039676F"/>
    <w:rPr>
      <w:rFonts w:ascii="Consolas" w:eastAsia="Times New Roman" w:hAnsi="Consolas" w:cs="Times New Roman"/>
      <w:i/>
      <w:sz w:val="28"/>
      <w:szCs w:val="28"/>
      <w:shd w:val="clear" w:color="auto" w:fill="FFFFFF"/>
      <w:lang w:eastAsia="ru-RU"/>
    </w:rPr>
  </w:style>
  <w:style w:type="paragraph" w:styleId="ac">
    <w:name w:val="header"/>
    <w:basedOn w:val="a"/>
    <w:link w:val="ad"/>
    <w:uiPriority w:val="99"/>
    <w:unhideWhenUsed/>
    <w:rsid w:val="00FF588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F5885"/>
    <w:rPr>
      <w:rFonts w:ascii="Times New Roman" w:eastAsia="Arial" w:hAnsi="Times New Roman" w:cs="Arial"/>
      <w:sz w:val="24"/>
      <w:lang w:val="ru" w:eastAsia="ru-RU"/>
    </w:rPr>
  </w:style>
  <w:style w:type="paragraph" w:styleId="ae">
    <w:name w:val="caption"/>
    <w:basedOn w:val="a"/>
    <w:next w:val="a"/>
    <w:uiPriority w:val="35"/>
    <w:unhideWhenUsed/>
    <w:qFormat/>
    <w:rsid w:val="00FF58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817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paragraph" w:styleId="21">
    <w:name w:val="toc 2"/>
    <w:basedOn w:val="a"/>
    <w:next w:val="a"/>
    <w:autoRedefine/>
    <w:uiPriority w:val="39"/>
    <w:unhideWhenUsed/>
    <w:rsid w:val="00E21E03"/>
    <w:pPr>
      <w:spacing w:after="100"/>
      <w:ind w:left="240"/>
    </w:pPr>
  </w:style>
  <w:style w:type="table" w:styleId="af">
    <w:name w:val="Table Grid"/>
    <w:basedOn w:val="a1"/>
    <w:uiPriority w:val="39"/>
    <w:rsid w:val="0055264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4">
    <w:name w:val="Plain Table 1"/>
    <w:basedOn w:val="a1"/>
    <w:uiPriority w:val="41"/>
    <w:rsid w:val="004A746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0">
    <w:name w:val="Grid Table Light"/>
    <w:basedOn w:val="a1"/>
    <w:uiPriority w:val="40"/>
    <w:rsid w:val="004A746F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0">
    <w:name w:val="Заголовок 3 Знак"/>
    <w:basedOn w:val="a0"/>
    <w:link w:val="3"/>
    <w:uiPriority w:val="9"/>
    <w:rsid w:val="000607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paragraph" w:styleId="31">
    <w:name w:val="toc 3"/>
    <w:basedOn w:val="a"/>
    <w:next w:val="a"/>
    <w:autoRedefine/>
    <w:uiPriority w:val="39"/>
    <w:unhideWhenUsed/>
    <w:rsid w:val="00CA77B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5%D1%80%D0%B5%D0%BE%D0%BF%D1%80%D0%B5%D0%B4%D0%B5%D0%BB%D1%91%D0%BD%D0%BD%D0%B0%D1%8F_%D1%81%D0%B8%D1%81%D1%82%D0%B5%D0%BC%D0%B0" TargetMode="External"/><Relationship Id="rId18" Type="http://schemas.openxmlformats.org/officeDocument/2006/relationships/hyperlink" Target="https://ru.wikipedia.org/wiki/%D0%AD%D0%BB%D0%B5%D0%BC%D0%B5%D0%BD%D1%82%D0%B0%D1%80%D0%BD%D1%8B%D0%B5_%D0%BF%D1%80%D0%B5%D0%BE%D0%B1%D1%80%D0%B0%D0%B7%D0%BE%D0%B2%D0%B0%D0%BD%D0%B8%D1%8F_%D0%BC%D0%B0%D1%82%D1%80%D0%B8%D1%86%D1%8B" TargetMode="External"/><Relationship Id="rId26" Type="http://schemas.openxmlformats.org/officeDocument/2006/relationships/hyperlink" Target="https://ru.wikipedia.org/wiki/%D0%95%D0%B4%D0%B8%D0%BD%D0%B8%D1%87%D0%BD%D0%B0%D1%8F_%D0%BC%D0%B0%D1%82%D1%80%D0%B8%D1%86%D0%B0" TargetMode="External"/><Relationship Id="rId39" Type="http://schemas.openxmlformats.org/officeDocument/2006/relationships/image" Target="media/image12.jpeg"/><Relationship Id="rId21" Type="http://schemas.openxmlformats.org/officeDocument/2006/relationships/image" Target="media/image1.png"/><Relationship Id="rId34" Type="http://schemas.openxmlformats.org/officeDocument/2006/relationships/image" Target="media/image7.jpeg"/><Relationship Id="rId42" Type="http://schemas.openxmlformats.org/officeDocument/2006/relationships/image" Target="media/image15.jpeg"/><Relationship Id="rId47" Type="http://schemas.openxmlformats.org/officeDocument/2006/relationships/image" Target="media/image20.png"/><Relationship Id="rId50" Type="http://schemas.openxmlformats.org/officeDocument/2006/relationships/image" Target="media/image23.jp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D%D0%B5%D0%B4%D0%BE%D0%BE%D0%BF%D1%80%D0%B5%D0%B4%D0%B5%D0%BB%D1%91%D0%BD%D0%BD%D0%B0%D1%8F_%D1%81%D0%B8%D1%81%D1%82%D0%B5%D0%BC%D0%B0" TargetMode="External"/><Relationship Id="rId17" Type="http://schemas.openxmlformats.org/officeDocument/2006/relationships/hyperlink" Target="https://ru.wikipedia.org/wiki/%D0%A1%D0%9B%D0%90%D0%A3" TargetMode="External"/><Relationship Id="rId25" Type="http://schemas.openxmlformats.org/officeDocument/2006/relationships/hyperlink" Target="https://ru.wikipedia.org/wiki/%D0%A1%D0%B8%D1%81%D1%82%D0%B5%D0%BC%D0%B0_%D0%BB%D0%B8%D0%BD%D0%B5%D0%B9%D0%BD%D1%8B%D1%85_%D0%B0%D0%BB%D0%B3%D0%B5%D0%B1%D1%80%D0%B0%D0%B8%D1%87%D0%B5%D1%81%D0%BA%D0%B8%D1%85_%D1%83%D1%80%D0%B0%D0%B2%D0%BD%D0%B5%D0%BD%D0%B8%D0%B9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1.jpeg"/><Relationship Id="rId46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D%D0%B5%D0%B4%D0%BE%D0%BE%D0%BF%D1%80%D0%B5%D0%B4%D0%B5%D0%BB%D1%91%D0%BD%D0%BD%D0%B0%D1%8F_%D1%81%D0%B8%D1%81%D1%82%D0%B5%D0%BC%D0%B0" TargetMode="External"/><Relationship Id="rId20" Type="http://schemas.openxmlformats.org/officeDocument/2006/relationships/hyperlink" Target="https://ru.wikipedia.org/wiki/%D0%A4%D1%83%D0%BD%D0%B4%D0%B0%D0%BC%D0%B5%D0%BD%D1%82%D0%B0%D0%BB%D1%8C%D0%BD%D0%B0%D1%8F_%D1%81%D0%B8%D1%81%D1%82%D0%B5%D0%BC%D0%B0_%D1%80%D0%B5%D1%88%D0%B5%D0%BD%D0%B8%D0%B9" TargetMode="External"/><Relationship Id="rId29" Type="http://schemas.openxmlformats.org/officeDocument/2006/relationships/image" Target="media/image2.jpeg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B%D0%B3%D0%B5%D0%B1%D1%80%D0%B0%D0%B8%D1%87%D0%B5%D1%81%D0%BA%D0%BE%D0%B5_%D1%83%D1%80%D0%B0%D0%B2%D0%BD%D0%B5%D0%BD%D0%B8%D0%B5" TargetMode="External"/><Relationship Id="rId24" Type="http://schemas.openxmlformats.org/officeDocument/2006/relationships/hyperlink" Target="https://ru.wikipedia.org/wiki/%D0%9F%D1%80%D0%BE%D1%81%D1%82%D0%BE%D0%B9_%D0%B8%D1%82%D0%B5%D1%80%D0%B0%D1%86%D0%B8%D0%B8_%D0%BC%D0%B5%D1%82%D0%BE%D0%B4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jpeg"/><Relationship Id="rId40" Type="http://schemas.openxmlformats.org/officeDocument/2006/relationships/image" Target="media/image13.jpeg"/><Relationship Id="rId45" Type="http://schemas.openxmlformats.org/officeDocument/2006/relationships/image" Target="media/image18.png"/><Relationship Id="rId53" Type="http://schemas.openxmlformats.org/officeDocument/2006/relationships/image" Target="media/image26.jp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/index.php?title=%D0%9E%D0%BF%D1%80%D0%B5%D0%B4%D0%B5%D0%BB%D1%91%D0%BD%D0%BD%D0%B0%D1%8F_%D1%81%D0%B8%D1%81%D1%82%D0%B5%D0%BC%D0%B0_%D1%83%D1%80%D0%B0%D0%B2%D0%BD%D0%B5%D0%BD%D0%B8%D0%B9&amp;action=edit&amp;redlink=1" TargetMode="External"/><Relationship Id="rId23" Type="http://schemas.openxmlformats.org/officeDocument/2006/relationships/hyperlink" Target="https://ru.wikipedia.org/wiki/%D0%92%D0%B5%D1%80%D1%85%D0%BD%D1%8F%D1%8F_%D1%82%D1%80%D0%B5%D1%83%D0%B3%D0%BE%D0%BB%D1%8C%D0%BD%D0%B0%D1%8F_%D0%BC%D0%B0%D1%82%D1%80%D0%B8%D1%86%D0%B0" TargetMode="External"/><Relationship Id="rId28" Type="http://schemas.openxmlformats.org/officeDocument/2006/relationships/hyperlink" Target="https://ru.wikipedia.org/wiki/%D0%A1%D0%9B%D0%90%D0%A3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2.jpg"/><Relationship Id="rId57" Type="http://schemas.openxmlformats.org/officeDocument/2006/relationships/theme" Target="theme/theme1.xml"/><Relationship Id="rId10" Type="http://schemas.openxmlformats.org/officeDocument/2006/relationships/hyperlink" Target="https://ru.wikipedia.org/wiki/%D0%9B%D0%B8%D0%BD%D0%B5%D0%B9%D0%BD%D0%BE%D0%B5_%D1%83%D1%80%D0%B0%D0%B2%D0%BD%D0%B5%D0%BD%D0%B8%D0%B5" TargetMode="External"/><Relationship Id="rId19" Type="http://schemas.openxmlformats.org/officeDocument/2006/relationships/hyperlink" Target="https://ru.wikipedia.org/wiki/%D0%A2%D1%80%D0%B5%D1%83%D0%B3%D0%BE%D0%BB%D1%8C%D0%BD%D0%B0%D1%8F_%D0%BC%D0%B0%D1%82%D1%80%D0%B8%D1%86%D0%B0" TargetMode="External"/><Relationship Id="rId31" Type="http://schemas.openxmlformats.org/officeDocument/2006/relationships/image" Target="media/image4.jpe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8%D1%81%D1%82%D0%B5%D0%BC%D0%B0_%D1%83%D1%80%D0%B0%D0%B2%D0%BD%D0%B5%D0%BD%D0%B8%D0%B9" TargetMode="External"/><Relationship Id="rId14" Type="http://schemas.openxmlformats.org/officeDocument/2006/relationships/hyperlink" Target="https://ru.wikipedia.org/wiki/%D0%A2%D0%BE%D0%B6%D0%B4%D0%B5%D1%81%D1%82%D0%B2%D0%BE_(%D0%BC%D0%B0%D1%82%D0%B5%D0%BC%D0%B0%D1%82%D0%B8%D0%BA%D0%B0)" TargetMode="External"/><Relationship Id="rId22" Type="http://schemas.openxmlformats.org/officeDocument/2006/relationships/hyperlink" Target="https://ru.wikipedia.org/wiki/%D0%9C%D0%B0%D1%82%D1%80%D0%B8%D1%86%D0%B0_(%D0%BC%D0%B0%D1%82%D0%B5%D0%BC%D0%B0%D1%82%D0%B8%D0%BA%D0%B0)" TargetMode="External"/><Relationship Id="rId27" Type="http://schemas.openxmlformats.org/officeDocument/2006/relationships/hyperlink" Target="https://ru.wikipedia.org/wiki/%D0%9C%D0%B5%D1%82%D0%BE%D0%B4_%D0%97%D0%B5%D0%B9%D0%B4%D0%B5%D0%BB%D1%8F" TargetMode="External"/><Relationship Id="rId30" Type="http://schemas.openxmlformats.org/officeDocument/2006/relationships/image" Target="media/image3.jpeg"/><Relationship Id="rId35" Type="http://schemas.openxmlformats.org/officeDocument/2006/relationships/image" Target="media/image8.jpeg"/><Relationship Id="rId43" Type="http://schemas.openxmlformats.org/officeDocument/2006/relationships/image" Target="media/image16.png"/><Relationship Id="rId48" Type="http://schemas.openxmlformats.org/officeDocument/2006/relationships/image" Target="media/image21.jp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2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B0804-6F92-436D-98FE-A71309A26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2287</TotalTime>
  <Pages>17</Pages>
  <Words>2724</Words>
  <Characters>15533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Ivoylov</dc:creator>
  <cp:keywords/>
  <dc:description/>
  <cp:lastModifiedBy>Oleg Ivoylov</cp:lastModifiedBy>
  <cp:revision>215</cp:revision>
  <dcterms:created xsi:type="dcterms:W3CDTF">2020-04-04T18:11:00Z</dcterms:created>
  <dcterms:modified xsi:type="dcterms:W3CDTF">2020-04-13T11:32:00Z</dcterms:modified>
</cp:coreProperties>
</file>