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92FED" w14:textId="77777777" w:rsidR="00555064" w:rsidRDefault="00555064" w:rsidP="00555064">
      <w:r>
        <w:t>Эта книга адресована всем, кто изучает русский язык. Но состоит она не из правил, упражнений и учебных текстов. Для этого созданы другие замечательные учебники.</w:t>
      </w:r>
    </w:p>
    <w:p w14:paraId="1A1FB0BB" w14:textId="77777777" w:rsidR="00555064" w:rsidRDefault="00555064" w:rsidP="00555064">
      <w:r>
        <w:t>У этой книги совсем иная задача. Она поможет вам научиться не только разговаривать, но и размышлять по-русски. Книга, которую вы держите в руках, составлена из афоризмов и размышлений великих мыслителей, писателей, поэтов, философов и общественных деятелей различных эпох. Их мысли - о тех вопросах, которые не перестают волновать человечество.</w:t>
      </w:r>
    </w:p>
    <w:p w14:paraId="3E7398B1" w14:textId="77777777" w:rsidR="00555064" w:rsidRDefault="00555064" w:rsidP="00555064">
      <w:r>
        <w:t>Вы можете соглашаться или не соглашаться с тем, что прочитаете в этой книге. Возможно, вам покажется, что какие-то мысли уже устарели. Но вы должны обязательно подумать и обосновать, почему вы так считаете.</w:t>
      </w:r>
    </w:p>
    <w:p w14:paraId="36AF11A2" w14:textId="1A43DB9D" w:rsidR="004A1258" w:rsidRPr="00555064" w:rsidRDefault="00555064" w:rsidP="00555064">
      <w:r>
        <w:t>А еще вы узнаете и почувствуете, как прекрасно звучат слова любви, сострадания, мудрости и доброты на русском языке.</w:t>
      </w:r>
    </w:p>
    <w:sectPr w:rsidR="004A1258" w:rsidRPr="005550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4E6"/>
    <w:rsid w:val="004354E6"/>
    <w:rsid w:val="004A1258"/>
    <w:rsid w:val="00555064"/>
    <w:rsid w:val="00D1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CCD1C"/>
  <w15:chartTrackingRefBased/>
  <w15:docId w15:val="{B30E03FA-4C87-4489-9296-470B6AAC3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0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Коробкин</dc:creator>
  <cp:keywords/>
  <dc:description/>
  <cp:lastModifiedBy>Александр Коробкин</cp:lastModifiedBy>
  <cp:revision>2</cp:revision>
  <dcterms:created xsi:type="dcterms:W3CDTF">2023-05-11T17:06:00Z</dcterms:created>
  <dcterms:modified xsi:type="dcterms:W3CDTF">2023-05-11T17:06:00Z</dcterms:modified>
</cp:coreProperties>
</file>