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№6. 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Отладка отдельных модулей. Применение тестовых классов в отладке проекта.</w:t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 работы: научиться осуществлять отладку отдельных модулей при наличии готовых тестовых классов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AssemblerCalculator.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143500" cy="5600700"/>
            <wp:effectExtent l="0" t="0" r="7620" b="7620"/>
            <wp:docPr id="2" name="Изображение 2" descr="л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о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7250" cy="5915025"/>
            <wp:effectExtent l="0" t="0" r="6350" b="13335"/>
            <wp:docPr id="5" name="Изображение 5" descr="k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kj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654040" cy="4831080"/>
            <wp:effectExtent l="0" t="0" r="0" b="0"/>
            <wp:docPr id="8" name="Изображение 8" descr="G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Gk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9155" cy="5815330"/>
            <wp:effectExtent l="0" t="0" r="4445" b="6350"/>
            <wp:docPr id="3" name="Изображение 3" descr="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y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9790" cy="3935730"/>
            <wp:effectExtent l="0" t="0" r="3810" b="11430"/>
            <wp:docPr id="10" name="Изображение 10" descr="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MyQueu.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732020" cy="4351020"/>
            <wp:effectExtent l="0" t="0" r="7620" b="7620"/>
            <wp:docPr id="17" name="Изображение 17" descr="kfe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kfew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9790" cy="5798820"/>
            <wp:effectExtent l="0" t="0" r="3810" b="7620"/>
            <wp:docPr id="12" name="Изображение 12" descr="wt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wtw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7250" cy="5915025"/>
            <wp:effectExtent l="0" t="0" r="6350" b="13335"/>
            <wp:docPr id="13" name="Изображение 13" descr="k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kj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753100" cy="6309360"/>
            <wp:effectExtent l="0" t="0" r="7620" b="0"/>
            <wp:docPr id="15" name="Изображение 15" descr=";l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;l;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24300" cy="845820"/>
            <wp:effectExtent l="0" t="0" r="7620" b="7620"/>
            <wp:docPr id="16" name="Изображение 16" descr=";l,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;l,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Shifrator.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152900" cy="2598420"/>
            <wp:effectExtent l="0" t="0" r="7620" b="7620"/>
            <wp:docPr id="18" name="Изображение 18" descr=";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;pl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158740" cy="6164580"/>
            <wp:effectExtent l="0" t="0" r="7620" b="7620"/>
            <wp:docPr id="19" name="Изображение 19" descr="jm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jmsk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402580" cy="2971800"/>
            <wp:effectExtent l="0" t="0" r="7620" b="0"/>
            <wp:docPr id="20" name="Изображение 20" descr="ijs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ijsf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spacing w:before="0" w:after="200"/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Вывод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 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научи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лись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осуществлять отладку отдельных модулей при наличии готовых тестовых классов</w:t>
      </w: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E69A8"/>
    <w:rsid w:val="58192C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beforeAutospacing="0" w:after="200" w:afterAutospacing="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semiHidden/>
    <w:unhideWhenUsed/>
    <w:uiPriority w:val="99"/>
    <w:pPr>
      <w:spacing w:before="0" w:after="0" w:line="240" w:lineRule="auto"/>
    </w:pPr>
    <w:rPr>
      <w:sz w:val="20"/>
    </w:rPr>
  </w:style>
  <w:style w:type="paragraph" w:styleId="14">
    <w:name w:val="caption"/>
    <w:basedOn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semiHidden/>
    <w:unhideWhenUsed/>
    <w:uiPriority w:val="99"/>
    <w:pPr>
      <w:spacing w:before="0" w:after="40" w:line="240" w:lineRule="auto"/>
    </w:pPr>
    <w:rPr>
      <w:sz w:val="18"/>
    </w:rPr>
  </w:style>
  <w:style w:type="paragraph" w:styleId="16">
    <w:name w:val="toc 8"/>
    <w:basedOn w:val="1"/>
    <w:unhideWhenUsed/>
    <w:qFormat/>
    <w:uiPriority w:val="39"/>
    <w:pPr>
      <w:spacing w:before="0" w:after="57"/>
      <w:ind w:left="1984" w:right="0" w:firstLine="0"/>
    </w:pPr>
  </w:style>
  <w:style w:type="paragraph" w:styleId="17">
    <w:name w:val="header"/>
    <w:basedOn w:val="1"/>
    <w:unhideWhenUsed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18">
    <w:name w:val="toc 9"/>
    <w:basedOn w:val="1"/>
    <w:unhideWhenUsed/>
    <w:uiPriority w:val="39"/>
    <w:pPr>
      <w:spacing w:before="0" w:after="57"/>
      <w:ind w:left="2268" w:right="0" w:firstLine="0"/>
    </w:pPr>
  </w:style>
  <w:style w:type="paragraph" w:styleId="19">
    <w:name w:val="toc 7"/>
    <w:basedOn w:val="1"/>
    <w:unhideWhenUsed/>
    <w:qFormat/>
    <w:uiPriority w:val="39"/>
    <w:pPr>
      <w:spacing w:before="0" w:after="57"/>
      <w:ind w:left="1701" w:right="0" w:firstLine="0"/>
    </w:pPr>
  </w:style>
  <w:style w:type="paragraph" w:styleId="20">
    <w:name w:val="Body Text"/>
    <w:basedOn w:val="1"/>
    <w:qFormat/>
    <w:uiPriority w:val="0"/>
    <w:pPr>
      <w:spacing w:before="0" w:after="140" w:line="276" w:lineRule="auto"/>
    </w:pPr>
  </w:style>
  <w:style w:type="paragraph" w:styleId="21">
    <w:name w:val="index heading"/>
    <w:basedOn w:val="22"/>
    <w:uiPriority w:val="0"/>
  </w:style>
  <w:style w:type="paragraph" w:customStyle="1" w:styleId="22">
    <w:name w:val="Заголовок"/>
    <w:basedOn w:val="1"/>
    <w:next w:val="20"/>
    <w:qFormat/>
    <w:uiPriority w:val="0"/>
    <w:pPr>
      <w:keepNext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23">
    <w:name w:val="toc 1"/>
    <w:basedOn w:val="1"/>
    <w:unhideWhenUsed/>
    <w:uiPriority w:val="39"/>
    <w:pPr>
      <w:spacing w:before="0" w:after="57"/>
      <w:ind w:left="0" w:right="0" w:firstLine="0"/>
    </w:pPr>
  </w:style>
  <w:style w:type="paragraph" w:styleId="24">
    <w:name w:val="toc 6"/>
    <w:basedOn w:val="1"/>
    <w:unhideWhenUsed/>
    <w:uiPriority w:val="39"/>
    <w:pPr>
      <w:spacing w:before="0" w:after="57"/>
      <w:ind w:left="1417" w:right="0" w:firstLine="0"/>
    </w:pPr>
  </w:style>
  <w:style w:type="paragraph" w:styleId="25">
    <w:name w:val="table of figures"/>
    <w:basedOn w:val="1"/>
    <w:unhideWhenUsed/>
    <w:qFormat/>
    <w:uiPriority w:val="99"/>
    <w:pPr>
      <w:spacing w:before="0" w:after="0" w:afterAutospacing="0"/>
    </w:pPr>
  </w:style>
  <w:style w:type="paragraph" w:styleId="26">
    <w:name w:val="toc 3"/>
    <w:basedOn w:val="1"/>
    <w:unhideWhenUsed/>
    <w:uiPriority w:val="39"/>
    <w:pPr>
      <w:spacing w:before="0" w:after="57"/>
      <w:ind w:left="567" w:right="0" w:firstLine="0"/>
    </w:pPr>
  </w:style>
  <w:style w:type="paragraph" w:styleId="27">
    <w:name w:val="toc 2"/>
    <w:basedOn w:val="1"/>
    <w:unhideWhenUsed/>
    <w:qFormat/>
    <w:uiPriority w:val="39"/>
    <w:pPr>
      <w:spacing w:before="0" w:after="57"/>
      <w:ind w:left="283" w:right="0" w:firstLine="0"/>
    </w:pPr>
  </w:style>
  <w:style w:type="paragraph" w:styleId="28">
    <w:name w:val="toc 4"/>
    <w:basedOn w:val="1"/>
    <w:unhideWhenUsed/>
    <w:uiPriority w:val="39"/>
    <w:pPr>
      <w:spacing w:before="0" w:after="57"/>
      <w:ind w:left="850" w:right="0" w:firstLine="0"/>
    </w:pPr>
  </w:style>
  <w:style w:type="paragraph" w:styleId="29">
    <w:name w:val="toc 5"/>
    <w:basedOn w:val="1"/>
    <w:unhideWhenUsed/>
    <w:uiPriority w:val="39"/>
    <w:pPr>
      <w:spacing w:before="0" w:after="57"/>
      <w:ind w:left="1134" w:right="0" w:firstLine="0"/>
    </w:pPr>
  </w:style>
  <w:style w:type="paragraph" w:styleId="30">
    <w:name w:val="Title"/>
    <w:basedOn w:val="1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unhideWhenUsed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32">
    <w:name w:val="List"/>
    <w:basedOn w:val="20"/>
    <w:uiPriority w:val="0"/>
    <w:rPr>
      <w:rFonts w:cs="Droid Sans Devanagari"/>
    </w:rPr>
  </w:style>
  <w:style w:type="paragraph" w:styleId="33">
    <w:name w:val="Subtitle"/>
    <w:basedOn w:val="1"/>
    <w:qFormat/>
    <w:uiPriority w:val="11"/>
    <w:pPr>
      <w:spacing w:before="200" w:after="200"/>
    </w:pPr>
    <w:rPr>
      <w:sz w:val="24"/>
      <w:szCs w:val="24"/>
    </w:rPr>
  </w:style>
  <w:style w:type="character" w:customStyle="1" w:styleId="34">
    <w:name w:val="Heading 1 Char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qFormat/>
    <w:uiPriority w:val="10"/>
    <w:rPr>
      <w:sz w:val="48"/>
      <w:szCs w:val="48"/>
    </w:rPr>
  </w:style>
  <w:style w:type="character" w:customStyle="1" w:styleId="44">
    <w:name w:val="Subtitle Char"/>
    <w:qFormat/>
    <w:uiPriority w:val="11"/>
    <w:rPr>
      <w:sz w:val="24"/>
      <w:szCs w:val="24"/>
    </w:rPr>
  </w:style>
  <w:style w:type="character" w:customStyle="1" w:styleId="45">
    <w:name w:val="Quote Char"/>
    <w:qFormat/>
    <w:uiPriority w:val="29"/>
    <w:rPr>
      <w:i/>
    </w:rPr>
  </w:style>
  <w:style w:type="character" w:customStyle="1" w:styleId="46">
    <w:name w:val="Intense Quote Char"/>
    <w:qFormat/>
    <w:uiPriority w:val="30"/>
    <w:rPr>
      <w:i/>
    </w:rPr>
  </w:style>
  <w:style w:type="character" w:customStyle="1" w:styleId="47">
    <w:name w:val="Header Char"/>
    <w:qFormat/>
    <w:uiPriority w:val="99"/>
  </w:style>
  <w:style w:type="character" w:customStyle="1" w:styleId="48">
    <w:name w:val="Footer Char"/>
    <w:qFormat/>
    <w:uiPriority w:val="99"/>
  </w:style>
  <w:style w:type="character" w:customStyle="1" w:styleId="49">
    <w:name w:val="Caption Char"/>
    <w:qFormat/>
    <w:uiPriority w:val="99"/>
  </w:style>
  <w:style w:type="character" w:customStyle="1" w:styleId="50">
    <w:name w:val="Интернет-ссылка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1">
    <w:name w:val="Footnote Text Char"/>
    <w:qFormat/>
    <w:uiPriority w:val="99"/>
    <w:rPr>
      <w:sz w:val="18"/>
    </w:rPr>
  </w:style>
  <w:style w:type="character" w:customStyle="1" w:styleId="52">
    <w:name w:val="Символ сноски"/>
    <w:unhideWhenUsed/>
    <w:qFormat/>
    <w:uiPriority w:val="99"/>
    <w:rPr>
      <w:vertAlign w:val="superscript"/>
    </w:rPr>
  </w:style>
  <w:style w:type="character" w:customStyle="1" w:styleId="53">
    <w:name w:val="Привязка сноски"/>
    <w:qFormat/>
    <w:uiPriority w:val="0"/>
    <w:rPr>
      <w:vertAlign w:val="superscript"/>
    </w:rPr>
  </w:style>
  <w:style w:type="character" w:customStyle="1" w:styleId="54">
    <w:name w:val="Endnote Text Char"/>
    <w:qFormat/>
    <w:uiPriority w:val="99"/>
    <w:rPr>
      <w:sz w:val="20"/>
    </w:rPr>
  </w:style>
  <w:style w:type="character" w:customStyle="1" w:styleId="55">
    <w:name w:val="Символ концевой сноски"/>
    <w:semiHidden/>
    <w:unhideWhenUsed/>
    <w:qFormat/>
    <w:uiPriority w:val="99"/>
    <w:rPr>
      <w:vertAlign w:val="superscript"/>
    </w:rPr>
  </w:style>
  <w:style w:type="character" w:customStyle="1" w:styleId="56">
    <w:name w:val="Привязка концевой сноски"/>
    <w:uiPriority w:val="0"/>
    <w:rPr>
      <w:vertAlign w:val="superscript"/>
    </w:rPr>
  </w:style>
  <w:style w:type="character" w:customStyle="1" w:styleId="57">
    <w:name w:val="Выделение жирным"/>
    <w:qFormat/>
    <w:uiPriority w:val="0"/>
    <w:rPr>
      <w:b/>
      <w:bCs/>
    </w:rPr>
  </w:style>
  <w:style w:type="character" w:customStyle="1" w:styleId="58">
    <w:name w:val="Выделение1"/>
    <w:qFormat/>
    <w:uiPriority w:val="0"/>
    <w:rPr>
      <w:i/>
      <w:iCs/>
    </w:rPr>
  </w:style>
  <w:style w:type="character" w:customStyle="1" w:styleId="59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6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61">
    <w:name w:val="Указатель1"/>
    <w:basedOn w:val="1"/>
    <w:qFormat/>
    <w:uiPriority w:val="0"/>
    <w:pPr>
      <w:suppressLineNumbers/>
    </w:pPr>
    <w:rPr>
      <w:rFonts w:cs="Droid Sans Devanagari"/>
      <w:lang w:val="zh-CN" w:eastAsia="zh-CN" w:bidi="zh-CN"/>
    </w:rPr>
  </w:style>
  <w:style w:type="paragraph" w:styleId="62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3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200"/>
      <w:ind w:left="720" w:right="720" w:firstLine="0"/>
    </w:pPr>
    <w:rPr>
      <w:i/>
    </w:rPr>
  </w:style>
  <w:style w:type="paragraph" w:customStyle="1" w:styleId="64">
    <w:name w:val="Колонтитул"/>
    <w:basedOn w:val="1"/>
    <w:qFormat/>
    <w:uiPriority w:val="0"/>
  </w:style>
  <w:style w:type="paragraph" w:customStyle="1" w:styleId="65">
    <w:name w:val="TOC Heading"/>
    <w:unhideWhenUsed/>
    <w:uiPriority w:val="39"/>
    <w:pPr>
      <w:widowControl/>
      <w:suppressAutoHyphens/>
      <w:bidi w:val="0"/>
      <w:spacing w:before="0" w:beforeAutospacing="0" w:after="200" w:afterAutospacing="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66">
    <w:name w:val="No Spacing"/>
    <w:basedOn w:val="1"/>
    <w:qFormat/>
    <w:uiPriority w:val="1"/>
    <w:pPr>
      <w:spacing w:before="0" w:after="0" w:line="240" w:lineRule="auto"/>
    </w:pPr>
  </w:style>
  <w:style w:type="paragraph" w:styleId="6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68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872</Words>
  <Characters>5578</Characters>
  <Paragraphs>70</Paragraphs>
  <TotalTime>0</TotalTime>
  <ScaleCrop>false</ScaleCrop>
  <LinksUpToDate>false</LinksUpToDate>
  <CharactersWithSpaces>6405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2023-10-28T19:35:00Z</dcterms:created>
  <dc:creator>Vulkan Tv</dc:creator>
  <cp:lastModifiedBy>Vulkan Tv</cp:lastModifiedBy>
  <dcterms:modified xsi:type="dcterms:W3CDTF">2023-10-29T14:22:22Z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23455E5F368D4E6D8C1D1BDE4DC6E2F4_12</vt:lpwstr>
  </property>
</Properties>
</file>