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РОССИЙСКАЯ АКАДЕМИЯ НАРОДНОГО ХОЗЯЙСТВА и ГОСУДАРСТВЕННОЙ СЛУЖБЫ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ПРЕЗИДЕНТЕ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НИЖЕГОРОДСКИЙ ИНСТИТУТ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управления</w:t>
        <w:br/>
        <w:t>Кафедра информатики и информационных технологий</w:t>
        <w:br/>
        <w:t>Направление (профиль) подготовки: 09.03.03 Прикладная информатика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 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предмету «Программирование»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 ИБ-321</w:t>
      </w:r>
    </w:p>
    <w:p>
      <w:pPr>
        <w:pStyle w:val="Normal"/>
        <w:jc w:val="right"/>
        <w:rPr>
          <w:rStyle w:val="Style13"/>
        </w:rPr>
      </w:pPr>
      <w:r>
        <w:rPr>
          <w:rFonts w:cs="Times New Roman" w:ascii="Times New Roman" w:hAnsi="Times New Roman"/>
          <w:sz w:val="28"/>
          <w:szCs w:val="28"/>
        </w:rPr>
        <w:t>Клинов Павел Александрович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Содержание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/>
      </w:pPr>
      <w:r>
        <w:rPr>
          <w:rStyle w:val="Style14"/>
          <w:i w:val="false"/>
          <w:iCs w:val="false"/>
          <w:color w:val="000000"/>
          <w:u w:val="none"/>
        </w:rPr>
        <w:t xml:space="preserve">Создание аккаунта на </w:t>
      </w:r>
      <w:r>
        <w:rPr>
          <w:rStyle w:val="Style14"/>
          <w:i w:val="false"/>
          <w:iCs w:val="false"/>
          <w:color w:val="000000"/>
          <w:u w:val="none"/>
          <w:lang w:val="en-US"/>
        </w:rPr>
        <w:t>GitHub</w:t>
      </w:r>
      <w:r>
        <w:rPr>
          <w:i/>
          <w:iCs/>
          <w:color w:val="000000"/>
          <w:sz w:val="24"/>
          <w:szCs w:val="24"/>
        </w:rPr>
        <w:t>: ……………….……………….…………………….……………….…………..……………… 3</w:t>
      </w:r>
    </w:p>
    <w:p>
      <w:pPr>
        <w:pStyle w:val="Normal"/>
        <w:rPr/>
      </w:pPr>
      <w:r>
        <w:rPr>
          <w:rStyle w:val="Style14"/>
          <w:color w:val="000000"/>
          <w:u w:val="none"/>
        </w:rPr>
        <w:t xml:space="preserve">Назначение, возможности, особенности </w:t>
      </w:r>
      <w:r>
        <w:rPr>
          <w:rStyle w:val="Style14"/>
          <w:color w:val="000000"/>
          <w:u w:val="none"/>
          <w:lang w:val="en-US"/>
        </w:rPr>
        <w:t>GIT</w:t>
      </w:r>
      <w:r>
        <w:rPr>
          <w:i/>
          <w:iCs/>
          <w:color w:val="000000"/>
          <w:sz w:val="24"/>
          <w:szCs w:val="24"/>
        </w:rPr>
        <w:t>: ..……………….……………….……………….…………….…………. 4</w:t>
      </w:r>
    </w:p>
    <w:p>
      <w:pPr>
        <w:pStyle w:val="Normal"/>
        <w:rPr/>
      </w:pPr>
      <w:r>
        <w:rPr>
          <w:rStyle w:val="Style14"/>
          <w:color w:val="000000"/>
          <w:u w:val="none"/>
          <w:lang w:val="en-US"/>
        </w:rPr>
        <w:t>Сравнение (Git, GitHub vs GitLab)</w:t>
      </w:r>
      <w:r>
        <w:rPr>
          <w:i/>
          <w:iCs/>
          <w:color w:val="000000"/>
          <w:sz w:val="24"/>
          <w:szCs w:val="24"/>
        </w:rPr>
        <w:t>: …………………….………….……………….……………….……………………..…… 5</w:t>
      </w:r>
    </w:p>
    <w:p>
      <w:pPr>
        <w:pStyle w:val="Normal"/>
        <w:rPr/>
      </w:pPr>
      <w:r>
        <w:rPr>
          <w:rStyle w:val="Style14"/>
          <w:color w:val="000000"/>
          <w:u w:val="none"/>
        </w:rPr>
        <w:t>Российская система GitFlick</w:t>
      </w:r>
      <w:r>
        <w:rPr>
          <w:i/>
          <w:iCs/>
          <w:color w:val="000000"/>
          <w:sz w:val="24"/>
          <w:szCs w:val="24"/>
        </w:rPr>
        <w:t>: ……………….……………….……….……………….……………….………………………… 6</w:t>
      </w:r>
    </w:p>
    <w:p>
      <w:pPr>
        <w:pStyle w:val="Normal"/>
        <w:rPr/>
      </w:pPr>
      <w:r>
        <w:rPr>
          <w:rStyle w:val="Style14"/>
          <w:color w:val="000000"/>
          <w:u w:val="none"/>
        </w:rPr>
        <w:t xml:space="preserve">Команды системы </w:t>
      </w:r>
      <w:r>
        <w:rPr>
          <w:rStyle w:val="Style14"/>
          <w:color w:val="000000"/>
          <w:u w:val="none"/>
          <w:lang w:val="en-US"/>
        </w:rPr>
        <w:t>Git</w:t>
      </w:r>
      <w:r>
        <w:rPr>
          <w:rStyle w:val="Style14"/>
          <w:color w:val="000000"/>
          <w:u w:val="none"/>
        </w:rPr>
        <w:t>: названия и назначение</w:t>
      </w:r>
      <w:r>
        <w:rPr>
          <w:i/>
          <w:iCs/>
          <w:color w:val="000000"/>
          <w:sz w:val="24"/>
          <w:szCs w:val="24"/>
        </w:rPr>
        <w:t xml:space="preserve">: …………………………….……………….……………………..…… </w:t>
      </w:r>
      <w:r>
        <w:rPr>
          <w:i/>
          <w:iCs/>
          <w:color w:val="000000"/>
          <w:sz w:val="24"/>
          <w:szCs w:val="24"/>
          <w:lang w:val="en-US"/>
        </w:rPr>
        <w:t>7</w:t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Создание аккаунта на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79375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Назначение, возможности, особенности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GitHub – это веб-сервис для хостинга и совместной работы над проектами с использованием системы контроля версий Git. Основное назначение GitHub - обеспечить командную работу над разработкой программного обеспечения, веб-приложений и других проектов, позволяя разработчикам хранить, управлять и совместно работать над кодом.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Основные возможности GitHub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1. Хостинг репозиториев: GitHub предоставляет возможность хранить репозитории проектов на удаленных серверах, что позволяет удобно делиться кодом и совместно работать над проектом.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2. Система контроля версий Git: GitHub полностью интегрирован с Git, что позволяет разработчикам отслеживать изменения в коде, создавать ветки для разработки новых функций и управлять версиями проекта.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3. Инструменты для совместной работы: GitHub предоставляет возможность создания задач, обсуждения кода, управления запросами на слияние (pull requests), а также интеграцию с другими сервисами для автоматизации процессов разработки.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Особенности GitHub: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1. Социальная сеть для разработчиков: GitHub позволяет пользователям следить за активностью других разработчиков, ставить звездочки (star) понравившимся проектам, форкать (fork) чужие репозитории и делать вклад в открытые проекты.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2. Интеграция с различными инструментами: GitHub интегрируется с множеством инструментов для непрерывной интеграции (Continuous Integration), автоматизации тестирования и деплоя приложений.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3. Облачное хранилище: GitHub предоставляет облачное хранилище для репозиториев, что обеспечивает доступ к коду из любой точки мира и удобное резервное копирование.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В целом, GitHub является одним из самых популярных сервисов для разработчиков, облегчающим процесс совместной работы над проектами и управления кодом.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</w:p>
    <w:p>
      <w:pPr>
        <w:pStyle w:val="Normal"/>
        <w:rPr>
          <w:rFonts w:cs="Times New Roman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ListParagraph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Сравнение (Git, GitHub vs GitLab)</w:t>
      </w:r>
    </w:p>
    <w:p>
      <w:pPr>
        <w:pStyle w:val="ListParagraph"/>
        <w:ind w:hanging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Git и GitHub - это система контроля версий и веб-сервис для хостинга проектов на базе Git, а GitLab - это альтернативный веб-сервис для управления Git-репозиториями. </w:t>
      </w:r>
      <w:r>
        <w:rPr>
          <w:b w:val="false"/>
          <w:bCs w:val="false"/>
          <w:i w:val="false"/>
          <w:iCs w:val="false"/>
          <w:kern w:val="0"/>
          <w:sz w:val="24"/>
          <w:szCs w:val="24"/>
          <w14:ligatures w14:val="none"/>
        </w:rPr>
        <w:t>С</w:t>
      </w:r>
      <w:r>
        <w:rPr>
          <w:b w:val="false"/>
          <w:bCs w:val="false"/>
          <w:i w:val="false"/>
          <w:iCs w:val="false"/>
          <w:sz w:val="24"/>
          <w:szCs w:val="24"/>
        </w:rPr>
        <w:t>равним их основные характеристики:</w:t>
        <w:br/>
        <w:br/>
        <w:t>1. Git:</w:t>
        <w:br/>
        <w:t xml:space="preserve">   - Git - </w:t>
      </w:r>
      <w:r>
        <w:rPr>
          <w:b w:val="false"/>
          <w:bCs w:val="false"/>
          <w:i w:val="false"/>
          <w:iCs w:val="false"/>
          <w:kern w:val="0"/>
          <w:sz w:val="24"/>
          <w:szCs w:val="24"/>
          <w14:ligatures w14:val="none"/>
        </w:rPr>
        <w:t>система</w:t>
      </w:r>
      <w:r>
        <w:rPr>
          <w:b w:val="false"/>
          <w:bCs w:val="false"/>
          <w:i w:val="false"/>
          <w:iCs w:val="false"/>
          <w:sz w:val="24"/>
          <w:szCs w:val="24"/>
        </w:rPr>
        <w:t>, которая позволяет отслеживать изменения в коде, создавать ветки, объединять изменения и управлять версиями проекта локально.</w:t>
        <w:br/>
        <w:t>  </w:t>
        <w:br/>
        <w:t>2. GitHub:</w:t>
        <w:br/>
        <w:t>   - GitHub - это веб-сервис для хостинга репозиториев на базе Git, который предоставляет возможность командной работы над проектами, управления кодом, создания задач, обсуждения кода и интеграции с другими сервисами.</w:t>
        <w:br/>
        <w:t>   - GitHub также предоставляет социальные возможности, такие как форки, звездочки, следование (оценка других проектов, а также возможность их оценивать) за другими разработчиками и вклад в открытые проекты.</w:t>
        <w:br/>
        <w:br/>
        <w:t>3. GitLab:</w:t>
        <w:br/>
        <w:t>   - GitLab - это аналогичный GitHub веб-сервис для хостинга Git-репозиториев, который также предоставляет возможности системы контроля версий Git, управления проектами, интеграции с другими инструментами и совместной работы над кодом.</w:t>
        <w:br/>
        <w:t>   - Отличие GitLab от GitHub включает в себя возможность самостоятельного развертывания GitLab на собственных серверах (self-hosted), что делает его более гибким и независимым от сторонних сервисов.</w:t>
        <w:br/>
        <w:br/>
        <w:t>В целом, GitLab и GitHub предоставляют сходные функциональные возможности для работы с Git-репозиториями, но различаются в способах развертывания и управления сервисами. Выбор между ними зависит от индивидуальных потребностей команды или разработчика.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14" w:hanging="0"/>
        <w:rPr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Российская система GitFlick.</w:t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GitFlic ― новый отечественный аналог GitHub. Его запустили в декабре 2021 года. И хотя зарубежный сервис заявил, что не уходит из России, приятно знать, что замена существует.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3"/>
        <w:ind w:hanging="0"/>
        <w:rPr>
          <w:rFonts w:ascii="Times New Roman" w:hAnsi="Times New Roman"/>
          <w:b/>
          <w:b/>
          <w:bCs/>
        </w:rPr>
      </w:pP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Зачем нужен российский аналог GitHub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Облачный сервис хранения репозиториев исходного кода GitFlic московской компании «Ресолют» ― отличная альтернатива американскому GitHub. </w:t>
      </w:r>
      <w:r>
        <w:rPr>
          <w:rFonts w:ascii="Times New Roman" w:hAnsi="Times New Roman"/>
          <w:sz w:val="26"/>
          <w:szCs w:val="26"/>
        </w:rPr>
        <w:t>Сервис имеет п</w:t>
      </w:r>
      <w:r>
        <w:rPr>
          <w:rFonts w:ascii="Times New Roman" w:hAnsi="Times New Roman"/>
          <w:sz w:val="26"/>
          <w:szCs w:val="26"/>
        </w:rPr>
        <w:t xml:space="preserve">ростой и удобный интерфейс платформы, </w:t>
      </w:r>
      <w:r>
        <w:rPr>
          <w:rFonts w:ascii="Times New Roman" w:hAnsi="Times New Roman"/>
          <w:sz w:val="26"/>
          <w:szCs w:val="26"/>
        </w:rPr>
        <w:t>поэтому</w:t>
      </w:r>
      <w:r>
        <w:rPr>
          <w:rFonts w:ascii="Times New Roman" w:hAnsi="Times New Roman"/>
          <w:sz w:val="26"/>
          <w:szCs w:val="26"/>
        </w:rPr>
        <w:t xml:space="preserve"> сервисом будут пользоваться не только частные команды разработчиков open source проектов, но и корпоративные потребители. 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 помощью российского облачного сервиса хранения репозиториев исходного кода отечественные вузы и компании, которые находятся под санкциями, найдут поставщика услуг для размещения исходного кода своих технологических решений. При этом данные будут храниться в расположенных на территории РФ сертифицированных дата-центрах.</w:t>
      </w:r>
    </w:p>
    <w:p>
      <w:pPr>
        <w:pStyle w:val="Normal"/>
        <w:tabs>
          <w:tab w:val="clear" w:pos="708"/>
          <w:tab w:val="left" w:pos="2913" w:leader="none"/>
        </w:tabs>
        <w:rPr/>
      </w:pPr>
      <w:r>
        <w:rPr>
          <w:rStyle w:val="Style17"/>
          <w:rFonts w:ascii="Times New Roman" w:hAnsi="Times New Roman"/>
          <w:sz w:val="28"/>
          <w:szCs w:val="28"/>
        </w:rPr>
        <w:t>Сколько стоит пользование GitFlic</w:t>
      </w:r>
    </w:p>
    <w:p>
      <w:pPr>
        <w:pStyle w:val="Normal"/>
        <w:tabs>
          <w:tab w:val="clear" w:pos="708"/>
          <w:tab w:val="left" w:pos="2913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Сервис бесплатный для проектов open source и приватных репозиториев с командой до пяти человек. Для хранения приватных репозиториев с командой проекта более пяти человек придётся заплатить 250 рублей в месяц (по состоянию на 15 марта 2022 года) за каждого пользователя. При этом количество пользователей в команде разработчики GitFlic не ограничивают.</w:t>
      </w:r>
    </w:p>
    <w:p>
      <w:pPr>
        <w:pStyle w:val="Normal"/>
        <w:tabs>
          <w:tab w:val="clear" w:pos="708"/>
          <w:tab w:val="left" w:pos="2913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ind w:left="1414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Команды системы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Git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: названия и назначение.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Git - это распределенная система управления версиями, которая позволяет разработчикам эффективно работать с кодом и отслеживать изменения. Вот некоторые основные команды Git и их назначение:</w:t>
      </w:r>
      <w:r>
        <w:rPr>
          <w:b w:val="false"/>
          <w:bCs w:val="false"/>
          <w:i w:val="false"/>
          <w:iCs w:val="false"/>
          <w:sz w:val="24"/>
          <w:szCs w:val="24"/>
        </w:rPr>
        <w:br/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1.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init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инициализация нового репозитория Git в текущем каталоге.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2.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clone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клонирование существующего репозитория Git на локальную машину.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add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добавление файлов в индекс для последующего коммита.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4.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commit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создание коммита с сохранением изменений в репозитории.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5.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status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вывод текущего состояния рабочего каталога и индекса.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6.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log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просмотр истории коммитов в репозитории.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7.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branch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работа с ветками (создание, переключение, удаление).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8.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merge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объединение изменений из одной ветки в другую.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9.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pull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получение изменений с удаленного репозитория и объединение их с локальными изменениями.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10. </w:t>
      </w:r>
      <w:r>
        <w:rPr>
          <w:rStyle w:val="Style16"/>
          <w:rFonts w:ascii="var font-family-monospace" w:hAnsi="var font-family-monospace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git push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отправка изменений из локального репозитория в удаленный репозиторий.</w:t>
      </w:r>
      <w:r>
        <w:rPr>
          <w:b w:val="false"/>
          <w:bCs w:val="false"/>
          <w:i w:val="false"/>
          <w:iCs w:val="false"/>
          <w:sz w:val="24"/>
          <w:szCs w:val="24"/>
        </w:rPr>
        <w:br/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Это лишь небольшой список основных команд Git. Существует множество других команд и опций, которые позволяют эффективно управлять версиями кода и сотрудничать с другими разработчиками.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Roboto">
    <w:altName w:val="apple-system"/>
    <w:charset w:val="cc"/>
    <w:family w:val="auto"/>
    <w:pitch w:val="default"/>
  </w:font>
  <w:font w:name="var font-family-monospace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bdd"/>
    <w:pPr>
      <w:widowControl/>
      <w:bidi w:val="0"/>
      <w:spacing w:lineRule="auto" w:line="252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Выделение"/>
    <w:basedOn w:val="DefaultParagraphFont"/>
    <w:uiPriority w:val="20"/>
    <w:qFormat/>
    <w:rsid w:val="005b4bdd"/>
    <w:rPr>
      <w:i/>
      <w:iCs/>
    </w:rPr>
  </w:style>
  <w:style w:type="character" w:styleId="Style14">
    <w:name w:val="Интернет-ссылка"/>
    <w:basedOn w:val="DefaultParagraphFont"/>
    <w:uiPriority w:val="99"/>
    <w:unhideWhenUsed/>
    <w:rsid w:val="00b14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410d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b1410d"/>
    <w:rPr>
      <w:color w:val="954F72" w:themeColor="followedHyperlink"/>
      <w:u w:val="single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 Unicode M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rsid w:val="005b4bdd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74e32"/>
    <w:pPr>
      <w:spacing w:lineRule="auto" w:line="240" w:before="0" w:after="0"/>
      <w:ind w:left="720" w:hanging="0"/>
      <w:contextualSpacing/>
    </w:pPr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LibreOffice/6.4.5.2$Windows_x86 LibreOffice_project/a726b36747cf2001e06b58ad5db1aa3a9a1872d6</Application>
  <Pages>7</Pages>
  <Words>837</Words>
  <Characters>5758</Characters>
  <CharactersWithSpaces>6599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2023-10-02T07:35:00Z</dcterms:created>
  <dc:creator>Павел Клинов</dc:creator>
  <dc:description/>
  <dc:language>ru-RU</dc:language>
  <cp:lastModifiedBy/>
  <dcterms:modified xsi:type="dcterms:W3CDTF">2024-02-14T14:38:34Z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