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4D8" w:rsidRDefault="006A2D1D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6A2D1D"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p w:rsidR="006504D8" w:rsidRDefault="006A2D1D">
      <w:pPr>
        <w:tabs>
          <w:tab w:val="left" w:leader="underscore" w:pos="1440"/>
        </w:tabs>
        <w:rPr>
          <w:color w:val="2058A0"/>
        </w:rPr>
      </w:pPr>
      <w:r>
        <w:rPr>
          <w:strike/>
          <w:color w:val="2058A0"/>
          <w:u w:val="single"/>
        </w:rPr>
        <w:t>A</w:t>
      </w:r>
      <w:r>
        <w:rPr>
          <w:strike/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6504D8" w:rsidRDefault="006A2D1D">
      <w:pPr>
        <w:tabs>
          <w:tab w:val="left" w:leader="underscore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6504D8" w:rsidRDefault="006A2D1D">
      <w:pPr>
        <w:tabs>
          <w:tab w:val="left" w:leader="underscore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  <w:u w:val="single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6504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D1D" w:rsidRDefault="006A2D1D" w:rsidP="006A2D1D">
      <w:pPr>
        <w:spacing w:line="240" w:lineRule="auto"/>
      </w:pPr>
      <w:r>
        <w:separator/>
      </w:r>
    </w:p>
  </w:endnote>
  <w:endnote w:type="continuationSeparator" w:id="0">
    <w:p w:rsidR="006A2D1D" w:rsidRDefault="006A2D1D" w:rsidP="006A2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D1D" w:rsidRDefault="006A2D1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D1D" w:rsidRDefault="006A2D1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D1D" w:rsidRDefault="006A2D1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D1D" w:rsidRDefault="006A2D1D" w:rsidP="006A2D1D">
      <w:pPr>
        <w:spacing w:line="240" w:lineRule="auto"/>
      </w:pPr>
      <w:r>
        <w:separator/>
      </w:r>
    </w:p>
  </w:footnote>
  <w:footnote w:type="continuationSeparator" w:id="0">
    <w:p w:rsidR="006A2D1D" w:rsidRDefault="006A2D1D" w:rsidP="006A2D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D1D" w:rsidRDefault="006A2D1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D1D" w:rsidRDefault="006A2D1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D1D" w:rsidRDefault="006A2D1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D8"/>
    <w:rsid w:val="006504D8"/>
    <w:rsid w:val="006A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DD1C2FD-3E9D-4236-80F9-00D7AC04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2D1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A2D1D"/>
  </w:style>
  <w:style w:type="paragraph" w:styleId="Fuzeile">
    <w:name w:val="footer"/>
    <w:basedOn w:val="Standard"/>
    <w:link w:val="FuzeileZchn"/>
    <w:uiPriority w:val="99"/>
    <w:unhideWhenUsed/>
    <w:rsid w:val="006A2D1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2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