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007" w:rsidRDefault="00C37963">
      <w:pPr>
        <w:widowControl w:val="0"/>
        <w:spacing w:line="300" w:lineRule="exact"/>
        <w:rPr>
          <w:rFonts w:ascii="Arial" w:hAnsi="Arial"/>
        </w:rPr>
        <w:sectPr w:rsidR="001C2007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s1l21</w:t>
      </w:r>
      <w:r>
        <w:rPr>
          <w:rFonts w:ascii="Arial" w:hAnsi="Arial"/>
        </w:rPr>
        <w:br/>
        <w:t>s1l22</w:t>
      </w:r>
      <w:r>
        <w:rPr>
          <w:rFonts w:ascii="Arial" w:hAnsi="Arial"/>
        </w:rPr>
        <w:br/>
        <w:t>s1l23</w:t>
      </w:r>
      <w:r>
        <w:rPr>
          <w:rFonts w:ascii="Arial" w:hAnsi="Arial"/>
        </w:rPr>
        <w:br/>
        <w:t>s1l24</w:t>
      </w:r>
      <w:r>
        <w:rPr>
          <w:rFonts w:ascii="Arial" w:hAnsi="Arial"/>
        </w:rPr>
        <w:br/>
        <w:t>s1l25</w:t>
      </w:r>
      <w:r>
        <w:rPr>
          <w:rFonts w:ascii="Arial" w:hAnsi="Arial"/>
        </w:rPr>
        <w:br/>
        <w:t>s1l26</w:t>
      </w:r>
      <w:r>
        <w:rPr>
          <w:rFonts w:ascii="Arial" w:hAnsi="Arial"/>
        </w:rPr>
        <w:br/>
        <w:t>s1l27</w:t>
      </w:r>
      <w:r>
        <w:rPr>
          <w:rFonts w:ascii="Arial" w:hAnsi="Arial"/>
        </w:rPr>
        <w:br/>
        <w:t>s1l28</w:t>
      </w:r>
      <w:r>
        <w:rPr>
          <w:rFonts w:ascii="Arial" w:hAnsi="Arial"/>
        </w:rPr>
        <w:br/>
        <w:t>s1l29</w:t>
      </w:r>
      <w:r>
        <w:rPr>
          <w:rFonts w:ascii="Arial" w:hAnsi="Arial"/>
        </w:rPr>
        <w:br/>
        <w:t>s1l30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s1l31</w:t>
      </w:r>
    </w:p>
    <w:p w:rsidR="001C2007" w:rsidRDefault="00C37963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1C2007">
      <w:type w:val="even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C2007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3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</Words>
  <Characters>190</Characters>
  <Application>Microsoft Office Word</Application>
  <DocSecurity>0</DocSecurity>
  <Lines>39</Lines>
  <Paragraphs>2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