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12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u w:val="single"/>
          <w:shd w:fill="auto" w:val="clear"/>
        </w:rPr>
        <w:t xml:space="preserve">Peer Assessment TEAM 2</w:t>
      </w:r>
      <w:r>
        <w:rPr>
          <w:rFonts w:ascii="Arial" w:hAnsi="Arial" w:cs="Arial" w:eastAsia="Arial"/>
          <w:b/>
          <w:color w:val="auto"/>
          <w:spacing w:val="0"/>
          <w:position w:val="0"/>
          <w:sz w:val="32"/>
          <w:shd w:fill="auto" w:val="clear"/>
        </w:rPr>
        <w:br/>
        <w:br/>
        <w:t xml:space="preserve">Assignment 2: Creating ADTs, Implementing DS and an XML Parser: Submission 2</w:t>
      </w:r>
    </w:p>
    <w:p>
      <w:pPr>
        <w:spacing w:before="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Each member should assess the contribution/participation of all other group members.</w:t>
      </w:r>
    </w:p>
    <w:p>
      <w:pPr>
        <w:spacing w:before="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 - No significant contribution/participation</w:t>
        <w:br/>
        <w:t xml:space="preserve">M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Marginal contribution/participation</w:t>
        <w:br/>
        <w:t xml:space="preserve">E - Expected contribution/participation</w:t>
        <w:br/>
        <w:t xml:space="preserve">X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Exceptional contribution/participation</w:t>
      </w:r>
    </w:p>
    <w:p>
      <w:pPr>
        <w:spacing w:before="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use the following table to complete the peer assessment. Marks/tasks are just samples.</w:t>
      </w:r>
    </w:p>
    <w:tbl>
      <w:tblPr/>
      <w:tblGrid>
        <w:gridCol w:w="2662"/>
        <w:gridCol w:w="2662"/>
        <w:gridCol w:w="2662"/>
        <w:gridCol w:w="2662"/>
        <w:gridCol w:w="2662"/>
      </w:tblGrid>
      <w:tr>
        <w:trPr>
          <w:trHeight w:val="314" w:hRule="auto"/>
          <w:jc w:val="left"/>
        </w:trPr>
        <w:tc>
          <w:tcPr>
            <w:tcW w:w="266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6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Member\Reviewer</w:t>
            </w:r>
          </w:p>
        </w:tc>
        <w:tc>
          <w:tcPr>
            <w:tcW w:w="266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6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Reviewer 1:  Kai Xian Lee</w:t>
            </w:r>
          </w:p>
        </w:tc>
        <w:tc>
          <w:tcPr>
            <w:tcW w:w="266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6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Reviewer 2: Alen</w:t>
            </w:r>
          </w:p>
        </w:tc>
        <w:tc>
          <w:tcPr>
            <w:tcW w:w="266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6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Reviewer 3: Nathan</w:t>
            </w:r>
          </w:p>
        </w:tc>
        <w:tc>
          <w:tcPr>
            <w:tcW w:w="266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6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Reviewer 4: Amani</w:t>
            </w:r>
          </w:p>
        </w:tc>
      </w:tr>
      <w:tr>
        <w:trPr>
          <w:trHeight w:val="1" w:hRule="atLeast"/>
          <w:jc w:val="left"/>
        </w:trPr>
        <w:tc>
          <w:tcPr>
            <w:tcW w:w="266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6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Kai Xian Lee </w:t>
            </w:r>
          </w:p>
        </w:tc>
        <w:tc>
          <w:tcPr>
            <w:tcW w:w="266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6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N/A</w:t>
            </w:r>
          </w:p>
        </w:tc>
        <w:tc>
          <w:tcPr>
            <w:tcW w:w="266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6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X</w:t>
            </w:r>
          </w:p>
        </w:tc>
        <w:tc>
          <w:tcPr>
            <w:tcW w:w="266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6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X</w:t>
            </w:r>
          </w:p>
        </w:tc>
        <w:tc>
          <w:tcPr>
            <w:tcW w:w="266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6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X</w:t>
            </w:r>
          </w:p>
        </w:tc>
      </w:tr>
      <w:tr>
        <w:trPr>
          <w:trHeight w:val="1" w:hRule="atLeast"/>
          <w:jc w:val="left"/>
        </w:trPr>
        <w:tc>
          <w:tcPr>
            <w:tcW w:w="266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6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Alen Reni Thomas</w:t>
            </w:r>
          </w:p>
        </w:tc>
        <w:tc>
          <w:tcPr>
            <w:tcW w:w="266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6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X</w:t>
            </w:r>
          </w:p>
        </w:tc>
        <w:tc>
          <w:tcPr>
            <w:tcW w:w="266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6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N/A</w:t>
            </w:r>
          </w:p>
        </w:tc>
        <w:tc>
          <w:tcPr>
            <w:tcW w:w="266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6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X</w:t>
            </w:r>
          </w:p>
        </w:tc>
        <w:tc>
          <w:tcPr>
            <w:tcW w:w="266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6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X</w:t>
            </w:r>
          </w:p>
        </w:tc>
      </w:tr>
      <w:tr>
        <w:trPr>
          <w:trHeight w:val="1" w:hRule="atLeast"/>
          <w:jc w:val="left"/>
        </w:trPr>
        <w:tc>
          <w:tcPr>
            <w:tcW w:w="266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6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Nathan Woyessa</w:t>
            </w:r>
          </w:p>
        </w:tc>
        <w:tc>
          <w:tcPr>
            <w:tcW w:w="266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6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X</w:t>
            </w:r>
          </w:p>
        </w:tc>
        <w:tc>
          <w:tcPr>
            <w:tcW w:w="266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6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X</w:t>
            </w:r>
          </w:p>
        </w:tc>
        <w:tc>
          <w:tcPr>
            <w:tcW w:w="266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6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N/A</w:t>
            </w:r>
          </w:p>
        </w:tc>
        <w:tc>
          <w:tcPr>
            <w:tcW w:w="266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6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X</w:t>
            </w:r>
          </w:p>
        </w:tc>
      </w:tr>
      <w:tr>
        <w:trPr>
          <w:trHeight w:val="1" w:hRule="atLeast"/>
          <w:jc w:val="left"/>
        </w:trPr>
        <w:tc>
          <w:tcPr>
            <w:tcW w:w="266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6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Amani Bera</w:t>
            </w:r>
          </w:p>
        </w:tc>
        <w:tc>
          <w:tcPr>
            <w:tcW w:w="266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6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X</w:t>
            </w:r>
          </w:p>
        </w:tc>
        <w:tc>
          <w:tcPr>
            <w:tcW w:w="266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6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X</w:t>
            </w:r>
          </w:p>
        </w:tc>
        <w:tc>
          <w:tcPr>
            <w:tcW w:w="266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6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X</w:t>
            </w:r>
          </w:p>
        </w:tc>
        <w:tc>
          <w:tcPr>
            <w:tcW w:w="266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center"/>
          </w:tcPr>
          <w:p>
            <w:pPr>
              <w:spacing w:before="6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N/A</w:t>
            </w:r>
          </w:p>
        </w:tc>
      </w:tr>
    </w:tbl>
    <w:p>
      <w:pPr>
        <w:spacing w:before="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r>
    </w:p>
    <w:p>
      <w:pPr>
        <w:spacing w:before="0" w:after="24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FFFF00" w:val="clear"/>
        </w:rPr>
        <w:t xml:space="preserve">Everyone from the group has equally worked on the assignment and worked on their individual tasks on time. There are no issues at all with the teams’ contributions for this assignment</w:t>
      </w:r>
      <w:r>
        <w:rPr>
          <w:rFonts w:ascii="Arial" w:hAnsi="Arial" w:cs="Arial" w:eastAsia="Arial"/>
          <w:b/>
          <w:color w:val="auto"/>
          <w:spacing w:val="0"/>
          <w:position w:val="0"/>
          <w:sz w:val="22"/>
          <w:shd w:fill="auto" w:val="clear"/>
        </w:rPr>
        <w:t xml:space="preserve"> .</w:t>
      </w:r>
    </w:p>
    <w:p>
      <w:pPr>
        <w:spacing w:before="0" w:after="240" w:line="276"/>
        <w:ind w:right="0" w:left="0" w:firstLine="0"/>
        <w:jc w:val="left"/>
        <w:rPr>
          <w:rFonts w:ascii="Arial" w:hAnsi="Arial" w:cs="Arial" w:eastAsia="Arial"/>
          <w:b/>
          <w:color w:val="auto"/>
          <w:spacing w:val="0"/>
          <w:position w:val="0"/>
          <w:sz w:val="22"/>
          <w:shd w:fill="auto" w:val="clear"/>
        </w:rPr>
      </w:pPr>
    </w:p>
    <w:p>
      <w:pPr>
        <w:spacing w:before="0" w:after="24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Team Members: </w:t>
      </w:r>
      <w:r>
        <w:rPr>
          <w:rFonts w:ascii="Arial" w:hAnsi="Arial" w:cs="Arial" w:eastAsia="Arial"/>
          <w:color w:val="auto"/>
          <w:spacing w:val="0"/>
          <w:position w:val="0"/>
          <w:sz w:val="22"/>
          <w:shd w:fill="auto" w:val="clear"/>
        </w:rPr>
        <w:t xml:space="preserve">Kai Xian Lee , Alen Reni Thomas , Nathan Woyessa and Amani Bera (TEAM 2)</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