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B7EA" w14:textId="29894B6E" w:rsidR="00E96E81" w:rsidRDefault="00073773" w:rsidP="00073773">
      <w:pPr>
        <w:jc w:val="center"/>
        <w:rPr>
          <w:b/>
          <w:bCs/>
          <w:sz w:val="28"/>
          <w:szCs w:val="28"/>
          <w:lang w:val="ru-RU"/>
        </w:rPr>
      </w:pPr>
      <w:r w:rsidRPr="00C171BD">
        <w:rPr>
          <w:b/>
          <w:bCs/>
          <w:sz w:val="28"/>
          <w:szCs w:val="28"/>
          <w:lang w:val="ru-RU"/>
        </w:rPr>
        <w:t>Препроцессоры</w:t>
      </w:r>
    </w:p>
    <w:p w14:paraId="3DE9EAA7" w14:textId="500E6AF5" w:rsidR="003A2D09" w:rsidRPr="004B3039" w:rsidRDefault="001115FE" w:rsidP="001115FE">
      <w:pPr>
        <w:jc w:val="both"/>
        <w:rPr>
          <w:sz w:val="28"/>
          <w:szCs w:val="28"/>
          <w:lang w:val="ru-RU"/>
        </w:rPr>
      </w:pPr>
      <w:r w:rsidRPr="001115FE">
        <w:rPr>
          <w:sz w:val="28"/>
          <w:szCs w:val="28"/>
        </w:rPr>
        <w:t>SASS</w:t>
      </w:r>
      <w:r w:rsidRPr="004B3039">
        <w:rPr>
          <w:sz w:val="28"/>
          <w:szCs w:val="28"/>
          <w:lang w:val="ru-RU"/>
        </w:rPr>
        <w:t xml:space="preserve"> </w:t>
      </w:r>
      <w:r w:rsidR="002C48ED">
        <w:rPr>
          <w:sz w:val="28"/>
          <w:szCs w:val="28"/>
          <w:lang w:val="ru-RU"/>
        </w:rPr>
        <w:t xml:space="preserve">основные </w:t>
      </w:r>
      <w:r w:rsidRPr="001115FE">
        <w:rPr>
          <w:sz w:val="28"/>
          <w:szCs w:val="28"/>
          <w:lang w:val="ru-RU"/>
        </w:rPr>
        <w:t>фичи</w:t>
      </w:r>
      <w:r w:rsidR="002C48ED">
        <w:rPr>
          <w:sz w:val="28"/>
          <w:szCs w:val="28"/>
          <w:lang w:val="ru-RU"/>
        </w:rPr>
        <w:t xml:space="preserve"> (есть и другие фичи)</w:t>
      </w:r>
      <w:r w:rsidR="004B3039" w:rsidRPr="004B3039">
        <w:rPr>
          <w:sz w:val="28"/>
          <w:szCs w:val="28"/>
          <w:lang w:val="ru-RU"/>
        </w:rPr>
        <w:t xml:space="preserve"> (</w:t>
      </w:r>
      <w:r w:rsidR="004B3039">
        <w:rPr>
          <w:sz w:val="28"/>
          <w:szCs w:val="28"/>
          <w:lang w:val="ru-RU"/>
        </w:rPr>
        <w:t xml:space="preserve">онлайн компилятор </w:t>
      </w:r>
      <w:r w:rsidR="004B3039">
        <w:rPr>
          <w:sz w:val="28"/>
          <w:szCs w:val="28"/>
        </w:rPr>
        <w:t>SASS</w:t>
      </w:r>
      <w:r w:rsidR="004B3039" w:rsidRPr="004B3039">
        <w:rPr>
          <w:sz w:val="28"/>
          <w:szCs w:val="28"/>
          <w:lang w:val="ru-RU"/>
        </w:rPr>
        <w:t xml:space="preserve"> -&gt; </w:t>
      </w:r>
      <w:r w:rsidR="004B3039">
        <w:rPr>
          <w:sz w:val="28"/>
          <w:szCs w:val="28"/>
        </w:rPr>
        <w:t>CSS</w:t>
      </w:r>
      <w:r w:rsidR="001B5C95" w:rsidRPr="001B5C95">
        <w:rPr>
          <w:sz w:val="28"/>
          <w:szCs w:val="28"/>
          <w:lang w:val="ru-RU"/>
        </w:rPr>
        <w:t xml:space="preserve"> </w:t>
      </w:r>
      <w:r w:rsidR="001B5C95" w:rsidRPr="001B5C95">
        <w:rPr>
          <w:sz w:val="28"/>
          <w:szCs w:val="28"/>
          <w:lang w:val="ru-RU"/>
        </w:rPr>
        <w:t>https://scout-app.io/</w:t>
      </w:r>
      <w:r w:rsidR="004B3039" w:rsidRPr="004B3039">
        <w:rPr>
          <w:sz w:val="28"/>
          <w:szCs w:val="28"/>
          <w:lang w:val="ru-RU"/>
        </w:rPr>
        <w:t>)</w:t>
      </w:r>
    </w:p>
    <w:p w14:paraId="5747BE4A" w14:textId="2009C3E8" w:rsidR="001115FE" w:rsidRPr="004F72D4" w:rsidRDefault="004D20B8" w:rsidP="004F72D4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ru-RU"/>
        </w:rPr>
      </w:pPr>
      <w:r w:rsidRPr="004F72D4">
        <w:rPr>
          <w:sz w:val="28"/>
          <w:szCs w:val="28"/>
          <w:lang w:val="ru-RU"/>
        </w:rPr>
        <w:t>Убирае</w:t>
      </w:r>
      <w:r w:rsidR="00E16A95" w:rsidRPr="004F72D4">
        <w:rPr>
          <w:sz w:val="28"/>
          <w:szCs w:val="28"/>
          <w:lang w:val="ru-RU"/>
        </w:rPr>
        <w:t>т</w:t>
      </w:r>
      <w:r w:rsidRPr="004F72D4">
        <w:rPr>
          <w:sz w:val="28"/>
          <w:szCs w:val="28"/>
          <w:lang w:val="ru-RU"/>
        </w:rPr>
        <w:t xml:space="preserve"> фигурные скобки и точки с запятыми </w:t>
      </w:r>
      <w:r w:rsidRPr="004F72D4">
        <w:rPr>
          <w:b/>
          <w:bCs/>
          <w:sz w:val="28"/>
          <w:szCs w:val="28"/>
          <w:lang w:val="ru-RU"/>
        </w:rPr>
        <w:t>{} ;</w:t>
      </w:r>
    </w:p>
    <w:p w14:paraId="0EFD31C0" w14:textId="50C906EE" w:rsidR="00DE02CC" w:rsidRPr="00DE02CC" w:rsidRDefault="004F72D4" w:rsidP="00DE02C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Вложенность селекторов</w:t>
      </w:r>
      <w:r w:rsidR="001A2D94" w:rsidRPr="001A2D94">
        <w:rPr>
          <w:sz w:val="28"/>
          <w:szCs w:val="28"/>
          <w:lang w:val="ru-RU"/>
        </w:rPr>
        <w:t xml:space="preserve"> (</w:t>
      </w:r>
      <w:r w:rsidR="001A2D94">
        <w:rPr>
          <w:sz w:val="28"/>
          <w:szCs w:val="28"/>
          <w:lang w:val="ru-RU"/>
        </w:rPr>
        <w:t xml:space="preserve">самое используемое свойство </w:t>
      </w:r>
      <w:r w:rsidR="001A2D94">
        <w:rPr>
          <w:sz w:val="28"/>
          <w:szCs w:val="28"/>
        </w:rPr>
        <w:t>SASS</w:t>
      </w:r>
      <w:r w:rsidR="001A2D94" w:rsidRPr="001A2D94">
        <w:rPr>
          <w:sz w:val="28"/>
          <w:szCs w:val="28"/>
          <w:lang w:val="ru-RU"/>
        </w:rPr>
        <w:t>)</w:t>
      </w:r>
    </w:p>
    <w:p w14:paraId="4F650AAC" w14:textId="7ECEDC3D" w:rsidR="00BB4D5B" w:rsidRPr="003E1EE5" w:rsidRDefault="00032572" w:rsidP="00603E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E4178E" wp14:editId="173F0683">
            <wp:extent cx="7223760" cy="3634105"/>
            <wp:effectExtent l="0" t="0" r="0" b="4445"/>
            <wp:docPr id="61441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10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E788" w14:textId="1C3DCB52" w:rsidR="00BB4D5B" w:rsidRDefault="00603E70" w:rsidP="00603E70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ADD7EB" wp14:editId="353173FF">
            <wp:extent cx="7223760" cy="2484120"/>
            <wp:effectExtent l="0" t="0" r="0" b="0"/>
            <wp:docPr id="328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37CC" w14:textId="670C2DAB" w:rsidR="00260AF5" w:rsidRPr="00260AF5" w:rsidRDefault="00603E70" w:rsidP="00260A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Переменные</w:t>
      </w:r>
    </w:p>
    <w:p w14:paraId="27C74F15" w14:textId="1BF430FC" w:rsidR="00260AF5" w:rsidRDefault="00260AF5" w:rsidP="00260AF5">
      <w:pPr>
        <w:pStyle w:val="ListParagraph"/>
        <w:ind w:left="14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Записываются либо в отдельном файле, либо сверху </w:t>
      </w:r>
      <w:r>
        <w:rPr>
          <w:sz w:val="28"/>
          <w:szCs w:val="28"/>
        </w:rPr>
        <w:t>CSS</w:t>
      </w:r>
      <w:r w:rsidRPr="00260A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</w:t>
      </w:r>
    </w:p>
    <w:p w14:paraId="5B140C9F" w14:textId="6448492D" w:rsidR="00FA48E4" w:rsidRDefault="00FA48E4" w:rsidP="00E6669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$text_color</w:t>
      </w:r>
      <w:r w:rsidR="00213EC7">
        <w:rPr>
          <w:sz w:val="28"/>
          <w:szCs w:val="28"/>
        </w:rPr>
        <w:t>: red</w:t>
      </w:r>
    </w:p>
    <w:p w14:paraId="211B7F6C" w14:textId="1FBB24C2" w:rsidR="00F36B8E" w:rsidRDefault="00F36B8E" w:rsidP="00E6669F">
      <w:pPr>
        <w:pStyle w:val="ListParagraph"/>
        <w:ind w:left="1440" w:first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Потом можно подставлять, к примеру, </w:t>
      </w:r>
      <w:r>
        <w:rPr>
          <w:sz w:val="28"/>
          <w:szCs w:val="28"/>
        </w:rPr>
        <w:t>color</w:t>
      </w:r>
      <w:r w:rsidRPr="00F36B8E">
        <w:rPr>
          <w:sz w:val="28"/>
          <w:szCs w:val="28"/>
          <w:lang w:val="ru-RU"/>
        </w:rPr>
        <w:t>: $</w:t>
      </w:r>
      <w:r>
        <w:rPr>
          <w:sz w:val="28"/>
          <w:szCs w:val="28"/>
        </w:rPr>
        <w:t>text</w:t>
      </w:r>
      <w:r w:rsidRPr="00F36B8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color</w:t>
      </w:r>
    </w:p>
    <w:p w14:paraId="45444875" w14:textId="0C23C284" w:rsidR="00E6669F" w:rsidRPr="008D6866" w:rsidRDefault="00E6669F" w:rsidP="00E6669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8D6866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mixin</w:t>
      </w:r>
      <w:r w:rsidRPr="008D6866">
        <w:rPr>
          <w:sz w:val="28"/>
          <w:szCs w:val="28"/>
          <w:lang w:val="ru-RU"/>
        </w:rPr>
        <w:t xml:space="preserve"> @</w:t>
      </w:r>
      <w:r>
        <w:rPr>
          <w:sz w:val="28"/>
          <w:szCs w:val="28"/>
        </w:rPr>
        <w:t>include</w:t>
      </w:r>
      <w:r w:rsidR="008D6866" w:rsidRPr="008D6866">
        <w:rPr>
          <w:sz w:val="28"/>
          <w:szCs w:val="28"/>
          <w:lang w:val="ru-RU"/>
        </w:rPr>
        <w:t xml:space="preserve"> </w:t>
      </w:r>
      <w:r w:rsidR="008D6866">
        <w:rPr>
          <w:sz w:val="28"/>
          <w:szCs w:val="28"/>
          <w:lang w:val="ru-RU"/>
        </w:rPr>
        <w:t xml:space="preserve">можно вместо </w:t>
      </w:r>
      <w:r w:rsidR="008D6866" w:rsidRPr="008D6866">
        <w:rPr>
          <w:sz w:val="28"/>
          <w:szCs w:val="28"/>
          <w:lang w:val="ru-RU"/>
        </w:rPr>
        <w:t>@</w:t>
      </w:r>
      <w:r w:rsidR="008D6866">
        <w:rPr>
          <w:sz w:val="28"/>
          <w:szCs w:val="28"/>
        </w:rPr>
        <w:t>mixin</w:t>
      </w:r>
      <w:r w:rsidR="008D6866" w:rsidRPr="008D6866">
        <w:rPr>
          <w:sz w:val="28"/>
          <w:szCs w:val="28"/>
          <w:lang w:val="ru-RU"/>
        </w:rPr>
        <w:t xml:space="preserve"> </w:t>
      </w:r>
      <w:r w:rsidR="008D6866">
        <w:rPr>
          <w:sz w:val="28"/>
          <w:szCs w:val="28"/>
          <w:lang w:val="ru-RU"/>
        </w:rPr>
        <w:t>–</w:t>
      </w:r>
      <w:r w:rsidR="008D6866" w:rsidRPr="008D6866">
        <w:rPr>
          <w:sz w:val="28"/>
          <w:szCs w:val="28"/>
          <w:lang w:val="ru-RU"/>
        </w:rPr>
        <w:t xml:space="preserve"> </w:t>
      </w:r>
      <w:r w:rsidR="008D6866">
        <w:rPr>
          <w:sz w:val="28"/>
          <w:szCs w:val="28"/>
          <w:lang w:val="ru-RU"/>
        </w:rPr>
        <w:t xml:space="preserve">поставть равно =, а вместо </w:t>
      </w:r>
      <w:r w:rsidR="008D6866" w:rsidRPr="008D6866">
        <w:rPr>
          <w:sz w:val="28"/>
          <w:szCs w:val="28"/>
          <w:lang w:val="ru-RU"/>
        </w:rPr>
        <w:t>@</w:t>
      </w:r>
      <w:r w:rsidR="008D6866">
        <w:rPr>
          <w:sz w:val="28"/>
          <w:szCs w:val="28"/>
        </w:rPr>
        <w:t>include</w:t>
      </w:r>
      <w:r w:rsidR="008D6866" w:rsidRPr="008D6866">
        <w:rPr>
          <w:sz w:val="28"/>
          <w:szCs w:val="28"/>
          <w:lang w:val="ru-RU"/>
        </w:rPr>
        <w:t xml:space="preserve"> </w:t>
      </w:r>
      <w:r w:rsidR="008D6866">
        <w:rPr>
          <w:sz w:val="28"/>
          <w:szCs w:val="28"/>
          <w:lang w:val="ru-RU"/>
        </w:rPr>
        <w:t>–</w:t>
      </w:r>
      <w:r w:rsidR="008D6866" w:rsidRPr="008D6866">
        <w:rPr>
          <w:sz w:val="28"/>
          <w:szCs w:val="28"/>
          <w:lang w:val="ru-RU"/>
        </w:rPr>
        <w:t xml:space="preserve"> </w:t>
      </w:r>
      <w:r w:rsidR="008D6866">
        <w:rPr>
          <w:sz w:val="28"/>
          <w:szCs w:val="28"/>
          <w:lang w:val="ru-RU"/>
        </w:rPr>
        <w:t>поставить плюс +</w:t>
      </w:r>
    </w:p>
    <w:p w14:paraId="4620C013" w14:textId="4B932DEC" w:rsidR="00E6669F" w:rsidRPr="00D21904" w:rsidRDefault="00E6669F" w:rsidP="00D2190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5852F" wp14:editId="7D5540EB">
            <wp:extent cx="5394960" cy="5479256"/>
            <wp:effectExtent l="0" t="0" r="0" b="7620"/>
            <wp:docPr id="482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143" cy="54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E88" w14:textId="64CB962F" w:rsidR="00D21904" w:rsidRPr="00D21904" w:rsidRDefault="00D21904" w:rsidP="00D2190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4D7A4A" wp14:editId="44595454">
            <wp:extent cx="4105275" cy="3657600"/>
            <wp:effectExtent l="0" t="0" r="9525" b="0"/>
            <wp:docPr id="81004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9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04" w:rsidRPr="00D21904" w:rsidSect="0007377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6302"/>
    <w:multiLevelType w:val="hybridMultilevel"/>
    <w:tmpl w:val="C15EAE68"/>
    <w:lvl w:ilvl="0" w:tplc="C672842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269A2"/>
    <w:multiLevelType w:val="hybridMultilevel"/>
    <w:tmpl w:val="11041038"/>
    <w:lvl w:ilvl="0" w:tplc="1458BB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74114761">
    <w:abstractNumId w:val="0"/>
  </w:num>
  <w:num w:numId="2" w16cid:durableId="175558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F7"/>
    <w:rsid w:val="00032572"/>
    <w:rsid w:val="00073773"/>
    <w:rsid w:val="001115FE"/>
    <w:rsid w:val="001A2D94"/>
    <w:rsid w:val="001B5C95"/>
    <w:rsid w:val="001C71F7"/>
    <w:rsid w:val="00213EC7"/>
    <w:rsid w:val="00260AF5"/>
    <w:rsid w:val="002C48ED"/>
    <w:rsid w:val="003A2D09"/>
    <w:rsid w:val="003E1EE5"/>
    <w:rsid w:val="004B3039"/>
    <w:rsid w:val="004D20B8"/>
    <w:rsid w:val="004F72D4"/>
    <w:rsid w:val="00603E70"/>
    <w:rsid w:val="007A3537"/>
    <w:rsid w:val="008D6866"/>
    <w:rsid w:val="00BB4D5B"/>
    <w:rsid w:val="00C171BD"/>
    <w:rsid w:val="00D21904"/>
    <w:rsid w:val="00DE02CC"/>
    <w:rsid w:val="00E16A95"/>
    <w:rsid w:val="00E6669F"/>
    <w:rsid w:val="00E96E81"/>
    <w:rsid w:val="00F06D57"/>
    <w:rsid w:val="00F36B8E"/>
    <w:rsid w:val="00F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0A7E"/>
  <w15:chartTrackingRefBased/>
  <w15:docId w15:val="{97515B2B-5997-4734-A645-225C4CB1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840A-BD71-472C-849A-71BD51B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27</cp:revision>
  <dcterms:created xsi:type="dcterms:W3CDTF">2023-07-03T15:43:00Z</dcterms:created>
  <dcterms:modified xsi:type="dcterms:W3CDTF">2023-07-03T16:04:00Z</dcterms:modified>
</cp:coreProperties>
</file>