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662C" w14:textId="0381E0F9" w:rsidR="00E96E81" w:rsidRDefault="008B629B" w:rsidP="008B629B">
      <w:pPr>
        <w:jc w:val="center"/>
        <w:rPr>
          <w:b/>
          <w:bCs/>
          <w:sz w:val="32"/>
          <w:szCs w:val="32"/>
          <w:lang w:val="ru-RU"/>
        </w:rPr>
      </w:pPr>
      <w:r w:rsidRPr="008B629B">
        <w:rPr>
          <w:b/>
          <w:bCs/>
          <w:sz w:val="32"/>
          <w:szCs w:val="32"/>
          <w:lang w:val="ru-RU"/>
        </w:rPr>
        <w:t>Адаптивносто сайта</w:t>
      </w:r>
    </w:p>
    <w:p w14:paraId="61CBA6AE" w14:textId="77777777" w:rsidR="00784E37" w:rsidRPr="00784E37" w:rsidRDefault="00784E37" w:rsidP="00784E37">
      <w:pPr>
        <w:rPr>
          <w:b/>
          <w:bCs/>
          <w:sz w:val="28"/>
          <w:szCs w:val="28"/>
          <w:lang w:val="ru-RU"/>
        </w:rPr>
      </w:pPr>
      <w:r w:rsidRPr="00784E37">
        <w:rPr>
          <w:b/>
          <w:bCs/>
          <w:sz w:val="28"/>
          <w:szCs w:val="28"/>
          <w:lang w:val="ru-RU"/>
        </w:rPr>
        <w:t>Адаптивность bootstrap</w:t>
      </w:r>
    </w:p>
    <w:p w14:paraId="20D4EDC7" w14:textId="5CC642FE" w:rsidR="00784E37" w:rsidRPr="00784E37" w:rsidRDefault="00784E37" w:rsidP="00784E37">
      <w:pPr>
        <w:rPr>
          <w:sz w:val="28"/>
          <w:szCs w:val="28"/>
          <w:lang w:val="ru-RU"/>
        </w:rPr>
      </w:pPr>
      <w:r w:rsidRPr="00784E37">
        <w:rPr>
          <w:sz w:val="28"/>
          <w:szCs w:val="28"/>
          <w:lang w:val="ru-RU"/>
        </w:rPr>
        <w:tab/>
      </w:r>
      <w:r w:rsidRPr="00784E37">
        <w:rPr>
          <w:sz w:val="28"/>
          <w:szCs w:val="28"/>
          <w:lang w:val="ru-RU"/>
        </w:rPr>
        <w:tab/>
        <w:t>https://getbootstrap.com/docs/4.3/layout/grid/</w:t>
      </w:r>
    </w:p>
    <w:p w14:paraId="07371B9F" w14:textId="09AB4EA4" w:rsidR="000E3C70" w:rsidRDefault="000E3C70" w:rsidP="000E3C70">
      <w:pPr>
        <w:rPr>
          <w:sz w:val="32"/>
          <w:szCs w:val="32"/>
          <w:lang w:val="ru-RU"/>
        </w:rPr>
      </w:pPr>
      <w:r w:rsidRPr="000E3C70">
        <w:rPr>
          <w:sz w:val="32"/>
          <w:szCs w:val="32"/>
          <w:lang w:val="ru-RU"/>
        </w:rPr>
        <w:t>2 подхода</w:t>
      </w:r>
    </w:p>
    <w:p w14:paraId="4087E749" w14:textId="5EA5F529" w:rsidR="000E3C70" w:rsidRPr="00784E37" w:rsidRDefault="000E3C70" w:rsidP="000E3C70">
      <w:pPr>
        <w:rPr>
          <w:sz w:val="28"/>
          <w:szCs w:val="28"/>
          <w:lang w:val="ru-RU"/>
        </w:rPr>
      </w:pPr>
      <w:r w:rsidRPr="000E3C70">
        <w:rPr>
          <w:sz w:val="28"/>
          <w:szCs w:val="28"/>
          <w:lang w:val="ru-RU"/>
        </w:rPr>
        <w:tab/>
      </w:r>
      <w:r w:rsidRPr="000E3C70">
        <w:rPr>
          <w:sz w:val="28"/>
          <w:szCs w:val="28"/>
        </w:rPr>
        <w:t>Mobile</w:t>
      </w:r>
      <w:r w:rsidRPr="00784E37">
        <w:rPr>
          <w:sz w:val="28"/>
          <w:szCs w:val="28"/>
          <w:lang w:val="ru-RU"/>
        </w:rPr>
        <w:t>-</w:t>
      </w:r>
      <w:r w:rsidRPr="000E3C70">
        <w:rPr>
          <w:sz w:val="28"/>
          <w:szCs w:val="28"/>
        </w:rPr>
        <w:t>first</w:t>
      </w:r>
      <w:r w:rsidRPr="00784E37">
        <w:rPr>
          <w:sz w:val="28"/>
          <w:szCs w:val="28"/>
          <w:lang w:val="ru-RU"/>
        </w:rPr>
        <w:t xml:space="preserve">, </w:t>
      </w:r>
      <w:r w:rsidRPr="000E3C70">
        <w:rPr>
          <w:sz w:val="28"/>
          <w:szCs w:val="28"/>
        </w:rPr>
        <w:t>desktop</w:t>
      </w:r>
      <w:r w:rsidRPr="00784E37">
        <w:rPr>
          <w:sz w:val="28"/>
          <w:szCs w:val="28"/>
          <w:lang w:val="ru-RU"/>
        </w:rPr>
        <w:t>-</w:t>
      </w:r>
      <w:r w:rsidRPr="000E3C70">
        <w:rPr>
          <w:sz w:val="28"/>
          <w:szCs w:val="28"/>
        </w:rPr>
        <w:t>first</w:t>
      </w:r>
    </w:p>
    <w:p w14:paraId="5B92A7E4" w14:textId="53F7F4B9" w:rsidR="000E3C70" w:rsidRPr="00784E37" w:rsidRDefault="0039022A" w:rsidP="0039022A">
      <w:pPr>
        <w:rPr>
          <w:sz w:val="32"/>
          <w:szCs w:val="32"/>
          <w:lang w:val="ru-RU"/>
        </w:rPr>
      </w:pPr>
      <w:r w:rsidRPr="00784E37">
        <w:rPr>
          <w:sz w:val="32"/>
          <w:szCs w:val="32"/>
          <w:lang w:val="ru-RU"/>
        </w:rPr>
        <w:t xml:space="preserve">4 </w:t>
      </w:r>
      <w:r w:rsidRPr="000E3C70">
        <w:rPr>
          <w:sz w:val="32"/>
          <w:szCs w:val="32"/>
          <w:lang w:val="ru-RU"/>
        </w:rPr>
        <w:t>понятия</w:t>
      </w:r>
      <w:r w:rsidRPr="00784E37">
        <w:rPr>
          <w:sz w:val="32"/>
          <w:szCs w:val="32"/>
          <w:lang w:val="ru-RU"/>
        </w:rPr>
        <w:t xml:space="preserve"> </w:t>
      </w:r>
      <w:r w:rsidRPr="000E3C70">
        <w:rPr>
          <w:sz w:val="32"/>
          <w:szCs w:val="32"/>
          <w:lang w:val="ru-RU"/>
        </w:rPr>
        <w:t>адаптивности</w:t>
      </w:r>
    </w:p>
    <w:p w14:paraId="20DFE24F" w14:textId="44989C23" w:rsidR="00C44F0D" w:rsidRPr="00C44F0D" w:rsidRDefault="00C44F0D" w:rsidP="0039022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практике используются </w:t>
      </w:r>
      <w:r>
        <w:rPr>
          <w:sz w:val="24"/>
          <w:szCs w:val="24"/>
        </w:rPr>
        <w:t>Rubber</w:t>
      </w:r>
      <w:r w:rsidRPr="00C44F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Adaptive</w:t>
      </w:r>
      <w:r w:rsidRPr="00C44F0D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Resposive</w:t>
      </w:r>
      <w:proofErr w:type="spellEnd"/>
    </w:p>
    <w:p w14:paraId="38D90CD5" w14:textId="08EE6BDE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Fixed</w:t>
      </w:r>
      <w:r w:rsidR="00E56446" w:rsidRPr="00E56446">
        <w:rPr>
          <w:sz w:val="24"/>
          <w:szCs w:val="24"/>
          <w:lang w:val="ru-RU"/>
        </w:rPr>
        <w:t xml:space="preserve"> –</w:t>
      </w:r>
      <w:r w:rsidR="00E56446">
        <w:rPr>
          <w:sz w:val="24"/>
          <w:szCs w:val="24"/>
          <w:lang w:val="ru-RU"/>
        </w:rPr>
        <w:t xml:space="preserve"> если не влазит появляется прокрутка (</w:t>
      </w:r>
      <w:r w:rsidR="00E56446">
        <w:rPr>
          <w:sz w:val="24"/>
          <w:szCs w:val="24"/>
        </w:rPr>
        <w:t>bad</w:t>
      </w:r>
      <w:r w:rsidR="00E56446" w:rsidRPr="00E56446">
        <w:rPr>
          <w:sz w:val="24"/>
          <w:szCs w:val="24"/>
          <w:lang w:val="ru-RU"/>
        </w:rPr>
        <w:t xml:space="preserve"> </w:t>
      </w:r>
      <w:r w:rsidR="00E56446">
        <w:rPr>
          <w:sz w:val="24"/>
          <w:szCs w:val="24"/>
        </w:rPr>
        <w:t>practices</w:t>
      </w:r>
      <w:r w:rsidR="00E56446" w:rsidRPr="00E56446">
        <w:rPr>
          <w:sz w:val="24"/>
          <w:szCs w:val="24"/>
          <w:lang w:val="ru-RU"/>
        </w:rPr>
        <w:t>)</w:t>
      </w:r>
      <w:r w:rsidR="00AD16CD" w:rsidRPr="00AD16CD">
        <w:rPr>
          <w:sz w:val="24"/>
          <w:szCs w:val="24"/>
          <w:lang w:val="ru-RU"/>
        </w:rPr>
        <w:t xml:space="preserve"> </w:t>
      </w:r>
      <w:r w:rsidR="00AD16CD">
        <w:rPr>
          <w:sz w:val="24"/>
          <w:szCs w:val="24"/>
          <w:lang w:val="ru-RU"/>
        </w:rPr>
        <w:t>используется очень редко</w:t>
      </w:r>
    </w:p>
    <w:p w14:paraId="1EDC7CA9" w14:textId="5BAE5B50" w:rsidR="00CB4BB9" w:rsidRPr="008C2206" w:rsidRDefault="00CB4BB9" w:rsidP="00CB4BB9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AF1F0FE" wp14:editId="3EB70D73">
            <wp:extent cx="3067050" cy="1885950"/>
            <wp:effectExtent l="0" t="0" r="0" b="0"/>
            <wp:docPr id="43758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9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CBF7" w14:textId="6C38C16B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Rubber</w:t>
      </w:r>
      <w:r w:rsidR="00CB4BB9">
        <w:rPr>
          <w:sz w:val="24"/>
          <w:szCs w:val="24"/>
          <w:lang w:val="ru-RU"/>
        </w:rPr>
        <w:t xml:space="preserve"> – резиновая вертска </w:t>
      </w:r>
    </w:p>
    <w:p w14:paraId="5D70715C" w14:textId="14104FE8" w:rsidR="001C2C2F" w:rsidRDefault="001C2C2F" w:rsidP="001C2C2F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0D6268F" wp14:editId="42922D64">
            <wp:extent cx="3267075" cy="1933575"/>
            <wp:effectExtent l="0" t="0" r="9525" b="9525"/>
            <wp:docPr id="199242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3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8B24" w14:textId="23A5AF44" w:rsidR="00F62646" w:rsidRPr="00F62646" w:rsidRDefault="00F62646" w:rsidP="001C2C2F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Процент 45% считается от родителя</w:t>
      </w:r>
    </w:p>
    <w:p w14:paraId="772CA1C2" w14:textId="37C9F4D7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Adaptive</w:t>
      </w:r>
      <w:r w:rsidR="003118EF">
        <w:rPr>
          <w:sz w:val="24"/>
          <w:szCs w:val="24"/>
          <w:lang w:val="ru-RU"/>
        </w:rPr>
        <w:t xml:space="preserve"> – адаптивная вертска</w:t>
      </w:r>
    </w:p>
    <w:p w14:paraId="7EB397D5" w14:textId="63AB5E41" w:rsidR="006E753A" w:rsidRDefault="006E753A" w:rsidP="006E75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04BDC2C" wp14:editId="394A67CA">
            <wp:extent cx="3067050" cy="1962150"/>
            <wp:effectExtent l="0" t="0" r="0" b="0"/>
            <wp:docPr id="58000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3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C7AC" w14:textId="58A4AFB8" w:rsidR="00081C56" w:rsidRDefault="00081C56" w:rsidP="006E753A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Используется </w:t>
      </w:r>
      <w:r>
        <w:rPr>
          <w:sz w:val="24"/>
          <w:szCs w:val="24"/>
        </w:rPr>
        <w:t>@Media</w:t>
      </w:r>
    </w:p>
    <w:p w14:paraId="3CDF65DA" w14:textId="6E2FA7DF" w:rsidR="00081C56" w:rsidRDefault="00D90695" w:rsidP="006E753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80701" wp14:editId="274187E8">
            <wp:extent cx="2971800" cy="1790700"/>
            <wp:effectExtent l="0" t="0" r="0" b="0"/>
            <wp:docPr id="207559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491B" w14:textId="77777777" w:rsidR="00932601" w:rsidRPr="00081C56" w:rsidRDefault="00932601" w:rsidP="006E753A">
      <w:pPr>
        <w:pStyle w:val="ListParagraph"/>
        <w:rPr>
          <w:sz w:val="24"/>
          <w:szCs w:val="24"/>
        </w:rPr>
      </w:pPr>
    </w:p>
    <w:p w14:paraId="7425C659" w14:textId="6942EE4F" w:rsidR="008C2206" w:rsidRDefault="005B7C4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Responsive</w:t>
      </w:r>
      <w:r w:rsidR="00F5366E">
        <w:rPr>
          <w:sz w:val="24"/>
          <w:szCs w:val="24"/>
          <w:lang w:val="ru-RU"/>
        </w:rPr>
        <w:t xml:space="preserve"> – отзывчивая</w:t>
      </w:r>
      <w:r w:rsidR="00FB4D13">
        <w:rPr>
          <w:sz w:val="24"/>
          <w:szCs w:val="24"/>
        </w:rPr>
        <w:t xml:space="preserve"> (</w:t>
      </w:r>
      <w:r w:rsidR="00FB4D13">
        <w:rPr>
          <w:sz w:val="24"/>
          <w:szCs w:val="24"/>
          <w:lang w:val="ru-RU"/>
        </w:rPr>
        <w:t xml:space="preserve">самая </w:t>
      </w:r>
      <w:r w:rsidR="000B2731">
        <w:rPr>
          <w:sz w:val="24"/>
          <w:szCs w:val="24"/>
          <w:lang w:val="ru-RU"/>
        </w:rPr>
        <w:t>современная</w:t>
      </w:r>
      <w:r w:rsidR="00FB4D13">
        <w:rPr>
          <w:sz w:val="24"/>
          <w:szCs w:val="24"/>
          <w:lang w:val="ru-RU"/>
        </w:rPr>
        <w:t>)</w:t>
      </w:r>
    </w:p>
    <w:p w14:paraId="30D716B8" w14:textId="2E6DD9E7" w:rsidR="00F5366E" w:rsidRDefault="00D93E17" w:rsidP="00F5366E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4D2F29" wp14:editId="7717133B">
            <wp:extent cx="3133725" cy="1876425"/>
            <wp:effectExtent l="0" t="0" r="9525" b="9525"/>
            <wp:docPr id="4959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5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C4D" w14:textId="77777777" w:rsidR="009F2A91" w:rsidRDefault="009F2A91" w:rsidP="00FB4D13">
      <w:pPr>
        <w:pStyle w:val="ListParagraph"/>
        <w:rPr>
          <w:sz w:val="24"/>
          <w:szCs w:val="24"/>
          <w:lang w:val="ru-RU"/>
        </w:rPr>
      </w:pPr>
    </w:p>
    <w:p w14:paraId="754BE47F" w14:textId="31091CC5" w:rsidR="009F2A91" w:rsidRDefault="009F2A91" w:rsidP="009F2A91">
      <w:pPr>
        <w:rPr>
          <w:sz w:val="24"/>
          <w:szCs w:val="24"/>
          <w:lang w:val="ru-RU"/>
        </w:rPr>
      </w:pPr>
      <w:r w:rsidRPr="00784E37">
        <w:rPr>
          <w:sz w:val="24"/>
          <w:szCs w:val="24"/>
          <w:lang w:val="ru-RU"/>
        </w:rPr>
        <w:t>@</w:t>
      </w:r>
      <w:r>
        <w:rPr>
          <w:sz w:val="24"/>
          <w:szCs w:val="24"/>
        </w:rPr>
        <w:t>Media</w:t>
      </w:r>
      <w:r w:rsidRPr="00784E3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CSS</w:t>
      </w:r>
      <w:r w:rsidRPr="00784E37">
        <w:rPr>
          <w:sz w:val="24"/>
          <w:szCs w:val="24"/>
          <w:lang w:val="ru-RU"/>
        </w:rPr>
        <w:t xml:space="preserve">3 </w:t>
      </w:r>
      <w:r>
        <w:rPr>
          <w:sz w:val="24"/>
          <w:szCs w:val="24"/>
          <w:lang w:val="ru-RU"/>
        </w:rPr>
        <w:t>правило помогает адаптировать</w:t>
      </w:r>
    </w:p>
    <w:p w14:paraId="31728D3D" w14:textId="241F80DA" w:rsidR="00F92C3C" w:rsidRDefault="00F92C3C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F92C3C">
        <w:rPr>
          <w:sz w:val="24"/>
          <w:szCs w:val="24"/>
          <w:lang w:val="ru-RU"/>
        </w:rPr>
        <w:t>https://html5book.ru/css3-mediazaprosy/</w:t>
      </w:r>
    </w:p>
    <w:p w14:paraId="2B145E73" w14:textId="733955CB" w:rsidR="009219F6" w:rsidRDefault="009219F6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Может быть несколько правил (обычно записываться по порядку уменьшения размеров)</w:t>
      </w:r>
    </w:p>
    <w:p w14:paraId="7851DCE7" w14:textId="00260C34" w:rsidR="007E37C3" w:rsidRPr="00784E37" w:rsidRDefault="007E37C3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226417B3" w14:textId="731EF591" w:rsidR="00CC57C5" w:rsidRPr="00784E37" w:rsidRDefault="000C3965" w:rsidP="009F2A91">
      <w:pPr>
        <w:rPr>
          <w:sz w:val="24"/>
          <w:szCs w:val="24"/>
        </w:rPr>
      </w:pPr>
      <w:r>
        <w:rPr>
          <w:sz w:val="24"/>
          <w:szCs w:val="24"/>
          <w:lang w:val="ru-RU"/>
        </w:rPr>
        <w:t>Нужно</w:t>
      </w:r>
      <w:r w:rsidRPr="00784E37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использовать</w:t>
      </w:r>
      <w:r w:rsidRPr="00784E37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мета</w:t>
      </w:r>
      <w:r w:rsidRPr="00784E37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тег</w:t>
      </w:r>
    </w:p>
    <w:p w14:paraId="5929F8B0" w14:textId="77777777" w:rsidR="000C3965" w:rsidRPr="000C3965" w:rsidRDefault="000C3965" w:rsidP="000C39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0C3965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meta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0C3965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name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0C3965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viewport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" </w:t>
      </w:r>
      <w:r w:rsidRPr="000C3965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content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0C3965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width=device-width, initial-scale=1.0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"&gt;</w:t>
      </w:r>
    </w:p>
    <w:p w14:paraId="236468DB" w14:textId="77777777" w:rsidR="000C3965" w:rsidRPr="000C3965" w:rsidRDefault="000C3965" w:rsidP="009F2A91">
      <w:pPr>
        <w:rPr>
          <w:sz w:val="24"/>
          <w:szCs w:val="24"/>
        </w:rPr>
      </w:pPr>
    </w:p>
    <w:p w14:paraId="21BC4A1D" w14:textId="30E12E2F" w:rsidR="00F92C3C" w:rsidRDefault="00CC57C5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логические операторы</w:t>
      </w:r>
    </w:p>
    <w:p w14:paraId="64900E13" w14:textId="72CB2EF5" w:rsidR="00821DFA" w:rsidRPr="00821DFA" w:rsidRDefault="00CC57C5" w:rsidP="009F2A91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7DA923A" wp14:editId="72E487D0">
            <wp:extent cx="4366260" cy="3294653"/>
            <wp:effectExtent l="0" t="0" r="0" b="1270"/>
            <wp:docPr id="93725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8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259" cy="33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DFA" w:rsidRPr="00821DFA" w:rsidSect="008B629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D27"/>
    <w:multiLevelType w:val="hybridMultilevel"/>
    <w:tmpl w:val="CF62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56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0A"/>
    <w:rsid w:val="00081C56"/>
    <w:rsid w:val="000B2731"/>
    <w:rsid w:val="000C3965"/>
    <w:rsid w:val="000E3C70"/>
    <w:rsid w:val="001C2C2F"/>
    <w:rsid w:val="002F2F7F"/>
    <w:rsid w:val="003118EF"/>
    <w:rsid w:val="0039022A"/>
    <w:rsid w:val="00506809"/>
    <w:rsid w:val="005B7C46"/>
    <w:rsid w:val="006E753A"/>
    <w:rsid w:val="0076419A"/>
    <w:rsid w:val="00771ED0"/>
    <w:rsid w:val="00784E37"/>
    <w:rsid w:val="007E37C3"/>
    <w:rsid w:val="00821DFA"/>
    <w:rsid w:val="008B629B"/>
    <w:rsid w:val="008C2206"/>
    <w:rsid w:val="009219F6"/>
    <w:rsid w:val="00932601"/>
    <w:rsid w:val="009410F8"/>
    <w:rsid w:val="009B5A0A"/>
    <w:rsid w:val="009F2A91"/>
    <w:rsid w:val="00AD16CD"/>
    <w:rsid w:val="00AD46CB"/>
    <w:rsid w:val="00C44F0D"/>
    <w:rsid w:val="00CA7D60"/>
    <w:rsid w:val="00CB4BB9"/>
    <w:rsid w:val="00CC57C5"/>
    <w:rsid w:val="00D90695"/>
    <w:rsid w:val="00D93E17"/>
    <w:rsid w:val="00E56446"/>
    <w:rsid w:val="00E96E81"/>
    <w:rsid w:val="00ED5C35"/>
    <w:rsid w:val="00F5366E"/>
    <w:rsid w:val="00F62646"/>
    <w:rsid w:val="00F92C3C"/>
    <w:rsid w:val="00FB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9CA6"/>
  <w15:chartTrackingRefBased/>
  <w15:docId w15:val="{7DEA4B1B-2BCB-4166-BD78-FD81D49C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5669-1319-49AE-8BE2-CC955C62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41</cp:revision>
  <dcterms:created xsi:type="dcterms:W3CDTF">2023-07-04T16:23:00Z</dcterms:created>
  <dcterms:modified xsi:type="dcterms:W3CDTF">2023-07-04T16:53:00Z</dcterms:modified>
</cp:coreProperties>
</file>