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38" w:rsidRDefault="00B242EE">
      <w:pPr>
        <w:rPr>
          <w:b/>
        </w:rPr>
      </w:pPr>
      <w:r>
        <w:rPr>
          <w:b/>
        </w:rPr>
        <w:t>Unit 1 Test for Karen</w:t>
      </w:r>
    </w:p>
    <w:p w:rsidR="00FE6938" w:rsidRDefault="00B242EE">
      <w:pPr>
        <w:rPr>
          <w:b/>
        </w:rPr>
      </w:pPr>
      <w:r>
        <w:rPr>
          <w:b/>
        </w:rPr>
        <w:t xml:space="preserve">Part 1 </w:t>
      </w:r>
      <w:r w:rsidR="00DB6827">
        <w:rPr>
          <w:b/>
        </w:rPr>
        <w:t>Knowledge Questions.</w:t>
      </w:r>
    </w:p>
    <w:p w:rsidR="00B242EE" w:rsidRDefault="00DB6827">
      <w:pPr>
        <w:rPr>
          <w:b/>
        </w:rPr>
      </w:pPr>
      <w:proofErr w:type="spellStart"/>
      <w:r>
        <w:rPr>
          <w:b/>
        </w:rPr>
        <w:t>i</w:t>
      </w:r>
      <w:proofErr w:type="spellEnd"/>
      <w:r w:rsidR="00B242EE">
        <w:rPr>
          <w:b/>
        </w:rPr>
        <w:t xml:space="preserve">) </w:t>
      </w:r>
      <w:r w:rsidR="00325728">
        <w:rPr>
          <w:b/>
        </w:rPr>
        <w:t>Solve for x</w:t>
      </w:r>
    </w:p>
    <w:p w:rsidR="00300A29" w:rsidRPr="00325728" w:rsidRDefault="00325728" w:rsidP="00300A29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+12x</m:t>
        </m:r>
        <m:r>
          <w:rPr>
            <w:rFonts w:ascii="Cambria Math" w:hAnsi="Cambria Math"/>
          </w:rPr>
          <m:t>+9</m:t>
        </m:r>
        <w:bookmarkStart w:id="0" w:name="_GoBack"/>
        <w:bookmarkEnd w:id="0"/>
        <m:r>
          <w:rPr>
            <w:rFonts w:ascii="Cambria Math" w:hAnsi="Cambria Math"/>
          </w:rPr>
          <m:t xml:space="preserve"> =0</m:t>
        </m:r>
      </m:oMath>
    </w:p>
    <w:p w:rsidR="00325728" w:rsidRDefault="00325728" w:rsidP="00325728">
      <w:pPr>
        <w:pStyle w:val="ListParagraph"/>
      </w:pPr>
    </w:p>
    <w:p w:rsidR="00325728" w:rsidRDefault="00325728" w:rsidP="00325728">
      <w:pPr>
        <w:pStyle w:val="ListParagraph"/>
      </w:pPr>
    </w:p>
    <w:p w:rsidR="00325728" w:rsidRDefault="00325728" w:rsidP="00325728">
      <w:pPr>
        <w:pStyle w:val="ListParagraph"/>
      </w:pPr>
    </w:p>
    <w:p w:rsidR="00325728" w:rsidRDefault="00325728" w:rsidP="00325728">
      <w:pPr>
        <w:pStyle w:val="ListParagraph"/>
      </w:pPr>
    </w:p>
    <w:p w:rsidR="00325728" w:rsidRPr="00325728" w:rsidRDefault="00325728" w:rsidP="00325728">
      <w:pPr>
        <w:pStyle w:val="ListParagraph"/>
        <w:rPr>
          <w:rFonts w:ascii="Cambria Math" w:hAnsi="Cambria Math"/>
          <w:oMath/>
        </w:rPr>
      </w:pPr>
    </w:p>
    <w:p w:rsidR="00300A29" w:rsidRPr="00325728" w:rsidRDefault="00325728" w:rsidP="00300A29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64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-81=0</m:t>
        </m:r>
      </m:oMath>
    </w:p>
    <w:p w:rsidR="00325728" w:rsidRDefault="00325728" w:rsidP="00325728"/>
    <w:p w:rsidR="00325728" w:rsidRDefault="00325728" w:rsidP="00325728"/>
    <w:p w:rsidR="00325728" w:rsidRPr="00325728" w:rsidRDefault="00325728" w:rsidP="00325728">
      <w:pPr>
        <w:rPr>
          <w:rFonts w:ascii="Cambria Math" w:hAnsi="Cambria Math"/>
          <w:oMath/>
        </w:rPr>
      </w:pPr>
    </w:p>
    <w:p w:rsidR="00300A29" w:rsidRPr="00325728" w:rsidRDefault="00D52184" w:rsidP="00300A29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-8=0</m:t>
        </m:r>
      </m:oMath>
    </w:p>
    <w:p w:rsidR="00325728" w:rsidRDefault="00325728" w:rsidP="00325728"/>
    <w:p w:rsidR="00325728" w:rsidRDefault="00325728" w:rsidP="00325728"/>
    <w:p w:rsidR="00325728" w:rsidRPr="00325728" w:rsidRDefault="00325728" w:rsidP="00325728">
      <w:pPr>
        <w:rPr>
          <w:rFonts w:ascii="Cambria Math" w:hAnsi="Cambria Math"/>
          <w:oMath/>
        </w:rPr>
      </w:pPr>
    </w:p>
    <w:p w:rsidR="00300A29" w:rsidRPr="00325728" w:rsidRDefault="00D52184" w:rsidP="00300A29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+3x+1=0</m:t>
        </m:r>
      </m:oMath>
    </w:p>
    <w:p w:rsidR="00325728" w:rsidRDefault="00325728" w:rsidP="00325728"/>
    <w:p w:rsidR="00325728" w:rsidRDefault="00325728" w:rsidP="00325728"/>
    <w:p w:rsidR="00325728" w:rsidRPr="00325728" w:rsidRDefault="00325728" w:rsidP="00325728">
      <w:pPr>
        <w:rPr>
          <w:rFonts w:ascii="Cambria Math" w:hAnsi="Cambria Math"/>
          <w:oMath/>
        </w:rPr>
      </w:pPr>
    </w:p>
    <w:p w:rsidR="00325728" w:rsidRPr="00325728" w:rsidRDefault="00D52184" w:rsidP="00325728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-5x-3=0</m:t>
        </m:r>
      </m:oMath>
    </w:p>
    <w:p w:rsidR="00325728" w:rsidRDefault="00325728" w:rsidP="00325728"/>
    <w:p w:rsidR="00325728" w:rsidRDefault="00325728" w:rsidP="00325728"/>
    <w:p w:rsidR="00325728" w:rsidRPr="00325728" w:rsidRDefault="00325728" w:rsidP="00325728">
      <w:pPr>
        <w:rPr>
          <w:rFonts w:ascii="Cambria Math" w:hAnsi="Cambria Math"/>
          <w:oMath/>
        </w:rPr>
      </w:pPr>
    </w:p>
    <w:p w:rsidR="00325728" w:rsidRPr="00325728" w:rsidRDefault="00D52184" w:rsidP="00325728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eastAsia="Adobe Fan Heiti Std B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dobe Fan Heiti Std B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Adobe Fan Heiti Std B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eastAsia="Adobe Fan Heiti Std B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Adobe Fan Heiti Std B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Adobe Fan Heiti Std B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Adobe Fan Heiti Std B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dobe Fan Heiti Std B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Adobe Fan Heiti Std B" w:hAnsi="Cambria Math"/>
                        <w:sz w:val="28"/>
                        <w:szCs w:val="28"/>
                      </w:rPr>
                      <m:t>2x</m:t>
                    </m:r>
                  </m:den>
                </m:f>
              </m:e>
            </m:d>
          </m:e>
          <m:sup>
            <m:r>
              <w:rPr>
                <w:rFonts w:ascii="Cambria Math" w:eastAsia="Adobe Fan Heiti Std B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="Adobe Fan Heiti Std B" w:hAnsi="Cambria Math"/>
            <w:sz w:val="28"/>
            <w:szCs w:val="28"/>
          </w:rPr>
          <m:t>-3=0</m:t>
        </m:r>
      </m:oMath>
    </w:p>
    <w:p w:rsidR="00325728" w:rsidRDefault="00325728" w:rsidP="00325728"/>
    <w:p w:rsidR="00325728" w:rsidRDefault="00325728" w:rsidP="00325728"/>
    <w:p w:rsidR="00325728" w:rsidRPr="00325728" w:rsidRDefault="00325728" w:rsidP="00325728"/>
    <w:p w:rsidR="00325728" w:rsidRDefault="00D52184" w:rsidP="00325728">
      <w:pPr>
        <w:pStyle w:val="ListParagraph"/>
        <w:numPr>
          <w:ilvl w:val="0"/>
          <w:numId w:val="1"/>
        </w:numPr>
        <w:rPr>
          <w:rFonts w:eastAsia="Adobe Fan Heiti Std B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="Adobe Fan Heiti Std B" w:hAnsi="Cambria Math"/>
                <w:i/>
                <w:sz w:val="28"/>
                <w:szCs w:val="28"/>
              </w:rPr>
            </m:ctrlPr>
          </m:radPr>
          <m:deg/>
          <m:e>
            <m:rad>
              <m:radPr>
                <m:ctrlPr>
                  <w:rPr>
                    <w:rFonts w:ascii="Cambria Math" w:eastAsia="Adobe Fan Heiti Std B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="Adobe Fan Heiti Std B" w:hAnsi="Cambria Math"/>
                    <w:sz w:val="28"/>
                    <w:szCs w:val="28"/>
                  </w:rPr>
                  <m:t>2</m:t>
                </m:r>
              </m:deg>
              <m:e>
                <m:r>
                  <w:rPr>
                    <w:rFonts w:ascii="Cambria Math" w:eastAsia="Adobe Fan Heiti Std B" w:hAnsi="Cambria Math"/>
                    <w:sz w:val="28"/>
                    <w:szCs w:val="28"/>
                  </w:rPr>
                  <m:t>1/x</m:t>
                </m:r>
              </m:e>
            </m:rad>
          </m:e>
        </m:rad>
        <m:r>
          <w:rPr>
            <w:rFonts w:ascii="Cambria Math" w:eastAsia="Adobe Fan Heiti Std B" w:hAnsi="Cambria Math"/>
            <w:sz w:val="28"/>
            <w:szCs w:val="28"/>
          </w:rPr>
          <m:t>=10</m:t>
        </m:r>
      </m:oMath>
    </w:p>
    <w:p w:rsidR="00325728" w:rsidRDefault="00325728" w:rsidP="00325728">
      <w:pPr>
        <w:rPr>
          <w:rFonts w:eastAsia="Adobe Fan Heiti Std B"/>
          <w:sz w:val="28"/>
          <w:szCs w:val="28"/>
        </w:rPr>
      </w:pPr>
    </w:p>
    <w:p w:rsidR="00325728" w:rsidRPr="00325728" w:rsidRDefault="00325728" w:rsidP="00325728">
      <w:pPr>
        <w:rPr>
          <w:rFonts w:eastAsia="Adobe Fan Heiti Std B"/>
          <w:sz w:val="28"/>
          <w:szCs w:val="28"/>
        </w:rPr>
      </w:pPr>
    </w:p>
    <w:p w:rsidR="00B242EE" w:rsidRDefault="00966986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D0EC32" wp14:editId="4E020518">
            <wp:simplePos x="0" y="0"/>
            <wp:positionH relativeFrom="margin">
              <wp:align>right</wp:align>
            </wp:positionH>
            <wp:positionV relativeFrom="paragraph">
              <wp:posOffset>493395</wp:posOffset>
            </wp:positionV>
            <wp:extent cx="6070600" cy="5697855"/>
            <wp:effectExtent l="0" t="0" r="6350" b="0"/>
            <wp:wrapTight wrapText="bothSides">
              <wp:wrapPolygon edited="0">
                <wp:start x="0" y="0"/>
                <wp:lineTo x="0" y="21521"/>
                <wp:lineTo x="21555" y="21521"/>
                <wp:lineTo x="21555" y="0"/>
                <wp:lineTo x="0" y="0"/>
              </wp:wrapPolygon>
            </wp:wrapTight>
            <wp:docPr id="31" name="Picture 31" descr="https://gcps.desire2learn.com/d2l/lor/viewer/viewFile.d2lfile/6605/11465/cartesian_plane_w_gr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gcps.desire2learn.com/d2l/lor/viewer/viewFile.d2lfile/6605/11465/cartesian_plane_w_gri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2EE">
        <w:rPr>
          <w:b/>
        </w:rPr>
        <w:t>ii) Graph th</w:t>
      </w:r>
      <w:r w:rsidR="00325728">
        <w:rPr>
          <w:b/>
        </w:rPr>
        <w:t>e following equation</w:t>
      </w:r>
    </w:p>
    <w:p w:rsidR="008E0CEB" w:rsidRPr="00966986" w:rsidRDefault="00774DBE">
      <w:pPr>
        <w:pBdr>
          <w:bottom w:val="single" w:sz="6" w:space="1" w:color="auto"/>
        </w:pBdr>
      </w:pPr>
      <m:oMathPara>
        <m:oMath>
          <m:r>
            <m:rPr>
              <m:sty m:val="p"/>
            </m:rPr>
            <w:rPr>
              <w:rStyle w:val="Emphasis"/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= 2</m:t>
          </m:r>
          <m:sSup>
            <m:sSupPr>
              <m:ctrlPr>
                <w:rPr>
                  <w:rStyle w:val="Emphasis"/>
                  <w:rFonts w:ascii="Cambria Math" w:hAnsi="Cambria Math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- 4</m:t>
          </m:r>
          <m:r>
            <m:rPr>
              <m:sty m:val="p"/>
            </m:rPr>
            <w:rPr>
              <w:rStyle w:val="Emphasis"/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+ 5</m:t>
          </m:r>
        </m:oMath>
      </m:oMathPara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  <w:r>
        <w:rPr>
          <w:b/>
        </w:rPr>
        <w:lastRenderedPageBreak/>
        <w:t>Part 2 Application Questions.</w:t>
      </w:r>
    </w:p>
    <w:p w:rsidR="00966986" w:rsidRPr="008E0CEB" w:rsidRDefault="00966986" w:rsidP="00966986">
      <w:r w:rsidRPr="008E0CEB">
        <w:t>Graph the following equation.</w:t>
      </w:r>
    </w:p>
    <w:p w:rsidR="00966986" w:rsidRPr="008E0CEB" w:rsidRDefault="00F478B2" w:rsidP="00966986">
      <m:oMathPara>
        <m:oMath>
          <m:r>
            <w:rPr>
              <w:rFonts w:ascii="Cambria Math" w:hAnsi="Cambria Math"/>
            </w:rPr>
            <m:t>y=(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+8x+4)(x+4)/(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+5x+6)(x-1) </m:t>
          </m:r>
        </m:oMath>
      </m:oMathPara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  <w:r>
        <w:rPr>
          <w:b/>
        </w:rPr>
        <w:lastRenderedPageBreak/>
        <w:t>Part 3 Thinking Problems.</w:t>
      </w:r>
    </w:p>
    <w:p w:rsidR="00966986" w:rsidRDefault="00966986" w:rsidP="00966986">
      <w:proofErr w:type="spellStart"/>
      <w:r w:rsidRPr="008E0CEB">
        <w:t>i</w:t>
      </w:r>
      <w:proofErr w:type="spellEnd"/>
      <w:r w:rsidRPr="008E0CEB">
        <w:t>) There are cows and chickens in the farm. There are 65 heads and 226 legs. How many chicken are there?</w:t>
      </w:r>
    </w:p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Pr="008E0CEB" w:rsidRDefault="00966986" w:rsidP="00966986"/>
    <w:p w:rsidR="00966986" w:rsidRDefault="00966986" w:rsidP="00966986">
      <w:r w:rsidRPr="00B40531">
        <w:t>ii</w:t>
      </w:r>
      <w:r>
        <w:t xml:space="preserve">) Suggest 3 values for b such that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+bx+24</m:t>
        </m:r>
      </m:oMath>
      <w:r>
        <w:t xml:space="preserve"> is factorable</w:t>
      </w:r>
    </w:p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/>
    <w:p w:rsidR="00966986" w:rsidRDefault="00966986" w:rsidP="00966986">
      <w:r>
        <w:lastRenderedPageBreak/>
        <w:t>iii</w:t>
      </w:r>
      <w:r w:rsidRPr="00B40531">
        <w:t>) Suggest a possible equation for the following graph.</w:t>
      </w:r>
    </w:p>
    <w:p w:rsidR="00966986" w:rsidRDefault="00966986" w:rsidP="00966986"/>
    <w:p w:rsidR="00966986" w:rsidRDefault="00966986" w:rsidP="00966986">
      <w:r>
        <w:rPr>
          <w:noProof/>
        </w:rPr>
        <w:drawing>
          <wp:inline distT="0" distB="0" distL="0" distR="0" wp14:anchorId="18218384" wp14:editId="58BF3040">
            <wp:extent cx="5922335" cy="4029739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58" b="1596"/>
                    <a:stretch/>
                  </pic:blipFill>
                  <pic:spPr bwMode="auto">
                    <a:xfrm>
                      <a:off x="0" y="0"/>
                      <a:ext cx="5922335" cy="402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  <w:r>
        <w:rPr>
          <w:b/>
        </w:rPr>
        <w:t>Part 4 Communication Questions.</w:t>
      </w:r>
    </w:p>
    <w:p w:rsidR="00966986" w:rsidRDefault="00966986" w:rsidP="00966986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In your own words, explain what is an asymptote. Can a function ever cross an asymptote? </w:t>
      </w: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Default="00966986" w:rsidP="00966986">
      <w:pPr>
        <w:rPr>
          <w:b/>
        </w:rPr>
      </w:pPr>
    </w:p>
    <w:p w:rsidR="00966986" w:rsidRPr="00B242EE" w:rsidRDefault="00966986" w:rsidP="00966986">
      <w:pPr>
        <w:rPr>
          <w:b/>
        </w:rPr>
      </w:pPr>
    </w:p>
    <w:p w:rsidR="00966986" w:rsidRDefault="00966986"/>
    <w:sectPr w:rsidR="0096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F79D7"/>
    <w:multiLevelType w:val="hybridMultilevel"/>
    <w:tmpl w:val="CDB8A61E"/>
    <w:lvl w:ilvl="0" w:tplc="EF26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C3971"/>
    <w:multiLevelType w:val="hybridMultilevel"/>
    <w:tmpl w:val="CDB8A61E"/>
    <w:lvl w:ilvl="0" w:tplc="EF26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1130B"/>
    <w:multiLevelType w:val="hybridMultilevel"/>
    <w:tmpl w:val="7C181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EE"/>
    <w:rsid w:val="000333B3"/>
    <w:rsid w:val="00300A29"/>
    <w:rsid w:val="00325728"/>
    <w:rsid w:val="00774DBE"/>
    <w:rsid w:val="008E0CEB"/>
    <w:rsid w:val="00913F38"/>
    <w:rsid w:val="00966986"/>
    <w:rsid w:val="00B242EE"/>
    <w:rsid w:val="00B40531"/>
    <w:rsid w:val="00B565BC"/>
    <w:rsid w:val="00B602E7"/>
    <w:rsid w:val="00D52184"/>
    <w:rsid w:val="00DB6827"/>
    <w:rsid w:val="00E942DE"/>
    <w:rsid w:val="00F478B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4AF1"/>
  <w15:chartTrackingRefBased/>
  <w15:docId w15:val="{82855CBC-45C4-4247-842D-762613CF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2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57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C600-0430-4DBE-BA1B-BA0B7A8F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wang</dc:creator>
  <cp:keywords/>
  <dc:description/>
  <cp:lastModifiedBy>zikai wang</cp:lastModifiedBy>
  <cp:revision>3</cp:revision>
  <cp:lastPrinted>2016-07-15T23:56:00Z</cp:lastPrinted>
  <dcterms:created xsi:type="dcterms:W3CDTF">2016-07-15T21:29:00Z</dcterms:created>
  <dcterms:modified xsi:type="dcterms:W3CDTF">2016-07-21T21:50:00Z</dcterms:modified>
</cp:coreProperties>
</file>