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C05C" w14:textId="01AE3F6A" w:rsidR="00D348B7" w:rsidRDefault="00D12786">
      <w:r>
        <w:t xml:space="preserve">What are 5 different types of analysis? </w:t>
      </w:r>
    </w:p>
    <w:p w14:paraId="7CB41596" w14:textId="22334CB9" w:rsidR="00D12786" w:rsidRDefault="00D12786" w:rsidP="00D12786">
      <w:pPr>
        <w:pStyle w:val="ListParagraph"/>
        <w:numPr>
          <w:ilvl w:val="0"/>
          <w:numId w:val="1"/>
        </w:numPr>
      </w:pPr>
      <w:r>
        <w:t xml:space="preserve">Bar Graph </w:t>
      </w:r>
    </w:p>
    <w:p w14:paraId="686E9A28" w14:textId="0A68805C" w:rsidR="00D12786" w:rsidRDefault="00D12786" w:rsidP="00D1278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7D5B601" wp14:editId="071D4EE6">
            <wp:extent cx="2849880" cy="1600200"/>
            <wp:effectExtent l="0" t="0" r="7620" b="0"/>
            <wp:docPr id="60686391" name="Picture 1" descr="Bar Chart | COVE | 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| COVE | CD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0B24" w14:textId="3A545957" w:rsidR="00D12786" w:rsidRDefault="00D12786" w:rsidP="00D12786">
      <w:pPr>
        <w:pStyle w:val="ListParagraph"/>
        <w:numPr>
          <w:ilvl w:val="0"/>
          <w:numId w:val="1"/>
        </w:numPr>
      </w:pPr>
      <w:proofErr w:type="spellStart"/>
      <w:r>
        <w:t>Histograph</w:t>
      </w:r>
      <w:proofErr w:type="spellEnd"/>
    </w:p>
    <w:p w14:paraId="4414FFDD" w14:textId="50A431C8" w:rsidR="00D12786" w:rsidRDefault="00D12786" w:rsidP="00D1278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D893E54" wp14:editId="24E71883">
            <wp:extent cx="2705100" cy="1684020"/>
            <wp:effectExtent l="0" t="0" r="0" b="0"/>
            <wp:docPr id="1387040954" name="Picture 2" descr="5.7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.7 Histo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0AA5" w14:textId="5843EA08" w:rsidR="00D12786" w:rsidRDefault="00D12786" w:rsidP="00D12786">
      <w:pPr>
        <w:pStyle w:val="ListParagraph"/>
        <w:numPr>
          <w:ilvl w:val="0"/>
          <w:numId w:val="1"/>
        </w:numPr>
      </w:pPr>
      <w:r>
        <w:t>Box Plot</w:t>
      </w:r>
    </w:p>
    <w:p w14:paraId="48B3FF31" w14:textId="7379B522" w:rsidR="00D12786" w:rsidRDefault="00D12786" w:rsidP="00D1278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B5A323F" wp14:editId="2B338B74">
            <wp:extent cx="5486400" cy="3657600"/>
            <wp:effectExtent l="0" t="0" r="0" b="0"/>
            <wp:docPr id="2030690438" name="Picture 3" descr="Box Plot Explained with Examples - Statistics By J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x Plot Explained with Examples - Statistics By Ji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1948" w14:textId="13246527" w:rsidR="00D12786" w:rsidRDefault="00D12786" w:rsidP="00D12786">
      <w:pPr>
        <w:pStyle w:val="ListParagraph"/>
        <w:numPr>
          <w:ilvl w:val="0"/>
          <w:numId w:val="1"/>
        </w:numPr>
      </w:pPr>
      <w:r>
        <w:t>Pie Chart</w:t>
      </w:r>
    </w:p>
    <w:p w14:paraId="2E44677A" w14:textId="6D76296F" w:rsidR="00D12786" w:rsidRDefault="00D12786" w:rsidP="00D12786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4D2EE6CE" wp14:editId="442F810A">
            <wp:extent cx="3032760" cy="1516380"/>
            <wp:effectExtent l="0" t="0" r="0" b="7620"/>
            <wp:docPr id="849383742" name="Picture 4" descr="What is a Pie Chart? | Jasper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Pie Chart? | Jaspersof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C573" w14:textId="4555971D" w:rsidR="00D12786" w:rsidRDefault="00D12786" w:rsidP="00D12786">
      <w:pPr>
        <w:pStyle w:val="ListParagraph"/>
        <w:numPr>
          <w:ilvl w:val="0"/>
          <w:numId w:val="1"/>
        </w:numPr>
      </w:pPr>
      <w:r>
        <w:t>Correlation Diagram</w:t>
      </w:r>
    </w:p>
    <w:p w14:paraId="1B47ADE8" w14:textId="2EE0FFF4" w:rsidR="00D12786" w:rsidRDefault="00D12786" w:rsidP="00D1278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652D22F" wp14:editId="0457944D">
            <wp:extent cx="2895600" cy="1584960"/>
            <wp:effectExtent l="0" t="0" r="0" b="0"/>
            <wp:docPr id="69512517" name="Picture 5" descr="698 Correlation Diagram Stock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98 Correlation Diagram Stock Vector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98C5" w14:textId="77777777" w:rsidR="00DD2C91" w:rsidRDefault="00DD2C91" w:rsidP="00DD2C91"/>
    <w:p w14:paraId="1A5A7827" w14:textId="77777777" w:rsidR="00DD2C91" w:rsidRPr="00DD2C91" w:rsidRDefault="00DD2C91" w:rsidP="00DD2C91">
      <w:r w:rsidRPr="00DD2C91">
        <w:rPr>
          <w:b/>
          <w:bCs/>
        </w:rPr>
        <w:t>1) Compare massive IoT vs critical IoT requirements</w:t>
      </w:r>
    </w:p>
    <w:p w14:paraId="1BC026F1" w14:textId="77777777" w:rsidR="00DD2C91" w:rsidRPr="00DD2C91" w:rsidRDefault="00DD2C91" w:rsidP="00DD2C91">
      <w:pPr>
        <w:numPr>
          <w:ilvl w:val="0"/>
          <w:numId w:val="2"/>
        </w:numPr>
      </w:pPr>
      <w:r w:rsidRPr="00DD2C91">
        <w:rPr>
          <w:i/>
          <w:iCs/>
        </w:rPr>
        <w:t>Massive IoT:</w:t>
      </w:r>
      <w:r w:rsidRPr="00DD2C91">
        <w:t xml:space="preserve"> Huge number of cheap, low-power devices; small payloads; tolerate latency; focus on cost/scale.</w:t>
      </w:r>
    </w:p>
    <w:p w14:paraId="35A2BCED" w14:textId="77777777" w:rsidR="00DD2C91" w:rsidRPr="00DD2C91" w:rsidRDefault="00DD2C91" w:rsidP="00DD2C91">
      <w:pPr>
        <w:numPr>
          <w:ilvl w:val="0"/>
          <w:numId w:val="2"/>
        </w:numPr>
      </w:pPr>
      <w:r w:rsidRPr="00DD2C91">
        <w:rPr>
          <w:i/>
          <w:iCs/>
        </w:rPr>
        <w:t>Critical IoT:</w:t>
      </w:r>
      <w:r w:rsidRPr="00DD2C91">
        <w:t xml:space="preserve"> Few devices; ultra-low latency (&lt;1–10 </w:t>
      </w:r>
      <w:proofErr w:type="spellStart"/>
      <w:r w:rsidRPr="00DD2C91">
        <w:t>ms</w:t>
      </w:r>
      <w:proofErr w:type="spellEnd"/>
      <w:r w:rsidRPr="00DD2C91">
        <w:t>); ultra-reliable; safety/security critical.</w:t>
      </w:r>
    </w:p>
    <w:p w14:paraId="3F368D9D" w14:textId="77777777" w:rsidR="00DD2C91" w:rsidRPr="00DD2C91" w:rsidRDefault="00DD2C91" w:rsidP="00DD2C91">
      <w:r w:rsidRPr="00DD2C91">
        <w:rPr>
          <w:b/>
          <w:bCs/>
        </w:rPr>
        <w:t>2) Explain three-tier architecture and use cases</w:t>
      </w:r>
    </w:p>
    <w:p w14:paraId="2AE39EBF" w14:textId="77777777" w:rsidR="00DD2C91" w:rsidRPr="00DD2C91" w:rsidRDefault="00DD2C91" w:rsidP="00DD2C91">
      <w:pPr>
        <w:numPr>
          <w:ilvl w:val="0"/>
          <w:numId w:val="3"/>
        </w:numPr>
      </w:pPr>
      <w:r w:rsidRPr="00DD2C91">
        <w:rPr>
          <w:i/>
          <w:iCs/>
        </w:rPr>
        <w:t>Device/Edge:</w:t>
      </w:r>
      <w:r w:rsidRPr="00DD2C91">
        <w:t xml:space="preserve"> Sensors, immediate actions.</w:t>
      </w:r>
    </w:p>
    <w:p w14:paraId="794DCFA3" w14:textId="77777777" w:rsidR="00DD2C91" w:rsidRPr="00DD2C91" w:rsidRDefault="00DD2C91" w:rsidP="00DD2C91">
      <w:pPr>
        <w:numPr>
          <w:ilvl w:val="0"/>
          <w:numId w:val="3"/>
        </w:numPr>
      </w:pPr>
      <w:r w:rsidRPr="00DD2C91">
        <w:rPr>
          <w:i/>
          <w:iCs/>
        </w:rPr>
        <w:t>Fog/Edge-Cloud:</w:t>
      </w:r>
      <w:r w:rsidRPr="00DD2C91">
        <w:t xml:space="preserve"> Local aggregation, mid-level compute.</w:t>
      </w:r>
    </w:p>
    <w:p w14:paraId="3923A0A5" w14:textId="77777777" w:rsidR="00DD2C91" w:rsidRPr="00DD2C91" w:rsidRDefault="00DD2C91" w:rsidP="00DD2C91">
      <w:pPr>
        <w:numPr>
          <w:ilvl w:val="0"/>
          <w:numId w:val="3"/>
        </w:numPr>
      </w:pPr>
      <w:r w:rsidRPr="00DD2C91">
        <w:rPr>
          <w:i/>
          <w:iCs/>
        </w:rPr>
        <w:t>Cloud:</w:t>
      </w:r>
      <w:r w:rsidRPr="00DD2C91">
        <w:t xml:space="preserve"> Heavy </w:t>
      </w:r>
      <w:proofErr w:type="gramStart"/>
      <w:r w:rsidRPr="00DD2C91">
        <w:t>compute</w:t>
      </w:r>
      <w:proofErr w:type="gramEnd"/>
      <w:r w:rsidRPr="00DD2C91">
        <w:t>, global analytics.</w:t>
      </w:r>
    </w:p>
    <w:p w14:paraId="26D69A4F" w14:textId="77777777" w:rsidR="00DD2C91" w:rsidRPr="00DD2C91" w:rsidRDefault="00DD2C91" w:rsidP="00DD2C91">
      <w:pPr>
        <w:numPr>
          <w:ilvl w:val="0"/>
          <w:numId w:val="3"/>
        </w:numPr>
      </w:pPr>
      <w:r w:rsidRPr="00DD2C91">
        <w:rPr>
          <w:i/>
          <w:iCs/>
        </w:rPr>
        <w:t>Use cases:</w:t>
      </w:r>
      <w:r w:rsidRPr="00DD2C91">
        <w:t xml:space="preserve"> Smart meters (edge), factory automation (fog), fleet analytics (cloud).</w:t>
      </w:r>
    </w:p>
    <w:p w14:paraId="11EA7D4D" w14:textId="77777777" w:rsidR="00DD2C91" w:rsidRPr="00DD2C91" w:rsidRDefault="00DD2C91" w:rsidP="00DD2C91">
      <w:r w:rsidRPr="00DD2C91">
        <w:rPr>
          <w:b/>
          <w:bCs/>
        </w:rPr>
        <w:t>3) Describe three model compression techniques and trade-offs</w:t>
      </w:r>
    </w:p>
    <w:p w14:paraId="6BD5BA14" w14:textId="77777777" w:rsidR="00DD2C91" w:rsidRPr="00DD2C91" w:rsidRDefault="00DD2C91" w:rsidP="00DD2C91">
      <w:pPr>
        <w:numPr>
          <w:ilvl w:val="0"/>
          <w:numId w:val="4"/>
        </w:numPr>
      </w:pPr>
      <w:r w:rsidRPr="00DD2C91">
        <w:rPr>
          <w:i/>
          <w:iCs/>
        </w:rPr>
        <w:t>Pruning:</w:t>
      </w:r>
      <w:r w:rsidRPr="00DD2C91">
        <w:t xml:space="preserve"> Remove redundant weights → </w:t>
      </w:r>
      <w:proofErr w:type="gramStart"/>
      <w:r w:rsidRPr="00DD2C91">
        <w:t>smaller, but</w:t>
      </w:r>
      <w:proofErr w:type="gramEnd"/>
      <w:r w:rsidRPr="00DD2C91">
        <w:t xml:space="preserve"> may lose accuracy.</w:t>
      </w:r>
    </w:p>
    <w:p w14:paraId="01507992" w14:textId="77777777" w:rsidR="00DD2C91" w:rsidRPr="00DD2C91" w:rsidRDefault="00DD2C91" w:rsidP="00DD2C91">
      <w:pPr>
        <w:numPr>
          <w:ilvl w:val="0"/>
          <w:numId w:val="4"/>
        </w:numPr>
      </w:pPr>
      <w:r w:rsidRPr="00DD2C91">
        <w:rPr>
          <w:i/>
          <w:iCs/>
        </w:rPr>
        <w:t>Quantization:</w:t>
      </w:r>
      <w:r w:rsidRPr="00DD2C91">
        <w:t xml:space="preserve"> Lower precision (e.g., int8) → faster, but risk of accuracy </w:t>
      </w:r>
      <w:proofErr w:type="gramStart"/>
      <w:r w:rsidRPr="00DD2C91">
        <w:t>drop</w:t>
      </w:r>
      <w:proofErr w:type="gramEnd"/>
      <w:r w:rsidRPr="00DD2C91">
        <w:t>.</w:t>
      </w:r>
    </w:p>
    <w:p w14:paraId="07548386" w14:textId="77777777" w:rsidR="00DD2C91" w:rsidRPr="00DD2C91" w:rsidRDefault="00DD2C91" w:rsidP="00DD2C91">
      <w:pPr>
        <w:numPr>
          <w:ilvl w:val="0"/>
          <w:numId w:val="4"/>
        </w:numPr>
      </w:pPr>
      <w:r w:rsidRPr="00DD2C91">
        <w:rPr>
          <w:i/>
          <w:iCs/>
        </w:rPr>
        <w:t>Distillation:</w:t>
      </w:r>
      <w:r w:rsidRPr="00DD2C91">
        <w:t xml:space="preserve"> Train small model from big one → compact, but not equal accuracy.</w:t>
      </w:r>
    </w:p>
    <w:p w14:paraId="504668F9" w14:textId="77777777" w:rsidR="00DD2C91" w:rsidRPr="00DD2C91" w:rsidRDefault="00DD2C91" w:rsidP="00DD2C91">
      <w:r w:rsidRPr="00DD2C91">
        <w:rPr>
          <w:b/>
          <w:bCs/>
        </w:rPr>
        <w:lastRenderedPageBreak/>
        <w:t>4) How does federated learning preserve privacy?</w:t>
      </w:r>
      <w:r w:rsidRPr="00DD2C91">
        <w:br/>
        <w:t xml:space="preserve">Data stays on device; only model updates </w:t>
      </w:r>
      <w:proofErr w:type="gramStart"/>
      <w:r w:rsidRPr="00DD2C91">
        <w:t>sent</w:t>
      </w:r>
      <w:proofErr w:type="gramEnd"/>
      <w:r w:rsidRPr="00DD2C91">
        <w:t>. Uses secure aggregation + differential privacy.</w:t>
      </w:r>
    </w:p>
    <w:p w14:paraId="3835EDC4" w14:textId="77777777" w:rsidR="00DD2C91" w:rsidRPr="00DD2C91" w:rsidRDefault="00DD2C91" w:rsidP="00DD2C91">
      <w:r w:rsidRPr="00DD2C91">
        <w:rPr>
          <w:b/>
          <w:bCs/>
        </w:rPr>
        <w:t>5) When to process data at edge vs. cloud?</w:t>
      </w:r>
    </w:p>
    <w:p w14:paraId="07EF3726" w14:textId="77777777" w:rsidR="00DD2C91" w:rsidRPr="00DD2C91" w:rsidRDefault="00DD2C91" w:rsidP="00DD2C91">
      <w:pPr>
        <w:numPr>
          <w:ilvl w:val="0"/>
          <w:numId w:val="5"/>
        </w:numPr>
      </w:pPr>
      <w:r w:rsidRPr="00DD2C91">
        <w:rPr>
          <w:i/>
          <w:iCs/>
        </w:rPr>
        <w:t>Edge:</w:t>
      </w:r>
      <w:r w:rsidRPr="00DD2C91">
        <w:t xml:space="preserve"> Real-time, privacy-sensitive, bandwidth-limited.</w:t>
      </w:r>
    </w:p>
    <w:p w14:paraId="7F235018" w14:textId="77777777" w:rsidR="00DD2C91" w:rsidRPr="00DD2C91" w:rsidRDefault="00DD2C91" w:rsidP="00DD2C91">
      <w:pPr>
        <w:numPr>
          <w:ilvl w:val="0"/>
          <w:numId w:val="5"/>
        </w:numPr>
      </w:pPr>
      <w:r w:rsidRPr="00DD2C91">
        <w:rPr>
          <w:i/>
          <w:iCs/>
        </w:rPr>
        <w:t>Cloud:</w:t>
      </w:r>
      <w:r w:rsidRPr="00DD2C91">
        <w:t xml:space="preserve"> Heavy compute, long-term storage, cross-device insights.</w:t>
      </w:r>
    </w:p>
    <w:p w14:paraId="08C497C4" w14:textId="77777777" w:rsidR="00DD2C91" w:rsidRPr="00DD2C91" w:rsidRDefault="00DD2C91" w:rsidP="00DD2C91">
      <w:r w:rsidRPr="00DD2C91">
        <w:rPr>
          <w:b/>
          <w:bCs/>
        </w:rPr>
        <w:t>6) Explain latency hierarchy with examples</w:t>
      </w:r>
    </w:p>
    <w:p w14:paraId="78FEF52B" w14:textId="77777777" w:rsidR="00DD2C91" w:rsidRPr="00DD2C91" w:rsidRDefault="00DD2C91" w:rsidP="00DD2C91">
      <w:pPr>
        <w:numPr>
          <w:ilvl w:val="0"/>
          <w:numId w:val="6"/>
        </w:numPr>
      </w:pPr>
      <w:r w:rsidRPr="00DD2C91">
        <w:t xml:space="preserve">&lt;1 </w:t>
      </w:r>
      <w:proofErr w:type="spellStart"/>
      <w:r w:rsidRPr="00DD2C91">
        <w:t>ms</w:t>
      </w:r>
      <w:proofErr w:type="spellEnd"/>
      <w:r w:rsidRPr="00DD2C91">
        <w:t>: Machine control.</w:t>
      </w:r>
    </w:p>
    <w:p w14:paraId="681070F3" w14:textId="77777777" w:rsidR="00DD2C91" w:rsidRPr="00DD2C91" w:rsidRDefault="00DD2C91" w:rsidP="00DD2C91">
      <w:pPr>
        <w:numPr>
          <w:ilvl w:val="0"/>
          <w:numId w:val="6"/>
        </w:numPr>
      </w:pPr>
      <w:r w:rsidRPr="00DD2C91">
        <w:t xml:space="preserve">1–10 </w:t>
      </w:r>
      <w:proofErr w:type="spellStart"/>
      <w:r w:rsidRPr="00DD2C91">
        <w:t>ms</w:t>
      </w:r>
      <w:proofErr w:type="spellEnd"/>
      <w:r w:rsidRPr="00DD2C91">
        <w:t>: Vehicles, telesurgery.</w:t>
      </w:r>
    </w:p>
    <w:p w14:paraId="59C9FDB5" w14:textId="77777777" w:rsidR="00DD2C91" w:rsidRPr="00DD2C91" w:rsidRDefault="00DD2C91" w:rsidP="00DD2C91">
      <w:pPr>
        <w:numPr>
          <w:ilvl w:val="0"/>
          <w:numId w:val="6"/>
        </w:numPr>
      </w:pPr>
      <w:r w:rsidRPr="00DD2C91">
        <w:t xml:space="preserve">10–50 </w:t>
      </w:r>
      <w:proofErr w:type="spellStart"/>
      <w:r w:rsidRPr="00DD2C91">
        <w:t>ms</w:t>
      </w:r>
      <w:proofErr w:type="spellEnd"/>
      <w:r w:rsidRPr="00DD2C91">
        <w:t>: AR/VR, automation.</w:t>
      </w:r>
    </w:p>
    <w:p w14:paraId="3516E404" w14:textId="77777777" w:rsidR="00DD2C91" w:rsidRPr="00DD2C91" w:rsidRDefault="00DD2C91" w:rsidP="00DD2C91">
      <w:pPr>
        <w:numPr>
          <w:ilvl w:val="0"/>
          <w:numId w:val="6"/>
        </w:numPr>
      </w:pPr>
      <w:r w:rsidRPr="00DD2C91">
        <w:t xml:space="preserve">50–200 </w:t>
      </w:r>
      <w:proofErr w:type="spellStart"/>
      <w:r w:rsidRPr="00DD2C91">
        <w:t>ms</w:t>
      </w:r>
      <w:proofErr w:type="spellEnd"/>
      <w:r w:rsidRPr="00DD2C91">
        <w:t>: Video calls.</w:t>
      </w:r>
    </w:p>
    <w:p w14:paraId="4A36506F" w14:textId="77777777" w:rsidR="00DD2C91" w:rsidRPr="00DD2C91" w:rsidRDefault="00DD2C91" w:rsidP="00DD2C91">
      <w:pPr>
        <w:numPr>
          <w:ilvl w:val="0"/>
          <w:numId w:val="6"/>
        </w:numPr>
      </w:pPr>
      <w:r w:rsidRPr="00DD2C91">
        <w:t xml:space="preserve">200 </w:t>
      </w:r>
      <w:proofErr w:type="spellStart"/>
      <w:r w:rsidRPr="00DD2C91">
        <w:t>ms</w:t>
      </w:r>
      <w:proofErr w:type="spellEnd"/>
      <w:r w:rsidRPr="00DD2C91">
        <w:t>: Batch analytics.</w:t>
      </w:r>
    </w:p>
    <w:p w14:paraId="20B88A24" w14:textId="77777777" w:rsidR="00DD2C91" w:rsidRPr="00DD2C91" w:rsidRDefault="00DD2C91" w:rsidP="00DD2C91">
      <w:r w:rsidRPr="00DD2C91">
        <w:rPr>
          <w:b/>
          <w:bCs/>
        </w:rPr>
        <w:t>7) Challenges in deploying AI on constrained IoT devices</w:t>
      </w:r>
      <w:r w:rsidRPr="00DD2C91">
        <w:br/>
        <w:t>Low compute/memory, limited battery, overheating, update difficulty, security, connectivity issues.</w:t>
      </w:r>
    </w:p>
    <w:p w14:paraId="62985C6B" w14:textId="77777777" w:rsidR="00DD2C91" w:rsidRPr="00DD2C91" w:rsidRDefault="00DD2C91" w:rsidP="00DD2C91">
      <w:r w:rsidRPr="00DD2C91">
        <w:rPr>
          <w:b/>
          <w:bCs/>
        </w:rPr>
        <w:t>8) Role of 5G/6G in enabling critical IoT</w:t>
      </w:r>
    </w:p>
    <w:p w14:paraId="0A1E70CE" w14:textId="77777777" w:rsidR="00DD2C91" w:rsidRPr="00DD2C91" w:rsidRDefault="00DD2C91" w:rsidP="00DD2C91">
      <w:pPr>
        <w:numPr>
          <w:ilvl w:val="0"/>
          <w:numId w:val="7"/>
        </w:numPr>
      </w:pPr>
      <w:r w:rsidRPr="00DD2C91">
        <w:rPr>
          <w:i/>
          <w:iCs/>
        </w:rPr>
        <w:t>5G:</w:t>
      </w:r>
      <w:r w:rsidRPr="00DD2C91">
        <w:t xml:space="preserve"> URLLC, network slicing, MEC → current critical IoT.</w:t>
      </w:r>
    </w:p>
    <w:p w14:paraId="4CDA52F2" w14:textId="77777777" w:rsidR="00DD2C91" w:rsidRPr="00DD2C91" w:rsidRDefault="00DD2C91" w:rsidP="00DD2C91">
      <w:pPr>
        <w:numPr>
          <w:ilvl w:val="0"/>
          <w:numId w:val="7"/>
        </w:numPr>
      </w:pPr>
      <w:r w:rsidRPr="00DD2C91">
        <w:rPr>
          <w:i/>
          <w:iCs/>
        </w:rPr>
        <w:t>6G:</w:t>
      </w:r>
      <w:r w:rsidRPr="00DD2C91">
        <w:t xml:space="preserve"> Sub-</w:t>
      </w:r>
      <w:proofErr w:type="spellStart"/>
      <w:r w:rsidRPr="00DD2C91">
        <w:t>ms</w:t>
      </w:r>
      <w:proofErr w:type="spellEnd"/>
      <w:r w:rsidRPr="00DD2C91">
        <w:t xml:space="preserve"> latency, AI-native networking, </w:t>
      </w:r>
      <w:proofErr w:type="spellStart"/>
      <w:r w:rsidRPr="00DD2C91">
        <w:t>sensing+comms</w:t>
      </w:r>
      <w:proofErr w:type="spellEnd"/>
      <w:r w:rsidRPr="00DD2C91">
        <w:t xml:space="preserve"> → future critical IoT.</w:t>
      </w:r>
    </w:p>
    <w:p w14:paraId="0D53A18D" w14:textId="77777777" w:rsidR="00DD2C91" w:rsidRDefault="00DD2C91" w:rsidP="00DD2C91"/>
    <w:sectPr w:rsidR="00DD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499"/>
    <w:multiLevelType w:val="multilevel"/>
    <w:tmpl w:val="7D6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5AC"/>
    <w:multiLevelType w:val="multilevel"/>
    <w:tmpl w:val="BDD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C1B8C"/>
    <w:multiLevelType w:val="multilevel"/>
    <w:tmpl w:val="1E7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D6490"/>
    <w:multiLevelType w:val="multilevel"/>
    <w:tmpl w:val="8EB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6A47"/>
    <w:multiLevelType w:val="hybridMultilevel"/>
    <w:tmpl w:val="7044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A50C2"/>
    <w:multiLevelType w:val="multilevel"/>
    <w:tmpl w:val="BF9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B2B47"/>
    <w:multiLevelType w:val="multilevel"/>
    <w:tmpl w:val="DAA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248449">
    <w:abstractNumId w:val="4"/>
  </w:num>
  <w:num w:numId="2" w16cid:durableId="115687488">
    <w:abstractNumId w:val="3"/>
  </w:num>
  <w:num w:numId="3" w16cid:durableId="1188522900">
    <w:abstractNumId w:val="0"/>
  </w:num>
  <w:num w:numId="4" w16cid:durableId="163278972">
    <w:abstractNumId w:val="5"/>
  </w:num>
  <w:num w:numId="5" w16cid:durableId="1052267361">
    <w:abstractNumId w:val="1"/>
  </w:num>
  <w:num w:numId="6" w16cid:durableId="11078521">
    <w:abstractNumId w:val="6"/>
  </w:num>
  <w:num w:numId="7" w16cid:durableId="59594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86"/>
    <w:rsid w:val="003D70C1"/>
    <w:rsid w:val="00D12786"/>
    <w:rsid w:val="00D348B7"/>
    <w:rsid w:val="00DD2C91"/>
    <w:rsid w:val="00E8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ADF0"/>
  <w15:chartTrackingRefBased/>
  <w15:docId w15:val="{6E0B9318-E841-46A0-A942-16D7B375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Auguillard</dc:creator>
  <cp:keywords/>
  <dc:description/>
  <cp:lastModifiedBy>Kaylee Auguillard</cp:lastModifiedBy>
  <cp:revision>1</cp:revision>
  <dcterms:created xsi:type="dcterms:W3CDTF">2025-10-02T23:52:00Z</dcterms:created>
  <dcterms:modified xsi:type="dcterms:W3CDTF">2025-10-03T01:14:00Z</dcterms:modified>
</cp:coreProperties>
</file>