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89A" w:rsidRDefault="00E8389A" w:rsidP="00E8389A"/>
    <w:p w:rsidR="00E8389A" w:rsidRPr="00194B45" w:rsidRDefault="00E8389A" w:rsidP="00E8389A"/>
    <w:p w:rsidR="00E8389A" w:rsidRDefault="00E8389A" w:rsidP="00E8389A">
      <w:pPr>
        <w:tabs>
          <w:tab w:val="left" w:pos="6870"/>
        </w:tabs>
        <w:jc w:val="center"/>
      </w:pPr>
      <w:r>
        <w:rPr>
          <w:noProof/>
        </w:rPr>
        <w:object w:dxaOrig="5851"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6.95pt;height:58.25pt;mso-width-percent:0;mso-height-percent:0;mso-width-percent:0;mso-height-percent:0" o:ole="">
            <v:imagedata r:id="rId8" o:title=""/>
          </v:shape>
          <o:OLEObject Type="Embed" ProgID="PBrush" ShapeID="_x0000_i1025" DrawAspect="Content" ObjectID="_1605732691" r:id="rId9"/>
        </w:object>
      </w:r>
    </w:p>
    <w:p w:rsidR="00E8389A" w:rsidRDefault="00E8389A" w:rsidP="00E8389A">
      <w:pPr>
        <w:tabs>
          <w:tab w:val="left" w:pos="6870"/>
        </w:tabs>
        <w:jc w:val="center"/>
        <w:rPr>
          <w:rFonts w:eastAsia="黑体"/>
          <w:sz w:val="72"/>
        </w:rPr>
      </w:pPr>
      <w:r>
        <w:rPr>
          <w:rFonts w:ascii="黑体" w:eastAsia="黑体" w:hint="eastAsia"/>
          <w:sz w:val="72"/>
        </w:rPr>
        <w:t>课程设计</w:t>
      </w:r>
      <w:r>
        <w:rPr>
          <w:rFonts w:eastAsia="黑体" w:hint="eastAsia"/>
          <w:sz w:val="72"/>
        </w:rPr>
        <w:t>报告</w:t>
      </w:r>
    </w:p>
    <w:p w:rsidR="00E8389A" w:rsidRDefault="00E8389A" w:rsidP="00E8389A">
      <w:pPr>
        <w:tabs>
          <w:tab w:val="left" w:pos="6870"/>
        </w:tabs>
        <w:spacing w:beforeLines="50" w:before="120"/>
        <w:jc w:val="center"/>
        <w:rPr>
          <w:rFonts w:ascii="黑体" w:eastAsia="黑体"/>
          <w:sz w:val="30"/>
        </w:rPr>
      </w:pPr>
      <w:r>
        <w:rPr>
          <w:rFonts w:ascii="黑体" w:eastAsia="黑体" w:hint="eastAsia"/>
          <w:sz w:val="30"/>
        </w:rPr>
        <w:t>（</w:t>
      </w:r>
      <w:r w:rsidR="00C35EBD">
        <w:rPr>
          <w:rFonts w:ascii="黑体" w:eastAsia="黑体" w:hint="eastAsia"/>
          <w:sz w:val="30"/>
        </w:rPr>
        <w:t xml:space="preserve">  </w:t>
      </w:r>
      <w:r w:rsidR="00C35EBD">
        <w:rPr>
          <w:rFonts w:ascii="黑体" w:eastAsia="黑体"/>
          <w:sz w:val="30"/>
        </w:rPr>
        <w:t xml:space="preserve">18 </w:t>
      </w:r>
      <w:r w:rsidR="00C35EBD">
        <w:rPr>
          <w:rFonts w:ascii="黑体" w:eastAsia="黑体" w:hint="eastAsia"/>
          <w:sz w:val="30"/>
        </w:rPr>
        <w:t xml:space="preserve"> /  </w:t>
      </w:r>
      <w:r w:rsidR="00C35EBD">
        <w:rPr>
          <w:rFonts w:ascii="黑体" w:eastAsia="黑体"/>
          <w:sz w:val="30"/>
        </w:rPr>
        <w:t>19</w:t>
      </w:r>
      <w:r>
        <w:rPr>
          <w:rFonts w:ascii="黑体" w:eastAsia="黑体" w:hint="eastAsia"/>
          <w:sz w:val="30"/>
        </w:rPr>
        <w:t xml:space="preserve">  学年 第</w:t>
      </w:r>
      <w:r w:rsidR="00C35EBD">
        <w:rPr>
          <w:rFonts w:ascii="黑体" w:eastAsia="黑体" w:hint="eastAsia"/>
          <w:sz w:val="30"/>
        </w:rPr>
        <w:t xml:space="preserve"> </w:t>
      </w:r>
      <w:proofErr w:type="gramStart"/>
      <w:r w:rsidR="007868A5">
        <w:rPr>
          <w:rFonts w:ascii="黑体" w:eastAsia="黑体"/>
          <w:sz w:val="30"/>
        </w:rPr>
        <w:t>一</w:t>
      </w:r>
      <w:proofErr w:type="gramEnd"/>
      <w:r>
        <w:rPr>
          <w:rFonts w:ascii="黑体" w:eastAsia="黑体" w:hint="eastAsia"/>
          <w:sz w:val="30"/>
        </w:rPr>
        <w:t xml:space="preserve"> 学期）</w:t>
      </w:r>
    </w:p>
    <w:p w:rsidR="00E8389A" w:rsidRDefault="00E8389A" w:rsidP="00E8389A">
      <w:pPr>
        <w:tabs>
          <w:tab w:val="left" w:pos="6870"/>
        </w:tabs>
        <w:ind w:firstLine="2160"/>
        <w:rPr>
          <w:rFonts w:ascii="黑体" w:eastAsia="黑体"/>
          <w:sz w:val="44"/>
        </w:rPr>
      </w:pPr>
    </w:p>
    <w:p w:rsidR="00E8389A" w:rsidRDefault="00E8389A" w:rsidP="00E8389A">
      <w:pPr>
        <w:tabs>
          <w:tab w:val="left" w:pos="6870"/>
        </w:tabs>
        <w:ind w:firstLine="2160"/>
        <w:rPr>
          <w:rFonts w:ascii="黑体" w:eastAsia="黑体"/>
          <w:sz w:val="44"/>
        </w:rPr>
      </w:pPr>
    </w:p>
    <w:p w:rsidR="00E8389A" w:rsidRDefault="00E8389A" w:rsidP="00404DF3">
      <w:pPr>
        <w:tabs>
          <w:tab w:val="left" w:pos="6870"/>
        </w:tabs>
        <w:ind w:firstLineChars="200" w:firstLine="880"/>
        <w:rPr>
          <w:sz w:val="44"/>
          <w:szCs w:val="44"/>
          <w:u w:val="single"/>
        </w:rPr>
      </w:pPr>
      <w:r>
        <w:rPr>
          <w:rFonts w:ascii="黑体" w:eastAsia="黑体" w:hint="eastAsia"/>
          <w:sz w:val="44"/>
        </w:rPr>
        <w:t>题   目：</w:t>
      </w:r>
      <w:r w:rsidR="00C35EBD" w:rsidRPr="00C35EBD">
        <w:rPr>
          <w:rFonts w:ascii="黑体" w:eastAsia="黑体" w:hAnsi="黑体" w:hint="eastAsia"/>
          <w:b/>
          <w:sz w:val="32"/>
          <w:szCs w:val="32"/>
          <w:u w:val="single"/>
        </w:rPr>
        <w:t>利用Socket通信实现停机/复话处理</w:t>
      </w:r>
      <w:r>
        <w:rPr>
          <w:rFonts w:hint="eastAsia"/>
          <w:sz w:val="44"/>
          <w:szCs w:val="44"/>
          <w:u w:val="single"/>
        </w:rPr>
        <w:t xml:space="preserve">  </w:t>
      </w:r>
    </w:p>
    <w:p w:rsidR="00E8389A" w:rsidRDefault="00E8389A" w:rsidP="00E8389A">
      <w:pPr>
        <w:tabs>
          <w:tab w:val="left" w:pos="6870"/>
        </w:tabs>
        <w:jc w:val="center"/>
        <w:rPr>
          <w:rFonts w:ascii="黑体" w:eastAsia="黑体"/>
          <w:sz w:val="44"/>
          <w:u w:val="single"/>
        </w:rPr>
      </w:pPr>
      <w:r>
        <w:rPr>
          <w:rFonts w:hint="eastAsia"/>
          <w:sz w:val="44"/>
          <w:szCs w:val="44"/>
        </w:rPr>
        <w:t xml:space="preserve"> </w:t>
      </w:r>
    </w:p>
    <w:p w:rsidR="00E8389A" w:rsidRDefault="00E8389A" w:rsidP="00E8389A">
      <w:pPr>
        <w:tabs>
          <w:tab w:val="left" w:pos="6870"/>
        </w:tabs>
        <w:rPr>
          <w:rFonts w:ascii="黑体" w:eastAsia="黑体"/>
          <w:sz w:val="44"/>
        </w:rPr>
      </w:pPr>
    </w:p>
    <w:p w:rsidR="00E8389A" w:rsidRDefault="00E8389A" w:rsidP="00E8389A">
      <w:pPr>
        <w:tabs>
          <w:tab w:val="left" w:pos="6870"/>
        </w:tabs>
        <w:rPr>
          <w:rFonts w:ascii="黑体" w:eastAsia="黑体"/>
          <w:sz w:val="44"/>
        </w:rPr>
      </w:pPr>
    </w:p>
    <w:p w:rsidR="00E8389A" w:rsidRPr="00404DF3" w:rsidRDefault="00E8389A" w:rsidP="00E8389A">
      <w:pPr>
        <w:tabs>
          <w:tab w:val="left" w:pos="6870"/>
        </w:tabs>
        <w:spacing w:beforeLines="50" w:before="120" w:afterLines="50" w:after="120" w:line="360" w:lineRule="auto"/>
        <w:rPr>
          <w:rFonts w:ascii="黑体" w:eastAsia="黑体"/>
          <w:sz w:val="44"/>
        </w:rPr>
      </w:pPr>
    </w:p>
    <w:p w:rsidR="00E8389A" w:rsidRDefault="00E8389A" w:rsidP="00E8389A">
      <w:pPr>
        <w:tabs>
          <w:tab w:val="left" w:pos="6870"/>
        </w:tabs>
        <w:spacing w:beforeLines="50" w:before="120" w:afterLines="50" w:after="120" w:line="360" w:lineRule="auto"/>
        <w:ind w:firstLine="1950"/>
        <w:rPr>
          <w:b/>
          <w:bCs/>
          <w:sz w:val="30"/>
          <w:u w:val="single"/>
        </w:rPr>
      </w:pPr>
      <w:r>
        <w:rPr>
          <w:rFonts w:hint="eastAsia"/>
          <w:b/>
          <w:bCs/>
          <w:sz w:val="30"/>
        </w:rPr>
        <w:t>专</w:t>
      </w:r>
      <w:r>
        <w:rPr>
          <w:rFonts w:hint="eastAsia"/>
          <w:b/>
          <w:bCs/>
          <w:sz w:val="30"/>
        </w:rPr>
        <w:t xml:space="preserve">          </w:t>
      </w:r>
      <w:r>
        <w:rPr>
          <w:rFonts w:hint="eastAsia"/>
          <w:b/>
          <w:bCs/>
          <w:sz w:val="30"/>
        </w:rPr>
        <w:t>业</w:t>
      </w:r>
      <w:r>
        <w:rPr>
          <w:rFonts w:hint="eastAsia"/>
          <w:b/>
          <w:bCs/>
          <w:sz w:val="30"/>
        </w:rPr>
        <w:t xml:space="preserve"> </w:t>
      </w:r>
      <w:r w:rsidR="003264FB">
        <w:rPr>
          <w:rFonts w:hint="eastAsia"/>
          <w:b/>
          <w:bCs/>
          <w:sz w:val="30"/>
          <w:u w:val="single"/>
        </w:rPr>
        <w:t xml:space="preserve"> </w:t>
      </w:r>
      <w:r w:rsidR="003264FB">
        <w:rPr>
          <w:b/>
          <w:bCs/>
          <w:sz w:val="30"/>
          <w:u w:val="single"/>
        </w:rPr>
        <w:t xml:space="preserve">  </w:t>
      </w:r>
      <w:r w:rsidR="003264FB">
        <w:rPr>
          <w:rFonts w:hint="eastAsia"/>
          <w:b/>
          <w:bCs/>
          <w:sz w:val="30"/>
          <w:u w:val="single"/>
        </w:rPr>
        <w:t xml:space="preserve">  </w:t>
      </w:r>
      <w:r w:rsidR="003264FB">
        <w:rPr>
          <w:rFonts w:hint="eastAsia"/>
          <w:b/>
          <w:bCs/>
          <w:sz w:val="30"/>
          <w:u w:val="single"/>
        </w:rPr>
        <w:t>物联网工程</w:t>
      </w:r>
      <w:r w:rsidR="003264FB">
        <w:rPr>
          <w:rFonts w:hint="eastAsia"/>
          <w:b/>
          <w:bCs/>
          <w:sz w:val="30"/>
          <w:u w:val="single"/>
        </w:rPr>
        <w:t xml:space="preserve">      </w:t>
      </w:r>
    </w:p>
    <w:p w:rsidR="00E8389A" w:rsidRDefault="00E8389A" w:rsidP="00E8389A">
      <w:pPr>
        <w:tabs>
          <w:tab w:val="left" w:pos="6870"/>
        </w:tabs>
        <w:spacing w:beforeLines="50" w:before="120" w:afterLines="50" w:after="120" w:line="360" w:lineRule="auto"/>
        <w:ind w:firstLine="1950"/>
        <w:rPr>
          <w:b/>
          <w:bCs/>
          <w:sz w:val="30"/>
          <w:u w:val="single"/>
        </w:rPr>
      </w:pPr>
      <w:r>
        <w:rPr>
          <w:rFonts w:hint="eastAsia"/>
          <w:b/>
          <w:bCs/>
          <w:sz w:val="30"/>
        </w:rPr>
        <w:t>学</w:t>
      </w:r>
      <w:r>
        <w:rPr>
          <w:rFonts w:hint="eastAsia"/>
          <w:b/>
          <w:bCs/>
          <w:sz w:val="30"/>
        </w:rPr>
        <w:t xml:space="preserve">  </w:t>
      </w:r>
      <w:r>
        <w:rPr>
          <w:rFonts w:hint="eastAsia"/>
          <w:b/>
          <w:bCs/>
          <w:sz w:val="30"/>
        </w:rPr>
        <w:t>生</w:t>
      </w:r>
      <w:r>
        <w:rPr>
          <w:rFonts w:hint="eastAsia"/>
          <w:b/>
          <w:bCs/>
          <w:sz w:val="30"/>
        </w:rPr>
        <w:t xml:space="preserve">  </w:t>
      </w:r>
      <w:r>
        <w:rPr>
          <w:rFonts w:hint="eastAsia"/>
          <w:b/>
          <w:bCs/>
          <w:sz w:val="30"/>
        </w:rPr>
        <w:t>姓</w:t>
      </w:r>
      <w:r>
        <w:rPr>
          <w:rFonts w:hint="eastAsia"/>
          <w:b/>
          <w:bCs/>
          <w:sz w:val="30"/>
        </w:rPr>
        <w:t xml:space="preserve">  </w:t>
      </w:r>
      <w:r>
        <w:rPr>
          <w:rFonts w:hint="eastAsia"/>
          <w:b/>
          <w:bCs/>
          <w:sz w:val="30"/>
        </w:rPr>
        <w:t>名</w:t>
      </w:r>
      <w:r>
        <w:rPr>
          <w:rFonts w:hint="eastAsia"/>
          <w:b/>
          <w:bCs/>
          <w:sz w:val="30"/>
        </w:rPr>
        <w:t xml:space="preserve"> </w:t>
      </w:r>
      <w:r w:rsidR="003264FB">
        <w:rPr>
          <w:rFonts w:hint="eastAsia"/>
          <w:b/>
          <w:bCs/>
          <w:sz w:val="30"/>
          <w:u w:val="single"/>
        </w:rPr>
        <w:t xml:space="preserve">       </w:t>
      </w:r>
      <w:r w:rsidR="003264FB">
        <w:rPr>
          <w:rFonts w:hint="eastAsia"/>
          <w:b/>
          <w:bCs/>
          <w:sz w:val="30"/>
          <w:u w:val="single"/>
        </w:rPr>
        <w:t>黄黎明</w:t>
      </w:r>
      <w:r>
        <w:rPr>
          <w:rFonts w:hint="eastAsia"/>
          <w:b/>
          <w:bCs/>
          <w:sz w:val="30"/>
          <w:u w:val="single"/>
        </w:rPr>
        <w:t xml:space="preserve">  </w:t>
      </w:r>
      <w:r w:rsidR="003264FB">
        <w:rPr>
          <w:b/>
          <w:bCs/>
          <w:sz w:val="30"/>
          <w:u w:val="single"/>
        </w:rPr>
        <w:t xml:space="preserve"> </w:t>
      </w:r>
      <w:r>
        <w:rPr>
          <w:rFonts w:hint="eastAsia"/>
          <w:b/>
          <w:bCs/>
          <w:sz w:val="30"/>
          <w:u w:val="single"/>
        </w:rPr>
        <w:t xml:space="preserve">     </w:t>
      </w:r>
    </w:p>
    <w:p w:rsidR="00E8389A" w:rsidRDefault="00E8389A" w:rsidP="00E8389A">
      <w:pPr>
        <w:tabs>
          <w:tab w:val="left" w:pos="6870"/>
        </w:tabs>
        <w:spacing w:beforeLines="50" w:before="120" w:afterLines="50" w:after="120" w:line="360" w:lineRule="auto"/>
        <w:ind w:firstLine="1950"/>
        <w:rPr>
          <w:b/>
          <w:bCs/>
          <w:sz w:val="30"/>
          <w:u w:val="single"/>
        </w:rPr>
      </w:pPr>
      <w:r>
        <w:rPr>
          <w:rFonts w:hint="eastAsia"/>
          <w:b/>
          <w:bCs/>
          <w:sz w:val="30"/>
        </w:rPr>
        <w:t>班</w:t>
      </w:r>
      <w:r>
        <w:rPr>
          <w:rFonts w:hint="eastAsia"/>
          <w:b/>
          <w:bCs/>
          <w:sz w:val="30"/>
        </w:rPr>
        <w:t xml:space="preserve">  </w:t>
      </w:r>
      <w:r>
        <w:rPr>
          <w:rFonts w:hint="eastAsia"/>
          <w:b/>
          <w:bCs/>
          <w:sz w:val="30"/>
        </w:rPr>
        <w:t>级</w:t>
      </w:r>
      <w:r>
        <w:rPr>
          <w:rFonts w:hint="eastAsia"/>
          <w:b/>
          <w:bCs/>
          <w:sz w:val="30"/>
        </w:rPr>
        <w:t xml:space="preserve">  </w:t>
      </w:r>
      <w:r>
        <w:rPr>
          <w:rFonts w:hint="eastAsia"/>
          <w:b/>
          <w:bCs/>
          <w:sz w:val="30"/>
        </w:rPr>
        <w:t>学</w:t>
      </w:r>
      <w:r>
        <w:rPr>
          <w:rFonts w:hint="eastAsia"/>
          <w:b/>
          <w:bCs/>
          <w:sz w:val="30"/>
        </w:rPr>
        <w:t xml:space="preserve">  </w:t>
      </w:r>
      <w:r>
        <w:rPr>
          <w:rFonts w:hint="eastAsia"/>
          <w:b/>
          <w:bCs/>
          <w:sz w:val="30"/>
        </w:rPr>
        <w:t>号</w:t>
      </w:r>
      <w:r>
        <w:rPr>
          <w:rFonts w:hint="eastAsia"/>
          <w:b/>
          <w:bCs/>
          <w:sz w:val="30"/>
        </w:rPr>
        <w:t xml:space="preserve"> </w:t>
      </w:r>
      <w:r>
        <w:rPr>
          <w:rFonts w:hint="eastAsia"/>
          <w:b/>
          <w:bCs/>
          <w:sz w:val="30"/>
          <w:u w:val="single"/>
        </w:rPr>
        <w:t xml:space="preserve">    </w:t>
      </w:r>
      <w:r w:rsidR="003264FB">
        <w:rPr>
          <w:b/>
          <w:bCs/>
          <w:sz w:val="30"/>
          <w:u w:val="single"/>
        </w:rPr>
        <w:t xml:space="preserve">  </w:t>
      </w:r>
      <w:r w:rsidR="003264FB">
        <w:rPr>
          <w:rFonts w:hint="eastAsia"/>
          <w:b/>
          <w:bCs/>
          <w:sz w:val="30"/>
          <w:u w:val="single"/>
        </w:rPr>
        <w:t xml:space="preserve">B16070706      </w:t>
      </w:r>
    </w:p>
    <w:p w:rsidR="00E8389A" w:rsidRDefault="00E8389A" w:rsidP="00E8389A">
      <w:pPr>
        <w:tabs>
          <w:tab w:val="left" w:pos="6870"/>
        </w:tabs>
        <w:spacing w:beforeLines="50" w:before="120" w:afterLines="50" w:after="120" w:line="360" w:lineRule="auto"/>
        <w:ind w:firstLine="1950"/>
        <w:rPr>
          <w:b/>
          <w:bCs/>
          <w:sz w:val="30"/>
          <w:u w:val="single"/>
        </w:rPr>
      </w:pPr>
      <w:r>
        <w:rPr>
          <w:rFonts w:hint="eastAsia"/>
          <w:b/>
          <w:bCs/>
          <w:sz w:val="30"/>
        </w:rPr>
        <w:t>指</w:t>
      </w:r>
      <w:r>
        <w:rPr>
          <w:rFonts w:hint="eastAsia"/>
          <w:b/>
          <w:bCs/>
          <w:sz w:val="30"/>
        </w:rPr>
        <w:t xml:space="preserve">  </w:t>
      </w:r>
      <w:r>
        <w:rPr>
          <w:rFonts w:hint="eastAsia"/>
          <w:b/>
          <w:bCs/>
          <w:sz w:val="30"/>
        </w:rPr>
        <w:t>导</w:t>
      </w:r>
      <w:r>
        <w:rPr>
          <w:rFonts w:hint="eastAsia"/>
          <w:b/>
          <w:bCs/>
          <w:sz w:val="30"/>
        </w:rPr>
        <w:t xml:space="preserve">  </w:t>
      </w:r>
      <w:r>
        <w:rPr>
          <w:rFonts w:hint="eastAsia"/>
          <w:b/>
          <w:bCs/>
          <w:sz w:val="30"/>
        </w:rPr>
        <w:t>教</w:t>
      </w:r>
      <w:r>
        <w:rPr>
          <w:rFonts w:hint="eastAsia"/>
          <w:b/>
          <w:bCs/>
          <w:sz w:val="30"/>
        </w:rPr>
        <w:t xml:space="preserve">  </w:t>
      </w:r>
      <w:r>
        <w:rPr>
          <w:rFonts w:hint="eastAsia"/>
          <w:b/>
          <w:bCs/>
          <w:sz w:val="30"/>
        </w:rPr>
        <w:t>师</w:t>
      </w:r>
      <w:r>
        <w:rPr>
          <w:rFonts w:hint="eastAsia"/>
          <w:b/>
          <w:bCs/>
          <w:sz w:val="30"/>
        </w:rPr>
        <w:t xml:space="preserve"> </w:t>
      </w:r>
      <w:r w:rsidR="003264FB">
        <w:rPr>
          <w:rFonts w:hint="eastAsia"/>
          <w:b/>
          <w:bCs/>
          <w:sz w:val="30"/>
          <w:u w:val="single"/>
        </w:rPr>
        <w:t xml:space="preserve">     </w:t>
      </w:r>
      <w:r>
        <w:rPr>
          <w:rFonts w:hint="eastAsia"/>
          <w:b/>
          <w:bCs/>
          <w:sz w:val="30"/>
          <w:u w:val="single"/>
        </w:rPr>
        <w:t xml:space="preserve">  </w:t>
      </w:r>
      <w:r w:rsidR="003264FB">
        <w:rPr>
          <w:rFonts w:hint="eastAsia"/>
          <w:b/>
          <w:bCs/>
          <w:sz w:val="30"/>
          <w:u w:val="single"/>
        </w:rPr>
        <w:t>吴振宇</w:t>
      </w:r>
      <w:r w:rsidR="003264FB">
        <w:rPr>
          <w:rFonts w:hint="eastAsia"/>
          <w:b/>
          <w:bCs/>
          <w:sz w:val="30"/>
          <w:u w:val="single"/>
        </w:rPr>
        <w:t xml:space="preserve">     </w:t>
      </w:r>
      <w:r w:rsidR="003264FB">
        <w:rPr>
          <w:b/>
          <w:bCs/>
          <w:sz w:val="30"/>
          <w:u w:val="single"/>
        </w:rPr>
        <w:t xml:space="preserve"> </w:t>
      </w:r>
      <w:r w:rsidR="003264FB">
        <w:rPr>
          <w:rFonts w:hint="eastAsia"/>
          <w:b/>
          <w:bCs/>
          <w:sz w:val="30"/>
          <w:u w:val="single"/>
        </w:rPr>
        <w:t xml:space="preserve">  </w:t>
      </w:r>
    </w:p>
    <w:p w:rsidR="00E8389A" w:rsidRPr="003264FB" w:rsidRDefault="00E8389A" w:rsidP="00E8389A">
      <w:pPr>
        <w:tabs>
          <w:tab w:val="left" w:pos="6870"/>
        </w:tabs>
        <w:spacing w:beforeLines="50" w:before="120" w:afterLines="50" w:after="120" w:line="360" w:lineRule="auto"/>
        <w:ind w:firstLine="1950"/>
        <w:rPr>
          <w:b/>
          <w:bCs/>
          <w:sz w:val="30"/>
          <w:u w:val="thick"/>
        </w:rPr>
      </w:pPr>
      <w:r>
        <w:rPr>
          <w:rFonts w:hint="eastAsia"/>
          <w:b/>
          <w:bCs/>
          <w:sz w:val="30"/>
        </w:rPr>
        <w:t>指</w:t>
      </w:r>
      <w:r>
        <w:rPr>
          <w:rFonts w:hint="eastAsia"/>
          <w:b/>
          <w:bCs/>
          <w:sz w:val="30"/>
        </w:rPr>
        <w:t xml:space="preserve">  </w:t>
      </w:r>
      <w:r>
        <w:rPr>
          <w:rFonts w:hint="eastAsia"/>
          <w:b/>
          <w:bCs/>
          <w:sz w:val="30"/>
        </w:rPr>
        <w:t>导</w:t>
      </w:r>
      <w:r>
        <w:rPr>
          <w:rFonts w:hint="eastAsia"/>
          <w:b/>
          <w:bCs/>
          <w:sz w:val="30"/>
        </w:rPr>
        <w:t xml:space="preserve">  </w:t>
      </w:r>
      <w:r>
        <w:rPr>
          <w:rFonts w:hint="eastAsia"/>
          <w:b/>
          <w:bCs/>
          <w:sz w:val="30"/>
        </w:rPr>
        <w:t>单</w:t>
      </w:r>
      <w:r>
        <w:rPr>
          <w:rFonts w:hint="eastAsia"/>
          <w:b/>
          <w:bCs/>
          <w:sz w:val="30"/>
        </w:rPr>
        <w:t xml:space="preserve">  </w:t>
      </w:r>
      <w:r>
        <w:rPr>
          <w:rFonts w:hint="eastAsia"/>
          <w:b/>
          <w:bCs/>
          <w:sz w:val="30"/>
        </w:rPr>
        <w:t>位</w:t>
      </w:r>
      <w:r>
        <w:rPr>
          <w:rFonts w:hint="eastAsia"/>
          <w:b/>
          <w:bCs/>
          <w:sz w:val="30"/>
        </w:rPr>
        <w:t xml:space="preserve"> </w:t>
      </w:r>
      <w:r w:rsidR="003264FB">
        <w:rPr>
          <w:b/>
          <w:bCs/>
          <w:sz w:val="30"/>
          <w:u w:val="thick"/>
        </w:rPr>
        <w:t xml:space="preserve">  </w:t>
      </w:r>
      <w:r w:rsidR="003264FB" w:rsidRPr="003264FB">
        <w:rPr>
          <w:rFonts w:hint="eastAsia"/>
          <w:b/>
          <w:bCs/>
          <w:sz w:val="30"/>
          <w:u w:val="thick"/>
        </w:rPr>
        <w:t xml:space="preserve">  </w:t>
      </w:r>
      <w:r w:rsidR="003264FB" w:rsidRPr="003264FB">
        <w:rPr>
          <w:rFonts w:hint="eastAsia"/>
          <w:b/>
          <w:bCs/>
          <w:sz w:val="30"/>
          <w:u w:val="thick"/>
        </w:rPr>
        <w:t>南京邮电大学</w:t>
      </w:r>
      <w:r w:rsidR="003264FB" w:rsidRPr="003264FB">
        <w:rPr>
          <w:rFonts w:hint="eastAsia"/>
          <w:b/>
          <w:bCs/>
          <w:sz w:val="30"/>
          <w:u w:val="thick"/>
        </w:rPr>
        <w:t xml:space="preserve">   </w:t>
      </w:r>
      <w:r w:rsidRPr="003264FB">
        <w:rPr>
          <w:rFonts w:hint="eastAsia"/>
          <w:b/>
          <w:bCs/>
          <w:sz w:val="30"/>
          <w:u w:val="thick"/>
        </w:rPr>
        <w:t xml:space="preserve"> </w:t>
      </w:r>
      <w:r w:rsidR="003264FB">
        <w:rPr>
          <w:b/>
          <w:bCs/>
          <w:sz w:val="30"/>
          <w:u w:val="thick"/>
        </w:rPr>
        <w:t xml:space="preserve"> </w:t>
      </w:r>
    </w:p>
    <w:p w:rsidR="00E8389A" w:rsidRDefault="00E8389A" w:rsidP="00E8389A">
      <w:pPr>
        <w:tabs>
          <w:tab w:val="left" w:pos="6870"/>
        </w:tabs>
        <w:spacing w:beforeLines="50" w:before="120" w:afterLines="50" w:after="120" w:line="360" w:lineRule="auto"/>
        <w:ind w:firstLine="1950"/>
        <w:rPr>
          <w:b/>
          <w:bCs/>
          <w:sz w:val="30"/>
          <w:u w:val="single"/>
        </w:rPr>
      </w:pPr>
      <w:r>
        <w:rPr>
          <w:rFonts w:hint="eastAsia"/>
          <w:b/>
          <w:bCs/>
          <w:sz w:val="30"/>
        </w:rPr>
        <w:t>日</w:t>
      </w:r>
      <w:r>
        <w:rPr>
          <w:rFonts w:hint="eastAsia"/>
          <w:b/>
          <w:bCs/>
          <w:sz w:val="30"/>
        </w:rPr>
        <w:t xml:space="preserve">          </w:t>
      </w:r>
      <w:r>
        <w:rPr>
          <w:rFonts w:hint="eastAsia"/>
          <w:b/>
          <w:bCs/>
          <w:sz w:val="30"/>
        </w:rPr>
        <w:t>期</w:t>
      </w:r>
      <w:r>
        <w:rPr>
          <w:rFonts w:hint="eastAsia"/>
          <w:b/>
          <w:bCs/>
          <w:sz w:val="30"/>
        </w:rPr>
        <w:t xml:space="preserve"> </w:t>
      </w:r>
      <w:r>
        <w:rPr>
          <w:rFonts w:hint="eastAsia"/>
          <w:b/>
          <w:bCs/>
          <w:sz w:val="30"/>
          <w:u w:val="single"/>
        </w:rPr>
        <w:t xml:space="preserve">    </w:t>
      </w:r>
      <w:r w:rsidR="003264FB">
        <w:rPr>
          <w:b/>
          <w:bCs/>
          <w:sz w:val="30"/>
          <w:u w:val="single"/>
        </w:rPr>
        <w:t xml:space="preserve">  2018-12-7</w:t>
      </w:r>
      <w:r w:rsidR="003264FB">
        <w:rPr>
          <w:rFonts w:hint="eastAsia"/>
          <w:b/>
          <w:bCs/>
          <w:sz w:val="30"/>
          <w:u w:val="single"/>
        </w:rPr>
        <w:t xml:space="preserve">       </w:t>
      </w:r>
    </w:p>
    <w:p w:rsidR="00E8389A" w:rsidRDefault="00E8389A" w:rsidP="00E8389A">
      <w:pPr>
        <w:widowControl/>
        <w:spacing w:line="360" w:lineRule="auto"/>
        <w:rPr>
          <w:b/>
          <w:bCs/>
        </w:rPr>
      </w:pPr>
    </w:p>
    <w:p w:rsidR="00E8389A" w:rsidRDefault="00E8389A" w:rsidP="00E8389A">
      <w:pPr>
        <w:spacing w:line="276" w:lineRule="auto"/>
        <w:jc w:val="center"/>
        <w:rPr>
          <w:b/>
          <w:bCs/>
          <w:sz w:val="32"/>
        </w:rPr>
      </w:pPr>
    </w:p>
    <w:p w:rsidR="00E8389A" w:rsidRDefault="00E8389A" w:rsidP="00E8389A">
      <w:pPr>
        <w:spacing w:line="276" w:lineRule="auto"/>
        <w:jc w:val="center"/>
        <w:rPr>
          <w:rFonts w:asciiTheme="minorEastAsia" w:eastAsiaTheme="minorEastAsia" w:hAnsiTheme="minorEastAsia"/>
          <w:b/>
          <w:sz w:val="32"/>
          <w:szCs w:val="32"/>
        </w:rPr>
      </w:pPr>
      <w:bookmarkStart w:id="0" w:name="_Toc467050435"/>
      <w:bookmarkStart w:id="1" w:name="OLE_LINK1"/>
      <w:r w:rsidRPr="00E8389A">
        <w:rPr>
          <w:rFonts w:asciiTheme="minorEastAsia" w:eastAsiaTheme="minorEastAsia" w:hAnsiTheme="minorEastAsia" w:hint="eastAsia"/>
          <w:b/>
          <w:sz w:val="32"/>
          <w:szCs w:val="32"/>
        </w:rPr>
        <w:lastRenderedPageBreak/>
        <w:t>利用Socket通信实现停机/复话处理</w:t>
      </w:r>
      <w:bookmarkEnd w:id="0"/>
      <w:bookmarkEnd w:id="1"/>
    </w:p>
    <w:p w:rsidR="006B650D" w:rsidRPr="00E8389A" w:rsidRDefault="006B650D" w:rsidP="00E8389A">
      <w:pPr>
        <w:spacing w:line="276" w:lineRule="auto"/>
        <w:jc w:val="center"/>
        <w:rPr>
          <w:rFonts w:asciiTheme="minorEastAsia" w:eastAsiaTheme="minorEastAsia" w:hAnsiTheme="minorEastAsia"/>
          <w:b/>
          <w:bCs/>
          <w:sz w:val="32"/>
          <w:szCs w:val="32"/>
        </w:rPr>
      </w:pPr>
    </w:p>
    <w:p w:rsidR="00E8389A" w:rsidRPr="00E8389A" w:rsidRDefault="00E8389A" w:rsidP="00E8389A">
      <w:pPr>
        <w:numPr>
          <w:ilvl w:val="0"/>
          <w:numId w:val="1"/>
        </w:numPr>
        <w:spacing w:line="276" w:lineRule="auto"/>
        <w:rPr>
          <w:b/>
          <w:color w:val="FF0000"/>
        </w:rPr>
      </w:pPr>
      <w:r>
        <w:rPr>
          <w:rFonts w:hint="eastAsia"/>
          <w:b/>
        </w:rPr>
        <w:t>概述</w:t>
      </w:r>
    </w:p>
    <w:p w:rsidR="00244476" w:rsidRDefault="00E8389A" w:rsidP="00244476">
      <w:pPr>
        <w:pStyle w:val="a5"/>
        <w:numPr>
          <w:ilvl w:val="0"/>
          <w:numId w:val="4"/>
        </w:numPr>
        <w:spacing w:line="276" w:lineRule="auto"/>
      </w:pPr>
      <w:r>
        <w:rPr>
          <w:rFonts w:hint="eastAsia"/>
        </w:rPr>
        <w:t>课题目标与任务</w:t>
      </w:r>
    </w:p>
    <w:p w:rsidR="00244476" w:rsidRDefault="00E8389A" w:rsidP="00244476">
      <w:pPr>
        <w:spacing w:line="276" w:lineRule="auto"/>
        <w:ind w:firstLineChars="200" w:firstLine="480"/>
        <w:rPr>
          <w:rFonts w:asciiTheme="minorEastAsia" w:eastAsiaTheme="minorEastAsia" w:hAnsiTheme="minorEastAsia"/>
        </w:rPr>
      </w:pPr>
      <w:r w:rsidRPr="00E8389A">
        <w:rPr>
          <w:rFonts w:asciiTheme="minorEastAsia" w:eastAsiaTheme="minorEastAsia" w:hAnsiTheme="minorEastAsia" w:hint="eastAsia"/>
        </w:rPr>
        <w:t>首先生成业务</w:t>
      </w:r>
      <w:r w:rsidR="00DD4D38">
        <w:rPr>
          <w:rFonts w:asciiTheme="minorEastAsia" w:eastAsiaTheme="minorEastAsia" w:hAnsiTheme="minorEastAsia" w:hint="eastAsia"/>
        </w:rPr>
        <w:t>的订单，然后调用</w:t>
      </w:r>
      <w:r w:rsidR="00DD4D38" w:rsidRPr="00E8389A">
        <w:rPr>
          <w:rFonts w:asciiTheme="minorEastAsia" w:eastAsiaTheme="minorEastAsia" w:hAnsiTheme="minorEastAsia" w:hint="eastAsia"/>
        </w:rPr>
        <w:t>停机/复话</w:t>
      </w:r>
      <w:r w:rsidRPr="00E8389A">
        <w:rPr>
          <w:rFonts w:asciiTheme="minorEastAsia" w:eastAsiaTheme="minorEastAsia" w:hAnsiTheme="minorEastAsia" w:hint="eastAsia"/>
        </w:rPr>
        <w:t>接口执行</w:t>
      </w:r>
      <w:r w:rsidR="00DD4D38">
        <w:rPr>
          <w:rFonts w:asciiTheme="minorEastAsia" w:eastAsiaTheme="minorEastAsia" w:hAnsiTheme="minorEastAsia" w:hint="eastAsia"/>
        </w:rPr>
        <w:t>相应</w:t>
      </w:r>
      <w:r w:rsidRPr="00E8389A">
        <w:rPr>
          <w:rFonts w:asciiTheme="minorEastAsia" w:eastAsiaTheme="minorEastAsia" w:hAnsiTheme="minorEastAsia" w:hint="eastAsia"/>
        </w:rPr>
        <w:t>操作，在施工结果后，进行业务完工处理。本课题要求依据上述需求设计并实现停机/</w:t>
      </w:r>
      <w:r w:rsidR="00DD4D38">
        <w:rPr>
          <w:rFonts w:asciiTheme="minorEastAsia" w:eastAsiaTheme="minorEastAsia" w:hAnsiTheme="minorEastAsia" w:hint="eastAsia"/>
        </w:rPr>
        <w:t>复话业务处理功能</w:t>
      </w:r>
      <w:r w:rsidRPr="00E8389A">
        <w:rPr>
          <w:rFonts w:asciiTheme="minorEastAsia" w:eastAsiaTheme="minorEastAsia" w:hAnsiTheme="minorEastAsia" w:hint="eastAsia"/>
        </w:rPr>
        <w:t>。</w:t>
      </w:r>
    </w:p>
    <w:p w:rsidR="00C97E44" w:rsidRDefault="00C97E44" w:rsidP="00404DF3">
      <w:pPr>
        <w:spacing w:line="276" w:lineRule="auto"/>
        <w:rPr>
          <w:rFonts w:asciiTheme="minorEastAsia" w:eastAsiaTheme="minorEastAsia" w:hAnsiTheme="minorEastAsia"/>
        </w:rPr>
      </w:pPr>
    </w:p>
    <w:p w:rsidR="006B650D" w:rsidRPr="006B650D" w:rsidRDefault="00244476" w:rsidP="006B650D">
      <w:pPr>
        <w:pStyle w:val="a5"/>
        <w:numPr>
          <w:ilvl w:val="0"/>
          <w:numId w:val="4"/>
        </w:numPr>
        <w:spacing w:line="276" w:lineRule="auto"/>
        <w:rPr>
          <w:rFonts w:asciiTheme="minorEastAsia" w:eastAsiaTheme="minorEastAsia" w:hAnsiTheme="minorEastAsia"/>
        </w:rPr>
      </w:pPr>
      <w:r w:rsidRPr="00244476">
        <w:rPr>
          <w:rFonts w:asciiTheme="minorEastAsia" w:eastAsiaTheme="minorEastAsia" w:hAnsiTheme="minorEastAsia" w:hint="eastAsia"/>
        </w:rPr>
        <w:t>课题内容描述</w:t>
      </w:r>
    </w:p>
    <w:p w:rsidR="00244476" w:rsidRPr="00951DD3" w:rsidRDefault="00244476" w:rsidP="00951DD3">
      <w:pPr>
        <w:pStyle w:val="a5"/>
        <w:numPr>
          <w:ilvl w:val="0"/>
          <w:numId w:val="14"/>
        </w:numPr>
        <w:spacing w:line="276" w:lineRule="auto"/>
        <w:rPr>
          <w:rFonts w:asciiTheme="minorEastAsia" w:eastAsiaTheme="minorEastAsia" w:hAnsiTheme="minorEastAsia" w:cs="宋体"/>
          <w:b/>
          <w:kern w:val="0"/>
        </w:rPr>
      </w:pPr>
      <w:r w:rsidRPr="00951DD3">
        <w:rPr>
          <w:rFonts w:asciiTheme="minorEastAsia" w:eastAsiaTheme="minorEastAsia" w:hAnsiTheme="minorEastAsia" w:hint="eastAsia"/>
        </w:rPr>
        <w:t>停机</w:t>
      </w:r>
      <w:r w:rsidRPr="00951DD3">
        <w:rPr>
          <w:rFonts w:asciiTheme="minorEastAsia" w:eastAsiaTheme="minorEastAsia" w:hAnsiTheme="minorEastAsia" w:hint="eastAsia"/>
          <w:kern w:val="0"/>
          <w:szCs w:val="22"/>
        </w:rPr>
        <w:t>/复话请求生成。输入需</w:t>
      </w:r>
      <w:r w:rsidR="00DD4D38">
        <w:rPr>
          <w:rFonts w:asciiTheme="minorEastAsia" w:eastAsiaTheme="minorEastAsia" w:hAnsiTheme="minorEastAsia" w:hint="eastAsia"/>
          <w:kern w:val="0"/>
          <w:szCs w:val="22"/>
        </w:rPr>
        <w:t>要</w:t>
      </w:r>
      <w:r w:rsidRPr="00951DD3">
        <w:rPr>
          <w:rFonts w:asciiTheme="minorEastAsia" w:eastAsiaTheme="minorEastAsia" w:hAnsiTheme="minorEastAsia" w:hint="eastAsia"/>
          <w:kern w:val="0"/>
          <w:szCs w:val="22"/>
        </w:rPr>
        <w:t>操作</w:t>
      </w:r>
      <w:r w:rsidRPr="00951DD3">
        <w:rPr>
          <w:rFonts w:asciiTheme="minorEastAsia" w:eastAsiaTheme="minorEastAsia" w:hAnsiTheme="minorEastAsia" w:hint="eastAsia"/>
        </w:rPr>
        <w:t>的</w:t>
      </w:r>
      <w:r w:rsidRPr="00951DD3">
        <w:rPr>
          <w:rFonts w:asciiTheme="minorEastAsia" w:eastAsiaTheme="minorEastAsia" w:hAnsiTheme="minorEastAsia" w:hint="eastAsia"/>
          <w:kern w:val="0"/>
          <w:szCs w:val="22"/>
        </w:rPr>
        <w:t>用户号码和所做的操作，然后生成停机/复话请求，并将请求</w:t>
      </w:r>
      <w:r w:rsidRPr="00951DD3">
        <w:rPr>
          <w:rFonts w:asciiTheme="minorEastAsia" w:eastAsiaTheme="minorEastAsia" w:hAnsiTheme="minorEastAsia" w:hint="eastAsia"/>
        </w:rPr>
        <w:t>发送给服务器；</w:t>
      </w:r>
    </w:p>
    <w:p w:rsidR="00244476" w:rsidRPr="00951DD3" w:rsidRDefault="00244476" w:rsidP="00951DD3">
      <w:pPr>
        <w:pStyle w:val="a5"/>
        <w:numPr>
          <w:ilvl w:val="0"/>
          <w:numId w:val="14"/>
        </w:numPr>
        <w:spacing w:line="276" w:lineRule="auto"/>
        <w:rPr>
          <w:rFonts w:asciiTheme="minorEastAsia" w:eastAsiaTheme="minorEastAsia" w:hAnsiTheme="minorEastAsia" w:cs="宋体"/>
          <w:kern w:val="0"/>
        </w:rPr>
      </w:pPr>
      <w:r w:rsidRPr="00951DD3">
        <w:rPr>
          <w:rFonts w:asciiTheme="minorEastAsia" w:eastAsiaTheme="minorEastAsia" w:hAnsiTheme="minorEastAsia" w:cs="宋体" w:hint="eastAsia"/>
          <w:kern w:val="0"/>
        </w:rPr>
        <w:t>停机/复话服务器接口的设计和实现。要求应用Socket进程通信技术编写一</w:t>
      </w:r>
      <w:r w:rsidR="00DD4D38">
        <w:rPr>
          <w:rFonts w:asciiTheme="minorEastAsia" w:eastAsiaTheme="minorEastAsia" w:hAnsiTheme="minorEastAsia" w:cs="宋体" w:hint="eastAsia"/>
          <w:kern w:val="0"/>
        </w:rPr>
        <w:t>个</w:t>
      </w:r>
      <w:r w:rsidRPr="00951DD3">
        <w:rPr>
          <w:rFonts w:asciiTheme="minorEastAsia" w:eastAsiaTheme="minorEastAsia" w:hAnsiTheme="minorEastAsia" w:cs="宋体" w:hint="eastAsia"/>
          <w:kern w:val="0"/>
        </w:rPr>
        <w:t>服务器程序，以模拟</w:t>
      </w:r>
      <w:bookmarkStart w:id="2" w:name="OLE_LINK3"/>
      <w:bookmarkStart w:id="3" w:name="OLE_LINK4"/>
      <w:r w:rsidRPr="00951DD3">
        <w:rPr>
          <w:rFonts w:asciiTheme="minorEastAsia" w:eastAsiaTheme="minorEastAsia" w:hAnsiTheme="minorEastAsia" w:cs="宋体" w:hint="eastAsia"/>
          <w:kern w:val="0"/>
        </w:rPr>
        <w:t>停机/复话操作</w:t>
      </w:r>
      <w:bookmarkEnd w:id="2"/>
      <w:bookmarkEnd w:id="3"/>
      <w:r w:rsidRPr="00951DD3">
        <w:rPr>
          <w:rFonts w:asciiTheme="minorEastAsia" w:eastAsiaTheme="minorEastAsia" w:hAnsiTheme="minorEastAsia" w:cs="宋体" w:hint="eastAsia"/>
          <w:kern w:val="0"/>
        </w:rPr>
        <w:t>。当服务器接收到客户端发送的操作请求后，在</w:t>
      </w:r>
      <w:r w:rsidR="00DD4D38">
        <w:rPr>
          <w:rFonts w:asciiTheme="minorEastAsia" w:eastAsiaTheme="minorEastAsia" w:hAnsiTheme="minorEastAsia" w:cs="宋体" w:hint="eastAsia"/>
          <w:kern w:val="0"/>
        </w:rPr>
        <w:t>客户端</w:t>
      </w:r>
      <w:r w:rsidRPr="00951DD3">
        <w:rPr>
          <w:rFonts w:asciiTheme="minorEastAsia" w:eastAsiaTheme="minorEastAsia" w:hAnsiTheme="minorEastAsia" w:cs="宋体" w:hint="eastAsia"/>
          <w:kern w:val="0"/>
        </w:rPr>
        <w:t>屏幕上显示请求内容：号码和操作类型，</w:t>
      </w:r>
      <w:r w:rsidR="00DD4D38">
        <w:rPr>
          <w:rFonts w:asciiTheme="minorEastAsia" w:eastAsiaTheme="minorEastAsia" w:hAnsiTheme="minorEastAsia" w:cs="宋体" w:hint="eastAsia"/>
          <w:kern w:val="0"/>
        </w:rPr>
        <w:t>收到号码和操作类型并</w:t>
      </w:r>
      <w:r w:rsidRPr="00951DD3">
        <w:rPr>
          <w:rFonts w:asciiTheme="minorEastAsia" w:eastAsiaTheme="minorEastAsia" w:hAnsiTheme="minorEastAsia" w:cs="宋体" w:hint="eastAsia"/>
          <w:kern w:val="0"/>
        </w:rPr>
        <w:t>处理结束后，服务器返回0给客户端表示操作成功，否则返回1表示操作失败；</w:t>
      </w:r>
    </w:p>
    <w:p w:rsidR="00244476" w:rsidRPr="00951DD3" w:rsidRDefault="00244476" w:rsidP="00951DD3">
      <w:pPr>
        <w:pStyle w:val="a5"/>
        <w:numPr>
          <w:ilvl w:val="0"/>
          <w:numId w:val="14"/>
        </w:numPr>
        <w:spacing w:line="276" w:lineRule="auto"/>
        <w:rPr>
          <w:rFonts w:asciiTheme="minorEastAsia" w:eastAsiaTheme="minorEastAsia" w:hAnsiTheme="minorEastAsia" w:cs="宋体"/>
          <w:kern w:val="0"/>
        </w:rPr>
      </w:pPr>
      <w:r w:rsidRPr="00951DD3">
        <w:rPr>
          <w:rFonts w:asciiTheme="minorEastAsia" w:eastAsiaTheme="minorEastAsia" w:hAnsiTheme="minorEastAsia" w:hint="eastAsia"/>
          <w:kern w:val="0"/>
          <w:szCs w:val="22"/>
        </w:rPr>
        <w:t>设计</w:t>
      </w:r>
      <w:r w:rsidRPr="00951DD3">
        <w:rPr>
          <w:rFonts w:asciiTheme="minorEastAsia" w:eastAsiaTheme="minorEastAsia" w:hAnsiTheme="minorEastAsia" w:hint="eastAsia"/>
          <w:szCs w:val="21"/>
        </w:rPr>
        <w:t>关键字驱动程序，</w:t>
      </w:r>
      <w:r w:rsidRPr="00951DD3">
        <w:rPr>
          <w:rFonts w:asciiTheme="minorEastAsia" w:eastAsiaTheme="minorEastAsia" w:hAnsiTheme="minorEastAsia" w:hint="eastAsia"/>
          <w:kern w:val="0"/>
          <w:szCs w:val="22"/>
        </w:rPr>
        <w:t>采用关键字驱动测试方法测试停机/复话服务接口</w:t>
      </w:r>
      <w:r w:rsidRPr="00951DD3">
        <w:rPr>
          <w:rFonts w:asciiTheme="minorEastAsia" w:eastAsiaTheme="minorEastAsia" w:hAnsiTheme="minorEastAsia" w:hint="eastAsia"/>
          <w:szCs w:val="21"/>
        </w:rPr>
        <w:t>。要求开发关键字驱动代码，对</w:t>
      </w:r>
      <w:r w:rsidRPr="00951DD3">
        <w:rPr>
          <w:rFonts w:asciiTheme="minorEastAsia" w:eastAsiaTheme="minorEastAsia" w:hAnsiTheme="minorEastAsia" w:hint="eastAsia"/>
          <w:kern w:val="0"/>
          <w:szCs w:val="22"/>
        </w:rPr>
        <w:t>停机、复话服务2个接口</w:t>
      </w:r>
      <w:r w:rsidRPr="00951DD3">
        <w:rPr>
          <w:rFonts w:asciiTheme="minorEastAsia" w:eastAsiaTheme="minorEastAsia" w:hAnsiTheme="minorEastAsia" w:hint="eastAsia"/>
          <w:szCs w:val="21"/>
        </w:rPr>
        <w:t>进行测试。</w:t>
      </w:r>
    </w:p>
    <w:p w:rsidR="00244476" w:rsidRPr="00951DD3" w:rsidRDefault="00244476" w:rsidP="00951DD3">
      <w:pPr>
        <w:pStyle w:val="a5"/>
        <w:numPr>
          <w:ilvl w:val="0"/>
          <w:numId w:val="14"/>
        </w:numPr>
        <w:spacing w:line="276" w:lineRule="auto"/>
        <w:rPr>
          <w:rFonts w:asciiTheme="minorEastAsia" w:eastAsiaTheme="minorEastAsia" w:hAnsiTheme="minorEastAsia" w:cs="宋体"/>
          <w:kern w:val="0"/>
        </w:rPr>
      </w:pPr>
      <w:r w:rsidRPr="00951DD3">
        <w:rPr>
          <w:rFonts w:asciiTheme="minorEastAsia" w:eastAsiaTheme="minorEastAsia" w:hAnsiTheme="minorEastAsia" w:hint="eastAsia"/>
          <w:kern w:val="0"/>
          <w:szCs w:val="22"/>
        </w:rPr>
        <w:t>采用Spooling实现停机/复话服务器：允许客户端申请对一批号码执行</w:t>
      </w:r>
      <w:r w:rsidRPr="00951DD3">
        <w:rPr>
          <w:rFonts w:asciiTheme="minorEastAsia" w:eastAsiaTheme="minorEastAsia" w:hAnsiTheme="minorEastAsia" w:hint="eastAsia"/>
        </w:rPr>
        <w:t>停机/复话</w:t>
      </w:r>
      <w:r w:rsidR="00DD4D38">
        <w:rPr>
          <w:rFonts w:asciiTheme="minorEastAsia" w:eastAsiaTheme="minorEastAsia" w:hAnsiTheme="minorEastAsia" w:hint="eastAsia"/>
        </w:rPr>
        <w:t>的</w:t>
      </w:r>
      <w:r w:rsidRPr="00951DD3">
        <w:rPr>
          <w:rFonts w:asciiTheme="minorEastAsia" w:eastAsiaTheme="minorEastAsia" w:hAnsiTheme="minorEastAsia" w:hint="eastAsia"/>
        </w:rPr>
        <w:t>操作，并要求服务器在硬盘上保存对每个号码的操作日志</w:t>
      </w:r>
      <w:r w:rsidRPr="00951DD3">
        <w:rPr>
          <w:rFonts w:asciiTheme="minorEastAsia" w:eastAsiaTheme="minorEastAsia" w:hAnsiTheme="minorEastAsia" w:hint="eastAsia"/>
          <w:kern w:val="0"/>
          <w:szCs w:val="22"/>
        </w:rPr>
        <w:t>。</w:t>
      </w:r>
    </w:p>
    <w:p w:rsidR="00244476" w:rsidRPr="00951DD3" w:rsidRDefault="00244476" w:rsidP="00951DD3">
      <w:pPr>
        <w:pStyle w:val="a5"/>
        <w:numPr>
          <w:ilvl w:val="0"/>
          <w:numId w:val="14"/>
        </w:numPr>
        <w:spacing w:line="276" w:lineRule="auto"/>
        <w:rPr>
          <w:rFonts w:asciiTheme="minorEastAsia" w:eastAsiaTheme="minorEastAsia" w:hAnsiTheme="minorEastAsia" w:cs="宋体"/>
          <w:kern w:val="0"/>
        </w:rPr>
      </w:pPr>
      <w:r w:rsidRPr="00951DD3">
        <w:rPr>
          <w:rFonts w:asciiTheme="minorEastAsia" w:eastAsiaTheme="minorEastAsia" w:hAnsiTheme="minorEastAsia" w:hint="eastAsia"/>
          <w:kern w:val="0"/>
          <w:szCs w:val="22"/>
        </w:rPr>
        <w:t>分析服务器是否可能会出现死锁。</w:t>
      </w:r>
    </w:p>
    <w:p w:rsidR="00C97E44" w:rsidRPr="00244476" w:rsidRDefault="00C97E44" w:rsidP="00C97E44">
      <w:pPr>
        <w:pStyle w:val="a5"/>
        <w:spacing w:line="276" w:lineRule="auto"/>
        <w:ind w:left="482"/>
        <w:rPr>
          <w:rFonts w:cs="宋体"/>
          <w:kern w:val="0"/>
        </w:rPr>
      </w:pPr>
    </w:p>
    <w:p w:rsidR="00471154" w:rsidRDefault="006B650D" w:rsidP="00471154">
      <w:pPr>
        <w:pStyle w:val="a5"/>
        <w:numPr>
          <w:ilvl w:val="0"/>
          <w:numId w:val="4"/>
        </w:numPr>
        <w:spacing w:line="276" w:lineRule="auto"/>
        <w:rPr>
          <w:rFonts w:asciiTheme="minorEastAsia" w:eastAsiaTheme="minorEastAsia" w:hAnsiTheme="minorEastAsia"/>
        </w:rPr>
      </w:pPr>
      <w:r>
        <w:rPr>
          <w:rFonts w:asciiTheme="minorEastAsia" w:eastAsiaTheme="minorEastAsia" w:hAnsiTheme="minorEastAsia" w:hint="eastAsia"/>
        </w:rPr>
        <w:t>课题内容分析</w:t>
      </w:r>
    </w:p>
    <w:p w:rsidR="00F13C99" w:rsidRPr="00951DD3" w:rsidRDefault="00F13C99" w:rsidP="00951DD3">
      <w:pPr>
        <w:pStyle w:val="a5"/>
        <w:numPr>
          <w:ilvl w:val="0"/>
          <w:numId w:val="20"/>
        </w:numPr>
        <w:spacing w:line="276" w:lineRule="auto"/>
        <w:rPr>
          <w:rFonts w:asciiTheme="minorEastAsia" w:eastAsiaTheme="minorEastAsia" w:hAnsiTheme="minorEastAsia"/>
        </w:rPr>
      </w:pPr>
      <w:r w:rsidRPr="006217A3">
        <w:rPr>
          <w:rFonts w:asciiTheme="minorEastAsia" w:eastAsiaTheme="minorEastAsia" w:hAnsiTheme="minorEastAsia"/>
        </w:rPr>
        <w:t>客户端所需完成的</w:t>
      </w:r>
      <w:r w:rsidR="00E86A24" w:rsidRPr="006217A3">
        <w:rPr>
          <w:rFonts w:asciiTheme="minorEastAsia" w:eastAsiaTheme="minorEastAsia" w:hAnsiTheme="minorEastAsia"/>
        </w:rPr>
        <w:t>功能</w:t>
      </w:r>
      <w:r w:rsidR="006217A3" w:rsidRPr="006217A3">
        <w:rPr>
          <w:rFonts w:asciiTheme="minorEastAsia" w:eastAsiaTheme="minorEastAsia" w:hAnsiTheme="minorEastAsia" w:hint="eastAsia"/>
        </w:rPr>
        <w:t>：</w:t>
      </w:r>
      <w:r w:rsidR="00E86A24" w:rsidRPr="006217A3">
        <w:rPr>
          <w:rFonts w:asciiTheme="minorEastAsia" w:eastAsiaTheme="minorEastAsia" w:hAnsiTheme="minorEastAsia" w:hint="eastAsia"/>
        </w:rPr>
        <w:t>通过socket与服务器建立连接；</w:t>
      </w:r>
      <w:r w:rsidRPr="006217A3">
        <w:rPr>
          <w:rFonts w:asciiTheme="minorEastAsia" w:eastAsiaTheme="minorEastAsia" w:hAnsiTheme="minorEastAsia" w:hint="eastAsia"/>
        </w:rPr>
        <w:t>生成停机</w:t>
      </w:r>
      <w:r w:rsidRPr="00951DD3">
        <w:rPr>
          <w:rFonts w:asciiTheme="minorEastAsia" w:eastAsiaTheme="minorEastAsia" w:hAnsiTheme="minorEastAsia" w:hint="eastAsia"/>
        </w:rPr>
        <w:t>/复话请求</w:t>
      </w:r>
      <w:r w:rsidR="00E86A24" w:rsidRPr="00951DD3">
        <w:rPr>
          <w:rFonts w:asciiTheme="minorEastAsia" w:eastAsiaTheme="minorEastAsia" w:hAnsiTheme="minorEastAsia" w:hint="eastAsia"/>
        </w:rPr>
        <w:t>并发送</w:t>
      </w:r>
      <w:r w:rsidRPr="00951DD3">
        <w:rPr>
          <w:rFonts w:asciiTheme="minorEastAsia" w:eastAsiaTheme="minorEastAsia" w:hAnsiTheme="minorEastAsia" w:hint="eastAsia"/>
        </w:rPr>
        <w:t>；</w:t>
      </w:r>
      <w:r w:rsidR="00E86A24" w:rsidRPr="00951DD3">
        <w:rPr>
          <w:rFonts w:asciiTheme="minorEastAsia" w:eastAsiaTheme="minorEastAsia" w:hAnsiTheme="minorEastAsia" w:hint="eastAsia"/>
        </w:rPr>
        <w:t>单一或批量输入需操作</w:t>
      </w:r>
      <w:r w:rsidR="00E86A24" w:rsidRPr="006217A3">
        <w:rPr>
          <w:rFonts w:asciiTheme="minorEastAsia" w:eastAsiaTheme="minorEastAsia" w:hAnsiTheme="minorEastAsia" w:hint="eastAsia"/>
        </w:rPr>
        <w:t>的</w:t>
      </w:r>
      <w:r w:rsidR="00E86A24" w:rsidRPr="00951DD3">
        <w:rPr>
          <w:rFonts w:asciiTheme="minorEastAsia" w:eastAsiaTheme="minorEastAsia" w:hAnsiTheme="minorEastAsia" w:hint="eastAsia"/>
        </w:rPr>
        <w:t>用户号码和所做的操作并发送</w:t>
      </w:r>
      <w:r w:rsidR="001755A7" w:rsidRPr="00951DD3">
        <w:rPr>
          <w:rFonts w:asciiTheme="minorEastAsia" w:eastAsiaTheme="minorEastAsia" w:hAnsiTheme="minorEastAsia" w:hint="eastAsia"/>
        </w:rPr>
        <w:t>给服务器</w:t>
      </w:r>
      <w:r w:rsidR="00E86A24" w:rsidRPr="00951DD3">
        <w:rPr>
          <w:rFonts w:asciiTheme="minorEastAsia" w:eastAsiaTheme="minorEastAsia" w:hAnsiTheme="minorEastAsia" w:hint="eastAsia"/>
        </w:rPr>
        <w:t>；生成与服务器断开连接请求。</w:t>
      </w:r>
    </w:p>
    <w:p w:rsidR="00E86A24" w:rsidRPr="006217A3" w:rsidRDefault="00E86A24" w:rsidP="00951DD3">
      <w:pPr>
        <w:pStyle w:val="a5"/>
        <w:numPr>
          <w:ilvl w:val="0"/>
          <w:numId w:val="20"/>
        </w:numPr>
        <w:spacing w:line="276" w:lineRule="auto"/>
        <w:rPr>
          <w:rFonts w:asciiTheme="minorEastAsia" w:eastAsiaTheme="minorEastAsia" w:hAnsiTheme="minorEastAsia"/>
        </w:rPr>
      </w:pPr>
      <w:r w:rsidRPr="00951DD3">
        <w:rPr>
          <w:rFonts w:asciiTheme="minorEastAsia" w:eastAsiaTheme="minorEastAsia" w:hAnsiTheme="minorEastAsia"/>
        </w:rPr>
        <w:t>服务器所需完成的功能</w:t>
      </w:r>
      <w:r w:rsidR="006217A3" w:rsidRPr="00951DD3">
        <w:rPr>
          <w:rFonts w:asciiTheme="minorEastAsia" w:eastAsiaTheme="minorEastAsia" w:hAnsiTheme="minorEastAsia" w:hint="eastAsia"/>
        </w:rPr>
        <w:t>：</w:t>
      </w:r>
      <w:r w:rsidRPr="00951DD3">
        <w:rPr>
          <w:rFonts w:asciiTheme="minorEastAsia" w:eastAsiaTheme="minorEastAsia" w:hAnsiTheme="minorEastAsia"/>
        </w:rPr>
        <w:t>通过socket与客户端建立连接</w:t>
      </w:r>
      <w:r w:rsidRPr="00951DD3">
        <w:rPr>
          <w:rFonts w:asciiTheme="minorEastAsia" w:eastAsiaTheme="minorEastAsia" w:hAnsiTheme="minorEastAsia" w:hint="eastAsia"/>
        </w:rPr>
        <w:t>；</w:t>
      </w:r>
      <w:r w:rsidRPr="00951DD3">
        <w:rPr>
          <w:rFonts w:asciiTheme="minorEastAsia" w:eastAsiaTheme="minorEastAsia" w:hAnsiTheme="minorEastAsia"/>
        </w:rPr>
        <w:t>响应</w:t>
      </w:r>
      <w:r w:rsidR="006217A3" w:rsidRPr="00951DD3">
        <w:rPr>
          <w:rFonts w:asciiTheme="minorEastAsia" w:eastAsiaTheme="minorEastAsia" w:hAnsiTheme="minorEastAsia"/>
        </w:rPr>
        <w:t>来自客户端的</w:t>
      </w:r>
      <w:r w:rsidRPr="00951DD3">
        <w:rPr>
          <w:rFonts w:asciiTheme="minorEastAsia" w:eastAsiaTheme="minorEastAsia" w:hAnsiTheme="minorEastAsia"/>
        </w:rPr>
        <w:t>停机</w:t>
      </w:r>
      <w:r w:rsidRPr="00951DD3">
        <w:rPr>
          <w:rFonts w:asciiTheme="minorEastAsia" w:eastAsiaTheme="minorEastAsia" w:hAnsiTheme="minorEastAsia" w:hint="eastAsia"/>
        </w:rPr>
        <w:t>/复话请求；</w:t>
      </w:r>
      <w:r w:rsidR="006217A3" w:rsidRPr="00951DD3">
        <w:rPr>
          <w:rFonts w:asciiTheme="minorEastAsia" w:eastAsiaTheme="minorEastAsia" w:hAnsiTheme="minorEastAsia" w:hint="eastAsia"/>
        </w:rPr>
        <w:t>设计和实现停机/复话服务器接口，模拟停机/复话操作；保存用户对每个号码的操作日志。</w:t>
      </w:r>
    </w:p>
    <w:p w:rsidR="006217A3" w:rsidRPr="006217A3" w:rsidRDefault="006217A3" w:rsidP="006217A3">
      <w:pPr>
        <w:pStyle w:val="a5"/>
        <w:spacing w:line="276" w:lineRule="auto"/>
        <w:ind w:left="0"/>
        <w:rPr>
          <w:rFonts w:asciiTheme="minorEastAsia" w:eastAsiaTheme="minorEastAsia" w:hAnsiTheme="minorEastAsia"/>
        </w:rPr>
      </w:pPr>
    </w:p>
    <w:p w:rsidR="00E8389A" w:rsidRPr="006B650D" w:rsidRDefault="00E8389A" w:rsidP="006B650D">
      <w:pPr>
        <w:pStyle w:val="a5"/>
        <w:numPr>
          <w:ilvl w:val="0"/>
          <w:numId w:val="1"/>
        </w:numPr>
        <w:spacing w:line="276" w:lineRule="auto"/>
        <w:rPr>
          <w:b/>
          <w:color w:val="FF0000"/>
        </w:rPr>
      </w:pPr>
      <w:r w:rsidRPr="006B650D">
        <w:rPr>
          <w:rFonts w:hint="eastAsia"/>
          <w:b/>
          <w:bCs/>
        </w:rPr>
        <w:t>需求分析</w:t>
      </w:r>
    </w:p>
    <w:p w:rsidR="00F13C99" w:rsidRPr="003264FB" w:rsidRDefault="00F13C99" w:rsidP="006217A3">
      <w:pPr>
        <w:pStyle w:val="a5"/>
        <w:numPr>
          <w:ilvl w:val="0"/>
          <w:numId w:val="18"/>
        </w:numPr>
        <w:spacing w:line="276" w:lineRule="auto"/>
        <w:rPr>
          <w:rFonts w:asciiTheme="minorEastAsia" w:eastAsiaTheme="minorEastAsia" w:hAnsiTheme="minorEastAsia"/>
        </w:rPr>
      </w:pPr>
      <w:r w:rsidRPr="003264FB">
        <w:rPr>
          <w:rFonts w:asciiTheme="minorEastAsia" w:eastAsiaTheme="minorEastAsia" w:hAnsiTheme="minorEastAsia"/>
        </w:rPr>
        <w:t>利用socket通信技术实现客户端和服务器的连接与通信</w:t>
      </w:r>
    </w:p>
    <w:p w:rsidR="006217A3" w:rsidRPr="003264FB" w:rsidRDefault="006217A3" w:rsidP="00951DD3">
      <w:pPr>
        <w:pStyle w:val="a5"/>
        <w:numPr>
          <w:ilvl w:val="0"/>
          <w:numId w:val="21"/>
        </w:numPr>
        <w:spacing w:line="276" w:lineRule="auto"/>
        <w:rPr>
          <w:rFonts w:asciiTheme="minorEastAsia" w:eastAsiaTheme="minorEastAsia" w:hAnsiTheme="minorEastAsia"/>
        </w:rPr>
      </w:pPr>
      <w:r w:rsidRPr="003264FB">
        <w:rPr>
          <w:rFonts w:asciiTheme="minorEastAsia" w:eastAsiaTheme="minorEastAsia" w:hAnsiTheme="minorEastAsia"/>
        </w:rPr>
        <w:t>服务器</w:t>
      </w:r>
      <w:r w:rsidRPr="003264FB">
        <w:rPr>
          <w:rFonts w:asciiTheme="minorEastAsia" w:eastAsiaTheme="minorEastAsia" w:hAnsiTheme="minorEastAsia" w:hint="eastAsia"/>
        </w:rPr>
        <w:t>：</w:t>
      </w:r>
      <w:r w:rsidRPr="003264FB">
        <w:rPr>
          <w:rFonts w:asciiTheme="minorEastAsia" w:eastAsiaTheme="minorEastAsia" w:hAnsiTheme="minorEastAsia"/>
        </w:rPr>
        <w:t>设计服务器</w:t>
      </w:r>
      <w:r w:rsidR="001755A7" w:rsidRPr="003264FB">
        <w:rPr>
          <w:rFonts w:asciiTheme="minorEastAsia" w:eastAsiaTheme="minorEastAsia" w:hAnsiTheme="minorEastAsia"/>
        </w:rPr>
        <w:t>socket</w:t>
      </w:r>
      <w:r w:rsidRPr="003264FB">
        <w:rPr>
          <w:rFonts w:asciiTheme="minorEastAsia" w:eastAsiaTheme="minorEastAsia" w:hAnsiTheme="minorEastAsia"/>
        </w:rPr>
        <w:t>通信中读和写操作于一体的线程</w:t>
      </w:r>
      <w:r w:rsidRPr="003264FB">
        <w:rPr>
          <w:rFonts w:asciiTheme="minorEastAsia" w:eastAsiaTheme="minorEastAsia" w:hAnsiTheme="minorEastAsia" w:hint="eastAsia"/>
        </w:rPr>
        <w:t>，</w:t>
      </w:r>
      <w:r w:rsidRPr="003264FB">
        <w:rPr>
          <w:rFonts w:asciiTheme="minorEastAsia" w:eastAsiaTheme="minorEastAsia" w:hAnsiTheme="minorEastAsia"/>
        </w:rPr>
        <w:t>在进程中使用accept方法</w:t>
      </w:r>
      <w:r w:rsidR="001755A7" w:rsidRPr="003264FB">
        <w:rPr>
          <w:rFonts w:asciiTheme="minorEastAsia" w:eastAsiaTheme="minorEastAsia" w:hAnsiTheme="minorEastAsia"/>
        </w:rPr>
        <w:t>接受来自客户端的连接请求</w:t>
      </w:r>
      <w:r w:rsidR="001755A7" w:rsidRPr="003264FB">
        <w:rPr>
          <w:rFonts w:asciiTheme="minorEastAsia" w:eastAsiaTheme="minorEastAsia" w:hAnsiTheme="minorEastAsia" w:hint="eastAsia"/>
        </w:rPr>
        <w:t>，</w:t>
      </w:r>
      <w:r w:rsidR="001755A7" w:rsidRPr="003264FB">
        <w:rPr>
          <w:rFonts w:asciiTheme="minorEastAsia" w:eastAsiaTheme="minorEastAsia" w:hAnsiTheme="minorEastAsia"/>
        </w:rPr>
        <w:t>并启动读写线程</w:t>
      </w:r>
      <w:r w:rsidR="001755A7" w:rsidRPr="003264FB">
        <w:rPr>
          <w:rFonts w:asciiTheme="minorEastAsia" w:eastAsiaTheme="minorEastAsia" w:hAnsiTheme="minorEastAsia" w:hint="eastAsia"/>
        </w:rPr>
        <w:t>。</w:t>
      </w:r>
    </w:p>
    <w:p w:rsidR="006217A3" w:rsidRPr="003264FB" w:rsidRDefault="006217A3" w:rsidP="00951DD3">
      <w:pPr>
        <w:pStyle w:val="a5"/>
        <w:numPr>
          <w:ilvl w:val="0"/>
          <w:numId w:val="21"/>
        </w:numPr>
        <w:spacing w:line="276" w:lineRule="auto"/>
        <w:rPr>
          <w:rFonts w:asciiTheme="minorEastAsia" w:eastAsiaTheme="minorEastAsia" w:hAnsiTheme="minorEastAsia"/>
        </w:rPr>
      </w:pPr>
      <w:r w:rsidRPr="003264FB">
        <w:rPr>
          <w:rFonts w:asciiTheme="minorEastAsia" w:eastAsiaTheme="minorEastAsia" w:hAnsiTheme="minorEastAsia"/>
        </w:rPr>
        <w:t>客户端</w:t>
      </w:r>
      <w:r w:rsidRPr="003264FB">
        <w:rPr>
          <w:rFonts w:asciiTheme="minorEastAsia" w:eastAsiaTheme="minorEastAsia" w:hAnsiTheme="minorEastAsia" w:hint="eastAsia"/>
        </w:rPr>
        <w:t>：</w:t>
      </w:r>
      <w:r w:rsidRPr="003264FB">
        <w:rPr>
          <w:rFonts w:asciiTheme="minorEastAsia" w:eastAsiaTheme="minorEastAsia" w:hAnsiTheme="minorEastAsia"/>
        </w:rPr>
        <w:t>设计客户端socket通信的读和写操作线程</w:t>
      </w:r>
      <w:r w:rsidRPr="003264FB">
        <w:rPr>
          <w:rFonts w:asciiTheme="minorEastAsia" w:eastAsiaTheme="minorEastAsia" w:hAnsiTheme="minorEastAsia" w:hint="eastAsia"/>
        </w:rPr>
        <w:t>，</w:t>
      </w:r>
      <w:r w:rsidRPr="003264FB">
        <w:rPr>
          <w:rFonts w:asciiTheme="minorEastAsia" w:eastAsiaTheme="minorEastAsia" w:hAnsiTheme="minorEastAsia"/>
        </w:rPr>
        <w:t>在客户端进程中使用套接字</w:t>
      </w:r>
      <w:r w:rsidRPr="003264FB">
        <w:rPr>
          <w:rFonts w:asciiTheme="minorEastAsia" w:eastAsiaTheme="minorEastAsia" w:hAnsiTheme="minorEastAsia" w:hint="eastAsia"/>
        </w:rPr>
        <w:t>（IP地址和端口号）</w:t>
      </w:r>
      <w:r w:rsidRPr="003264FB">
        <w:rPr>
          <w:rFonts w:asciiTheme="minorEastAsia" w:eastAsiaTheme="minorEastAsia" w:hAnsiTheme="minorEastAsia"/>
        </w:rPr>
        <w:t>建立和服务器的连接</w:t>
      </w:r>
      <w:r w:rsidRPr="003264FB">
        <w:rPr>
          <w:rFonts w:asciiTheme="minorEastAsia" w:eastAsiaTheme="minorEastAsia" w:hAnsiTheme="minorEastAsia" w:hint="eastAsia"/>
        </w:rPr>
        <w:t>，</w:t>
      </w:r>
      <w:r w:rsidRPr="003264FB">
        <w:rPr>
          <w:rFonts w:asciiTheme="minorEastAsia" w:eastAsiaTheme="minorEastAsia" w:hAnsiTheme="minorEastAsia"/>
        </w:rPr>
        <w:t>并启动读</w:t>
      </w:r>
      <w:r w:rsidR="001755A7" w:rsidRPr="003264FB">
        <w:rPr>
          <w:rFonts w:asciiTheme="minorEastAsia" w:eastAsiaTheme="minorEastAsia" w:hAnsiTheme="minorEastAsia"/>
        </w:rPr>
        <w:t>线程和</w:t>
      </w:r>
      <w:r w:rsidRPr="003264FB">
        <w:rPr>
          <w:rFonts w:asciiTheme="minorEastAsia" w:eastAsiaTheme="minorEastAsia" w:hAnsiTheme="minorEastAsia"/>
        </w:rPr>
        <w:t>写线程</w:t>
      </w:r>
      <w:r w:rsidRPr="003264FB">
        <w:rPr>
          <w:rFonts w:asciiTheme="minorEastAsia" w:eastAsiaTheme="minorEastAsia" w:hAnsiTheme="minorEastAsia" w:hint="eastAsia"/>
        </w:rPr>
        <w:t>。</w:t>
      </w:r>
    </w:p>
    <w:p w:rsidR="00F13C99" w:rsidRPr="003264FB" w:rsidRDefault="003264FB" w:rsidP="00951DD3">
      <w:pPr>
        <w:pStyle w:val="a5"/>
        <w:numPr>
          <w:ilvl w:val="0"/>
          <w:numId w:val="21"/>
        </w:numPr>
        <w:spacing w:line="276" w:lineRule="auto"/>
        <w:rPr>
          <w:rFonts w:asciiTheme="minorEastAsia" w:eastAsiaTheme="minorEastAsia" w:hAnsiTheme="minorEastAsia"/>
        </w:rPr>
      </w:pPr>
      <w:r w:rsidRPr="003264FB">
        <w:rPr>
          <w:rFonts w:asciiTheme="minorEastAsia" w:eastAsiaTheme="minorEastAsia" w:hAnsiTheme="minorEastAsia"/>
        </w:rPr>
        <w:t>服务器端的</w:t>
      </w:r>
      <w:r w:rsidR="00F13C99" w:rsidRPr="003264FB">
        <w:rPr>
          <w:rFonts w:asciiTheme="minorEastAsia" w:eastAsiaTheme="minorEastAsia" w:hAnsiTheme="minorEastAsia"/>
        </w:rPr>
        <w:t>停机</w:t>
      </w:r>
      <w:r w:rsidR="00F13C99" w:rsidRPr="003264FB">
        <w:rPr>
          <w:rFonts w:asciiTheme="minorEastAsia" w:eastAsiaTheme="minorEastAsia" w:hAnsiTheme="minorEastAsia" w:hint="eastAsia"/>
        </w:rPr>
        <w:t>/复话</w:t>
      </w:r>
      <w:r w:rsidR="00462410" w:rsidRPr="003264FB">
        <w:rPr>
          <w:rFonts w:asciiTheme="minorEastAsia" w:eastAsiaTheme="minorEastAsia" w:hAnsiTheme="minorEastAsia" w:hint="eastAsia"/>
        </w:rPr>
        <w:t>操作</w:t>
      </w:r>
      <w:r w:rsidR="00F13C99" w:rsidRPr="003264FB">
        <w:rPr>
          <w:rFonts w:asciiTheme="minorEastAsia" w:eastAsiaTheme="minorEastAsia" w:hAnsiTheme="minorEastAsia" w:hint="eastAsia"/>
        </w:rPr>
        <w:t>以</w:t>
      </w:r>
      <w:r w:rsidR="006D6641" w:rsidRPr="003264FB">
        <w:rPr>
          <w:rFonts w:asciiTheme="minorEastAsia" w:eastAsiaTheme="minorEastAsia" w:hAnsiTheme="minorEastAsia" w:hint="eastAsia"/>
        </w:rPr>
        <w:t>号码和操作类型</w:t>
      </w:r>
      <w:r w:rsidR="00F13C99" w:rsidRPr="003264FB">
        <w:rPr>
          <w:rFonts w:asciiTheme="minorEastAsia" w:eastAsiaTheme="minorEastAsia" w:hAnsiTheme="minorEastAsia" w:hint="eastAsia"/>
        </w:rPr>
        <w:t>作为操作对象，将号码和操作类型</w:t>
      </w:r>
      <w:r w:rsidR="00F13C99" w:rsidRPr="003264FB">
        <w:rPr>
          <w:rFonts w:asciiTheme="minorEastAsia" w:eastAsiaTheme="minorEastAsia" w:hAnsiTheme="minorEastAsia" w:hint="eastAsia"/>
        </w:rPr>
        <w:lastRenderedPageBreak/>
        <w:t>封装为一个类，再将其实例化为对象，继而对实例化对象进行停复机操作。</w:t>
      </w:r>
    </w:p>
    <w:p w:rsidR="00F13C99" w:rsidRPr="003264FB" w:rsidRDefault="00F13C99" w:rsidP="00951DD3">
      <w:pPr>
        <w:pStyle w:val="a5"/>
        <w:numPr>
          <w:ilvl w:val="0"/>
          <w:numId w:val="21"/>
        </w:numPr>
        <w:spacing w:line="276" w:lineRule="auto"/>
        <w:rPr>
          <w:rFonts w:asciiTheme="minorEastAsia" w:eastAsiaTheme="minorEastAsia" w:hAnsiTheme="minorEastAsia"/>
        </w:rPr>
      </w:pPr>
      <w:r w:rsidRPr="003264FB">
        <w:rPr>
          <w:rFonts w:asciiTheme="minorEastAsia" w:eastAsiaTheme="minorEastAsia" w:hAnsiTheme="minorEastAsia"/>
        </w:rPr>
        <w:t>服务器需要对客户端发来的内容进行</w:t>
      </w:r>
      <w:r w:rsidR="00951DD3" w:rsidRPr="003264FB">
        <w:rPr>
          <w:rFonts w:asciiTheme="minorEastAsia" w:eastAsiaTheme="minorEastAsia" w:hAnsiTheme="minorEastAsia"/>
        </w:rPr>
        <w:t>识别</w:t>
      </w:r>
      <w:r w:rsidRPr="003264FB">
        <w:rPr>
          <w:rFonts w:asciiTheme="minorEastAsia" w:eastAsiaTheme="minorEastAsia" w:hAnsiTheme="minorEastAsia" w:hint="eastAsia"/>
        </w:rPr>
        <w:t>，</w:t>
      </w:r>
      <w:r w:rsidR="003264FB" w:rsidRPr="003264FB">
        <w:rPr>
          <w:rFonts w:asciiTheme="minorEastAsia" w:eastAsiaTheme="minorEastAsia" w:hAnsiTheme="minorEastAsia"/>
        </w:rPr>
        <w:t>再执行</w:t>
      </w:r>
      <w:r w:rsidRPr="003264FB">
        <w:rPr>
          <w:rFonts w:asciiTheme="minorEastAsia" w:eastAsiaTheme="minorEastAsia" w:hAnsiTheme="minorEastAsia" w:hint="eastAsia"/>
        </w:rPr>
        <w:t>停机/复话操作</w:t>
      </w:r>
      <w:r w:rsidR="003264FB" w:rsidRPr="003264FB">
        <w:rPr>
          <w:rFonts w:asciiTheme="minorEastAsia" w:eastAsiaTheme="minorEastAsia" w:hAnsiTheme="minorEastAsia" w:hint="eastAsia"/>
        </w:rPr>
        <w:t>及</w:t>
      </w:r>
      <w:r w:rsidR="00951DD3" w:rsidRPr="003264FB">
        <w:rPr>
          <w:rFonts w:asciiTheme="minorEastAsia" w:eastAsiaTheme="minorEastAsia" w:hAnsiTheme="minorEastAsia" w:hint="eastAsia"/>
        </w:rPr>
        <w:t>确定</w:t>
      </w:r>
      <w:r w:rsidRPr="003264FB">
        <w:rPr>
          <w:rFonts w:asciiTheme="minorEastAsia" w:eastAsiaTheme="minorEastAsia" w:hAnsiTheme="minorEastAsia"/>
        </w:rPr>
        <w:t>最终回复内容</w:t>
      </w:r>
      <w:r w:rsidRPr="003264FB">
        <w:rPr>
          <w:rFonts w:asciiTheme="minorEastAsia" w:eastAsiaTheme="minorEastAsia" w:hAnsiTheme="minorEastAsia" w:hint="eastAsia"/>
        </w:rPr>
        <w:t>。</w:t>
      </w:r>
      <w:r w:rsidR="00951DD3" w:rsidRPr="003264FB">
        <w:rPr>
          <w:rFonts w:asciiTheme="minorEastAsia" w:eastAsiaTheme="minorEastAsia" w:hAnsiTheme="minorEastAsia" w:hint="eastAsia"/>
        </w:rPr>
        <w:t>当用户发来</w:t>
      </w:r>
      <w:r w:rsidR="006F5374">
        <w:rPr>
          <w:rFonts w:asciiTheme="minorEastAsia" w:eastAsiaTheme="minorEastAsia" w:hAnsiTheme="minorEastAsia" w:hint="eastAsia"/>
        </w:rPr>
        <w:t>停机/复话</w:t>
      </w:r>
      <w:r w:rsidR="00951DD3" w:rsidRPr="003264FB">
        <w:rPr>
          <w:rFonts w:asciiTheme="minorEastAsia" w:eastAsiaTheme="minorEastAsia" w:hAnsiTheme="minorEastAsia" w:hint="eastAsia"/>
        </w:rPr>
        <w:t>请求，服务器回复“号码和操作类型”；当用户发来号码和操作类型，执行停机/复话操作并回复“0成功”或“1</w:t>
      </w:r>
      <w:r w:rsidR="003264FB" w:rsidRPr="003264FB">
        <w:rPr>
          <w:rFonts w:asciiTheme="minorEastAsia" w:eastAsiaTheme="minorEastAsia" w:hAnsiTheme="minorEastAsia" w:hint="eastAsia"/>
        </w:rPr>
        <w:t>失败”；</w:t>
      </w:r>
      <w:r w:rsidR="006F5374">
        <w:rPr>
          <w:rFonts w:asciiTheme="minorEastAsia" w:eastAsiaTheme="minorEastAsia" w:hAnsiTheme="minorEastAsia" w:hint="eastAsia"/>
        </w:rPr>
        <w:t>当用户发来未知请求时，服务器回复“请求有误，重新输入”；</w:t>
      </w:r>
      <w:r w:rsidR="003264FB" w:rsidRPr="003264FB">
        <w:rPr>
          <w:rFonts w:asciiTheme="minorEastAsia" w:eastAsiaTheme="minorEastAsia" w:hAnsiTheme="minorEastAsia" w:hint="eastAsia"/>
        </w:rPr>
        <w:t>当用户发来断开连接请求，服务器</w:t>
      </w:r>
      <w:r w:rsidR="00F7323E">
        <w:rPr>
          <w:rFonts w:asciiTheme="minorEastAsia" w:eastAsiaTheme="minorEastAsia" w:hAnsiTheme="minorEastAsia" w:hint="eastAsia"/>
        </w:rPr>
        <w:t>和客户端</w:t>
      </w:r>
      <w:r w:rsidR="003264FB" w:rsidRPr="003264FB">
        <w:rPr>
          <w:rFonts w:asciiTheme="minorEastAsia" w:eastAsiaTheme="minorEastAsia" w:hAnsiTheme="minorEastAsia" w:hint="eastAsia"/>
        </w:rPr>
        <w:t>断开</w:t>
      </w:r>
      <w:r w:rsidR="00F7323E">
        <w:rPr>
          <w:rFonts w:asciiTheme="minorEastAsia" w:eastAsiaTheme="minorEastAsia" w:hAnsiTheme="minorEastAsia" w:hint="eastAsia"/>
        </w:rPr>
        <w:t>连接</w:t>
      </w:r>
      <w:r w:rsidR="00951DD3" w:rsidRPr="003264FB">
        <w:rPr>
          <w:rFonts w:asciiTheme="minorEastAsia" w:eastAsiaTheme="minorEastAsia" w:hAnsiTheme="minorEastAsia" w:hint="eastAsia"/>
        </w:rPr>
        <w:t>。</w:t>
      </w:r>
    </w:p>
    <w:p w:rsidR="00F13C99" w:rsidRPr="003264FB" w:rsidRDefault="00951DD3" w:rsidP="00951DD3">
      <w:pPr>
        <w:pStyle w:val="a5"/>
        <w:numPr>
          <w:ilvl w:val="0"/>
          <w:numId w:val="21"/>
        </w:numPr>
        <w:spacing w:line="276" w:lineRule="auto"/>
        <w:rPr>
          <w:rFonts w:asciiTheme="minorEastAsia" w:eastAsiaTheme="minorEastAsia" w:hAnsiTheme="minorEastAsia"/>
        </w:rPr>
      </w:pPr>
      <w:r w:rsidRPr="003264FB">
        <w:rPr>
          <w:rFonts w:asciiTheme="minorEastAsia" w:eastAsiaTheme="minorEastAsia" w:hAnsiTheme="minorEastAsia" w:hint="eastAsia"/>
        </w:rPr>
        <w:t>引入java的logback日志框架以</w:t>
      </w:r>
      <w:r w:rsidR="00F13C99" w:rsidRPr="003264FB">
        <w:rPr>
          <w:rFonts w:asciiTheme="minorEastAsia" w:eastAsiaTheme="minorEastAsia" w:hAnsiTheme="minorEastAsia" w:hint="eastAsia"/>
        </w:rPr>
        <w:t>实现服务器在硬盘上保存对每个号码的操作日志功能。</w:t>
      </w:r>
    </w:p>
    <w:p w:rsidR="00F13C99" w:rsidRPr="003264FB" w:rsidRDefault="00F13C99" w:rsidP="00951DD3">
      <w:pPr>
        <w:pStyle w:val="a5"/>
        <w:numPr>
          <w:ilvl w:val="0"/>
          <w:numId w:val="21"/>
        </w:numPr>
        <w:spacing w:line="276" w:lineRule="auto"/>
        <w:rPr>
          <w:rFonts w:asciiTheme="minorEastAsia" w:eastAsiaTheme="minorEastAsia" w:hAnsiTheme="minorEastAsia"/>
        </w:rPr>
      </w:pPr>
      <w:r w:rsidRPr="003264FB">
        <w:rPr>
          <w:rFonts w:asciiTheme="minorEastAsia" w:eastAsiaTheme="minorEastAsia" w:hAnsiTheme="minorEastAsia"/>
        </w:rPr>
        <w:t>通过java性能监控工具VisualVM来</w:t>
      </w:r>
      <w:r w:rsidR="00462410" w:rsidRPr="003264FB">
        <w:rPr>
          <w:rFonts w:asciiTheme="minorEastAsia" w:eastAsiaTheme="minorEastAsia" w:hAnsiTheme="minorEastAsia"/>
        </w:rPr>
        <w:t>观察线程运行情况</w:t>
      </w:r>
      <w:r w:rsidR="00462410" w:rsidRPr="003264FB">
        <w:rPr>
          <w:rFonts w:asciiTheme="minorEastAsia" w:eastAsiaTheme="minorEastAsia" w:hAnsiTheme="minorEastAsia" w:hint="eastAsia"/>
        </w:rPr>
        <w:t>，</w:t>
      </w:r>
      <w:r w:rsidR="00462410" w:rsidRPr="003264FB">
        <w:rPr>
          <w:rFonts w:asciiTheme="minorEastAsia" w:eastAsiaTheme="minorEastAsia" w:hAnsiTheme="minorEastAsia"/>
        </w:rPr>
        <w:t>由此</w:t>
      </w:r>
      <w:r w:rsidRPr="003264FB">
        <w:rPr>
          <w:rFonts w:asciiTheme="minorEastAsia" w:eastAsiaTheme="minorEastAsia" w:hAnsiTheme="minorEastAsia"/>
        </w:rPr>
        <w:t>分析服务器是否可能会出现死锁</w:t>
      </w:r>
      <w:r w:rsidRPr="003264FB">
        <w:rPr>
          <w:rFonts w:asciiTheme="minorEastAsia" w:eastAsiaTheme="minorEastAsia" w:hAnsiTheme="minorEastAsia" w:hint="eastAsia"/>
        </w:rPr>
        <w:t>。</w:t>
      </w:r>
    </w:p>
    <w:p w:rsidR="00E8389A" w:rsidRPr="005C3813" w:rsidRDefault="00E8389A" w:rsidP="005C3813">
      <w:pPr>
        <w:spacing w:line="360" w:lineRule="auto"/>
      </w:pPr>
    </w:p>
    <w:p w:rsidR="005C3813" w:rsidRPr="005C3813" w:rsidRDefault="00E8389A" w:rsidP="005C3813">
      <w:pPr>
        <w:pStyle w:val="a5"/>
        <w:numPr>
          <w:ilvl w:val="0"/>
          <w:numId w:val="1"/>
        </w:numPr>
        <w:tabs>
          <w:tab w:val="left" w:pos="2265"/>
        </w:tabs>
        <w:spacing w:line="276" w:lineRule="auto"/>
        <w:rPr>
          <w:b/>
        </w:rPr>
      </w:pPr>
      <w:r w:rsidRPr="006B650D">
        <w:rPr>
          <w:b/>
          <w:bCs/>
        </w:rPr>
        <w:t>设计</w:t>
      </w:r>
      <w:r w:rsidRPr="006B650D">
        <w:rPr>
          <w:rFonts w:hint="eastAsia"/>
          <w:b/>
          <w:bCs/>
        </w:rPr>
        <w:t>与实现</w:t>
      </w:r>
      <w:r w:rsidRPr="006B650D">
        <w:rPr>
          <w:b/>
          <w:bCs/>
        </w:rPr>
        <w:tab/>
      </w:r>
    </w:p>
    <w:p w:rsidR="005C3813" w:rsidRDefault="005C3813" w:rsidP="005C3813">
      <w:pPr>
        <w:pStyle w:val="a5"/>
        <w:numPr>
          <w:ilvl w:val="0"/>
          <w:numId w:val="23"/>
        </w:numPr>
        <w:spacing w:line="276" w:lineRule="auto"/>
      </w:pPr>
      <w:r>
        <w:rPr>
          <w:rFonts w:hint="eastAsia"/>
        </w:rPr>
        <w:t>需求分析和</w:t>
      </w:r>
      <w:r w:rsidRPr="00A94A40">
        <w:rPr>
          <w:rFonts w:hint="eastAsia"/>
        </w:rPr>
        <w:t>功能设计</w:t>
      </w:r>
      <w:r>
        <w:rPr>
          <w:rFonts w:hint="eastAsia"/>
        </w:rPr>
        <w:t>：</w:t>
      </w:r>
    </w:p>
    <w:p w:rsidR="00BF4458" w:rsidRDefault="00BF4458" w:rsidP="00BF4458">
      <w:pPr>
        <w:pStyle w:val="a5"/>
        <w:spacing w:line="276" w:lineRule="auto"/>
        <w:ind w:left="420"/>
      </w:pPr>
    </w:p>
    <w:p w:rsidR="00906CF2" w:rsidRDefault="00D311CF" w:rsidP="00D311CF">
      <w:pPr>
        <w:spacing w:line="276" w:lineRule="auto"/>
      </w:pPr>
      <w:r>
        <w:rPr>
          <w:rFonts w:hint="eastAsia"/>
          <w:noProof/>
        </w:rPr>
        <w:drawing>
          <wp:inline distT="0" distB="0" distL="0" distR="0">
            <wp:extent cx="5286375" cy="34867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功能框图.jpg"/>
                    <pic:cNvPicPr/>
                  </pic:nvPicPr>
                  <pic:blipFill rotWithShape="1">
                    <a:blip r:embed="rId10">
                      <a:extLst>
                        <a:ext uri="{28A0092B-C50C-407E-A947-70E740481C1C}">
                          <a14:useLocalDpi xmlns:a14="http://schemas.microsoft.com/office/drawing/2010/main" val="0"/>
                        </a:ext>
                      </a:extLst>
                    </a:blip>
                    <a:srcRect b="3666"/>
                    <a:stretch/>
                  </pic:blipFill>
                  <pic:spPr bwMode="auto">
                    <a:xfrm>
                      <a:off x="0" y="0"/>
                      <a:ext cx="5286375" cy="3486778"/>
                    </a:xfrm>
                    <a:prstGeom prst="rect">
                      <a:avLst/>
                    </a:prstGeom>
                    <a:ln>
                      <a:noFill/>
                    </a:ln>
                    <a:extLst>
                      <a:ext uri="{53640926-AAD7-44D8-BBD7-CCE9431645EC}">
                        <a14:shadowObscured xmlns:a14="http://schemas.microsoft.com/office/drawing/2010/main"/>
                      </a:ext>
                    </a:extLst>
                  </pic:spPr>
                </pic:pic>
              </a:graphicData>
            </a:graphic>
          </wp:inline>
        </w:drawing>
      </w:r>
    </w:p>
    <w:p w:rsidR="00906CF2" w:rsidRDefault="00906CF2" w:rsidP="00906CF2">
      <w:pPr>
        <w:spacing w:line="276" w:lineRule="auto"/>
        <w:jc w:val="center"/>
      </w:pPr>
      <w:r>
        <w:t>图一</w:t>
      </w:r>
      <w:r>
        <w:rPr>
          <w:rFonts w:hint="eastAsia"/>
        </w:rPr>
        <w:t>：</w:t>
      </w:r>
      <w:r>
        <w:t>功能框图</w:t>
      </w:r>
    </w:p>
    <w:p w:rsidR="00906CF2" w:rsidRDefault="00906CF2" w:rsidP="00906CF2">
      <w:pPr>
        <w:spacing w:line="276" w:lineRule="auto"/>
        <w:ind w:left="420"/>
      </w:pPr>
      <w:r>
        <w:rPr>
          <w:noProof/>
        </w:rPr>
        <w:lastRenderedPageBreak/>
        <w:drawing>
          <wp:inline distT="0" distB="0" distL="0" distR="0" wp14:anchorId="2FEAD368" wp14:editId="45E5055A">
            <wp:extent cx="5486400" cy="3524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524250"/>
                    </a:xfrm>
                    <a:prstGeom prst="rect">
                      <a:avLst/>
                    </a:prstGeom>
                  </pic:spPr>
                </pic:pic>
              </a:graphicData>
            </a:graphic>
          </wp:inline>
        </w:drawing>
      </w:r>
      <w:r>
        <w:rPr>
          <w:noProof/>
        </w:rPr>
        <w:t xml:space="preserve"> </w:t>
      </w:r>
    </w:p>
    <w:p w:rsidR="00906CF2" w:rsidRDefault="00906CF2" w:rsidP="00906CF2">
      <w:pPr>
        <w:spacing w:line="276" w:lineRule="auto"/>
        <w:ind w:left="420"/>
        <w:jc w:val="center"/>
      </w:pPr>
      <w:r>
        <w:t>图二</w:t>
      </w:r>
      <w:r>
        <w:rPr>
          <w:rFonts w:hint="eastAsia"/>
        </w:rPr>
        <w:t>：</w:t>
      </w:r>
      <w:r>
        <w:t>用例图</w:t>
      </w:r>
    </w:p>
    <w:p w:rsidR="005C3813" w:rsidRDefault="005C3813" w:rsidP="00906CF2">
      <w:pPr>
        <w:spacing w:line="276" w:lineRule="auto"/>
        <w:ind w:left="420"/>
        <w:jc w:val="center"/>
      </w:pPr>
    </w:p>
    <w:p w:rsidR="00906CF2" w:rsidRPr="00BF4458" w:rsidRDefault="008907DF" w:rsidP="0030236D">
      <w:pPr>
        <w:pStyle w:val="a5"/>
        <w:spacing w:line="276" w:lineRule="auto"/>
        <w:ind w:left="284" w:firstLineChars="200" w:firstLine="480"/>
        <w:rPr>
          <w:rFonts w:ascii="宋体" w:hAnsi="宋体"/>
        </w:rPr>
      </w:pPr>
      <w:r w:rsidRPr="00BF4458">
        <w:rPr>
          <w:rFonts w:ascii="宋体" w:hAnsi="宋体" w:hint="eastAsia"/>
        </w:rPr>
        <w:t>如</w:t>
      </w:r>
      <w:r w:rsidR="00906CF2" w:rsidRPr="00BF4458">
        <w:rPr>
          <w:rFonts w:ascii="宋体" w:hAnsi="宋体" w:hint="eastAsia"/>
        </w:rPr>
        <w:t>图一功能框图</w:t>
      </w:r>
      <w:r w:rsidRPr="00BF4458">
        <w:rPr>
          <w:rFonts w:ascii="宋体" w:hAnsi="宋体" w:hint="eastAsia"/>
        </w:rPr>
        <w:t>及图二用例图</w:t>
      </w:r>
      <w:r w:rsidR="00906CF2" w:rsidRPr="00BF4458">
        <w:rPr>
          <w:rFonts w:ascii="宋体" w:hAnsi="宋体" w:hint="eastAsia"/>
        </w:rPr>
        <w:t>，其中客户端实现读取服务器发送来的内容及通过键盘写入请求并发送给服务器的功能，服务器实现读取客户端发送来的内容、执行停机/复话操作、对客户端请求进行回复和记录用户操作日志，响应用户退出请求断开连接的功能。</w:t>
      </w:r>
    </w:p>
    <w:p w:rsidR="009B5B14" w:rsidRPr="00BF4458" w:rsidRDefault="009B5B14" w:rsidP="0030236D">
      <w:pPr>
        <w:pStyle w:val="a5"/>
        <w:spacing w:line="276" w:lineRule="auto"/>
        <w:ind w:left="284" w:firstLineChars="200" w:firstLine="480"/>
        <w:rPr>
          <w:rFonts w:ascii="宋体" w:hAnsi="宋体"/>
        </w:rPr>
      </w:pPr>
      <w:r w:rsidRPr="00BF4458">
        <w:rPr>
          <w:rFonts w:ascii="宋体" w:hAnsi="宋体"/>
        </w:rPr>
        <w:t>客户端的读写功能</w:t>
      </w:r>
      <w:r w:rsidR="00D13E68" w:rsidRPr="00BF4458">
        <w:rPr>
          <w:rFonts w:ascii="宋体" w:hAnsi="宋体"/>
        </w:rPr>
        <w:t>分别</w:t>
      </w:r>
      <w:r w:rsidRPr="00BF4458">
        <w:rPr>
          <w:rFonts w:ascii="宋体" w:hAnsi="宋体"/>
        </w:rPr>
        <w:t>设计为</w:t>
      </w:r>
      <w:r w:rsidR="00D13E68" w:rsidRPr="00BF4458">
        <w:rPr>
          <w:rFonts w:ascii="宋体" w:hAnsi="宋体"/>
        </w:rPr>
        <w:t>两个</w:t>
      </w:r>
      <w:r w:rsidRPr="00BF4458">
        <w:rPr>
          <w:rFonts w:ascii="宋体" w:hAnsi="宋体"/>
        </w:rPr>
        <w:t>线程</w:t>
      </w:r>
      <w:r w:rsidRPr="00BF4458">
        <w:rPr>
          <w:rFonts w:ascii="宋体" w:hAnsi="宋体" w:hint="eastAsia"/>
        </w:rPr>
        <w:t>，</w:t>
      </w:r>
      <w:r w:rsidR="0005533C" w:rsidRPr="00BF4458">
        <w:rPr>
          <w:rFonts w:ascii="宋体" w:hAnsi="宋体" w:hint="eastAsia"/>
        </w:rPr>
        <w:t>并</w:t>
      </w:r>
      <w:r w:rsidRPr="00BF4458">
        <w:rPr>
          <w:rFonts w:ascii="宋体" w:hAnsi="宋体"/>
        </w:rPr>
        <w:t>在与服务器建立连接后保持启动状态</w:t>
      </w:r>
      <w:r w:rsidRPr="00BF4458">
        <w:rPr>
          <w:rFonts w:ascii="宋体" w:hAnsi="宋体" w:hint="eastAsia"/>
        </w:rPr>
        <w:t>。</w:t>
      </w:r>
      <w:r w:rsidR="0005533C" w:rsidRPr="00BF4458">
        <w:rPr>
          <w:rFonts w:ascii="宋体" w:hAnsi="宋体" w:hint="eastAsia"/>
        </w:rPr>
        <w:t>在客户端读线程中，</w:t>
      </w:r>
      <w:r w:rsidR="00D13E68" w:rsidRPr="00BF4458">
        <w:rPr>
          <w:rFonts w:ascii="宋体" w:hAnsi="宋体" w:hint="eastAsia"/>
        </w:rPr>
        <w:t>客户端</w:t>
      </w:r>
      <w:r w:rsidRPr="00BF4458">
        <w:rPr>
          <w:rFonts w:ascii="宋体" w:hAnsi="宋体"/>
        </w:rPr>
        <w:t>将</w:t>
      </w:r>
      <w:r w:rsidR="0005533C" w:rsidRPr="00BF4458">
        <w:rPr>
          <w:rFonts w:ascii="宋体" w:hAnsi="宋体"/>
        </w:rPr>
        <w:t>所读取的</w:t>
      </w:r>
      <w:r w:rsidRPr="00BF4458">
        <w:rPr>
          <w:rFonts w:ascii="宋体" w:hAnsi="宋体"/>
        </w:rPr>
        <w:t>消息打印至屏幕</w:t>
      </w:r>
      <w:r w:rsidR="0005533C" w:rsidRPr="00BF4458">
        <w:rPr>
          <w:rFonts w:ascii="宋体" w:hAnsi="宋体" w:hint="eastAsia"/>
        </w:rPr>
        <w:t>；在客户端写</w:t>
      </w:r>
      <w:r w:rsidR="0005533C" w:rsidRPr="00BF4458">
        <w:rPr>
          <w:rFonts w:ascii="宋体" w:hAnsi="宋体"/>
        </w:rPr>
        <w:t>线程中</w:t>
      </w:r>
      <w:r w:rsidR="0005533C" w:rsidRPr="00BF4458">
        <w:rPr>
          <w:rFonts w:ascii="宋体" w:hAnsi="宋体" w:hint="eastAsia"/>
        </w:rPr>
        <w:t>，线程</w:t>
      </w:r>
      <w:r w:rsidRPr="00BF4458">
        <w:rPr>
          <w:rFonts w:ascii="宋体" w:hAnsi="宋体"/>
        </w:rPr>
        <w:t>读取</w:t>
      </w:r>
      <w:r w:rsidR="0005533C" w:rsidRPr="00BF4458">
        <w:rPr>
          <w:rFonts w:ascii="宋体" w:hAnsi="宋体"/>
        </w:rPr>
        <w:t>客户键盘</w:t>
      </w:r>
      <w:r w:rsidRPr="00BF4458">
        <w:rPr>
          <w:rFonts w:ascii="宋体" w:hAnsi="宋体"/>
        </w:rPr>
        <w:t>输入</w:t>
      </w:r>
      <w:r w:rsidR="0005533C" w:rsidRPr="00BF4458">
        <w:rPr>
          <w:rFonts w:ascii="宋体" w:hAnsi="宋体"/>
        </w:rPr>
        <w:t>的</w:t>
      </w:r>
      <w:r w:rsidRPr="00BF4458">
        <w:rPr>
          <w:rFonts w:ascii="宋体" w:hAnsi="宋体"/>
        </w:rPr>
        <w:t>信息</w:t>
      </w:r>
      <w:r w:rsidR="0005533C" w:rsidRPr="00BF4458">
        <w:rPr>
          <w:rFonts w:ascii="宋体" w:hAnsi="宋体"/>
        </w:rPr>
        <w:t>并</w:t>
      </w:r>
      <w:r w:rsidR="00D13E68" w:rsidRPr="00BF4458">
        <w:rPr>
          <w:rFonts w:ascii="宋体" w:hAnsi="宋体"/>
        </w:rPr>
        <w:t>写</w:t>
      </w:r>
      <w:r w:rsidR="0005533C" w:rsidRPr="00BF4458">
        <w:rPr>
          <w:rFonts w:ascii="宋体" w:hAnsi="宋体"/>
        </w:rPr>
        <w:t>入</w:t>
      </w:r>
      <w:r w:rsidR="00D13E68" w:rsidRPr="00BF4458">
        <w:rPr>
          <w:rFonts w:ascii="宋体" w:hAnsi="宋体"/>
        </w:rPr>
        <w:t>服务器</w:t>
      </w:r>
      <w:r w:rsidRPr="00BF4458">
        <w:rPr>
          <w:rFonts w:ascii="宋体" w:hAnsi="宋体" w:hint="eastAsia"/>
        </w:rPr>
        <w:t>。</w:t>
      </w:r>
    </w:p>
    <w:p w:rsidR="00D13E68" w:rsidRPr="00BF4458" w:rsidRDefault="00D13E68" w:rsidP="0030236D">
      <w:pPr>
        <w:pStyle w:val="a5"/>
        <w:spacing w:line="276" w:lineRule="auto"/>
        <w:ind w:left="284" w:firstLineChars="200" w:firstLine="480"/>
        <w:rPr>
          <w:rFonts w:ascii="宋体" w:hAnsi="宋体"/>
        </w:rPr>
      </w:pPr>
      <w:r w:rsidRPr="00BF4458">
        <w:rPr>
          <w:rFonts w:ascii="宋体" w:hAnsi="宋体"/>
        </w:rPr>
        <w:t>服务器的读写功能设计为一个线程</w:t>
      </w:r>
      <w:r w:rsidRPr="00BF4458">
        <w:rPr>
          <w:rFonts w:ascii="宋体" w:hAnsi="宋体" w:hint="eastAsia"/>
        </w:rPr>
        <w:t>，</w:t>
      </w:r>
      <w:r w:rsidR="0005533C" w:rsidRPr="00BF4458">
        <w:rPr>
          <w:rFonts w:ascii="宋体" w:hAnsi="宋体"/>
        </w:rPr>
        <w:t>并</w:t>
      </w:r>
      <w:r w:rsidRPr="00BF4458">
        <w:rPr>
          <w:rFonts w:ascii="宋体" w:hAnsi="宋体"/>
        </w:rPr>
        <w:t>在服务器建立后保持启动状态</w:t>
      </w:r>
      <w:r w:rsidRPr="00BF4458">
        <w:rPr>
          <w:rFonts w:ascii="宋体" w:hAnsi="宋体" w:hint="eastAsia"/>
        </w:rPr>
        <w:t>。读写线程中，</w:t>
      </w:r>
      <w:r w:rsidRPr="00BF4458">
        <w:rPr>
          <w:rFonts w:ascii="宋体" w:hAnsi="宋体"/>
        </w:rPr>
        <w:t>服务器通过判断客户端发送来的内容执行相应操作或回复</w:t>
      </w:r>
      <w:r w:rsidR="0005533C" w:rsidRPr="00BF4458">
        <w:rPr>
          <w:rFonts w:ascii="宋体" w:hAnsi="宋体"/>
        </w:rPr>
        <w:t>相应内容</w:t>
      </w:r>
      <w:r w:rsidR="0005533C" w:rsidRPr="00BF4458">
        <w:rPr>
          <w:rFonts w:ascii="宋体" w:hAnsi="宋体" w:hint="eastAsia"/>
        </w:rPr>
        <w:t>。服务器将客户端发来的内容分为四种情况：停机/复话请求、号码与操作类型、退出请求和未知请求。当收到停机/复话请求时，服务器回复号码和操作类型请求；当收到号码和操作类型时，服务器调用停机/复话接口方法执行停机/复话操作；当收到退出请求时，服务器断开与客户端之间的socket通信；当收到未知请求时，服务器回复</w:t>
      </w:r>
      <w:r w:rsidR="006F5374" w:rsidRPr="00BF4458">
        <w:rPr>
          <w:rFonts w:ascii="宋体" w:hAnsi="宋体" w:hint="eastAsia"/>
        </w:rPr>
        <w:t>重新输入的请求。读写线程中，服务器将收到的客户操作内容全部记录于日志文件中，记录格式中包含记录日期、时间、线程</w:t>
      </w:r>
      <w:r w:rsidR="00820118" w:rsidRPr="00BF4458">
        <w:rPr>
          <w:rFonts w:ascii="宋体" w:hAnsi="宋体" w:hint="eastAsia"/>
        </w:rPr>
        <w:t>名、级别</w:t>
      </w:r>
      <w:r w:rsidR="006F5374" w:rsidRPr="00BF4458">
        <w:rPr>
          <w:rFonts w:ascii="宋体" w:hAnsi="宋体" w:hint="eastAsia"/>
        </w:rPr>
        <w:t>和内容。</w:t>
      </w:r>
    </w:p>
    <w:p w:rsidR="005C3813" w:rsidRDefault="005C3813" w:rsidP="005C3813">
      <w:pPr>
        <w:spacing w:line="276" w:lineRule="auto"/>
      </w:pPr>
    </w:p>
    <w:p w:rsidR="005C3813" w:rsidRDefault="005C3813" w:rsidP="005C3813">
      <w:pPr>
        <w:spacing w:line="276" w:lineRule="auto"/>
      </w:pPr>
    </w:p>
    <w:p w:rsidR="005C3813" w:rsidRDefault="005C3813" w:rsidP="005C3813">
      <w:pPr>
        <w:spacing w:line="276" w:lineRule="auto"/>
      </w:pPr>
    </w:p>
    <w:p w:rsidR="00BF4458" w:rsidRPr="00D13E68" w:rsidRDefault="00BF4458" w:rsidP="005C3813">
      <w:pPr>
        <w:spacing w:line="276" w:lineRule="auto"/>
      </w:pPr>
    </w:p>
    <w:p w:rsidR="00906CF2" w:rsidRDefault="008907DF" w:rsidP="005C3813">
      <w:pPr>
        <w:pStyle w:val="a5"/>
        <w:numPr>
          <w:ilvl w:val="0"/>
          <w:numId w:val="23"/>
        </w:numPr>
        <w:spacing w:line="276" w:lineRule="auto"/>
      </w:pPr>
      <w:r>
        <w:rPr>
          <w:rFonts w:hint="eastAsia"/>
        </w:rPr>
        <w:lastRenderedPageBreak/>
        <w:t>软件结构设计：</w:t>
      </w:r>
    </w:p>
    <w:p w:rsidR="006F5374" w:rsidRPr="00BF4458" w:rsidRDefault="008907DF" w:rsidP="0030236D">
      <w:pPr>
        <w:pStyle w:val="a5"/>
        <w:spacing w:line="276" w:lineRule="auto"/>
        <w:ind w:left="284" w:firstLineChars="200" w:firstLine="480"/>
        <w:rPr>
          <w:rFonts w:ascii="宋体" w:hAnsi="宋体"/>
        </w:rPr>
      </w:pPr>
      <w:r w:rsidRPr="00BF4458">
        <w:rPr>
          <w:rFonts w:ascii="宋体" w:hAnsi="宋体"/>
        </w:rPr>
        <w:t>利用socket通信实现停机</w:t>
      </w:r>
      <w:r w:rsidRPr="00BF4458">
        <w:rPr>
          <w:rFonts w:ascii="宋体" w:hAnsi="宋体" w:hint="eastAsia"/>
        </w:rPr>
        <w:t>/复话</w:t>
      </w:r>
      <w:r w:rsidR="00820118" w:rsidRPr="00BF4458">
        <w:rPr>
          <w:rFonts w:ascii="宋体" w:hAnsi="宋体" w:hint="eastAsia"/>
        </w:rPr>
        <w:t>的</w:t>
      </w:r>
      <w:r w:rsidRPr="00BF4458">
        <w:rPr>
          <w:rFonts w:ascii="宋体" w:hAnsi="宋体" w:hint="eastAsia"/>
        </w:rPr>
        <w:t>功能需要两个主程序，其中一个作为客户端，另一个作为服务器。客户端由客户进行操作，服务器通过语言处理自动执行</w:t>
      </w:r>
      <w:r w:rsidR="009B5B14" w:rsidRPr="00BF4458">
        <w:rPr>
          <w:rFonts w:ascii="宋体" w:hAnsi="宋体" w:hint="eastAsia"/>
        </w:rPr>
        <w:t>相应</w:t>
      </w:r>
      <w:r w:rsidRPr="00BF4458">
        <w:rPr>
          <w:rFonts w:ascii="宋体" w:hAnsi="宋体" w:hint="eastAsia"/>
        </w:rPr>
        <w:t>操作并向客户端回复内容。</w:t>
      </w:r>
    </w:p>
    <w:p w:rsidR="008907DF" w:rsidRPr="00BF4458" w:rsidRDefault="008907DF" w:rsidP="0030236D">
      <w:pPr>
        <w:pStyle w:val="a5"/>
        <w:spacing w:line="276" w:lineRule="auto"/>
        <w:ind w:left="284" w:firstLineChars="200" w:firstLine="480"/>
        <w:rPr>
          <w:rFonts w:ascii="宋体" w:hAnsi="宋体"/>
        </w:rPr>
      </w:pPr>
      <w:r w:rsidRPr="00BF4458">
        <w:rPr>
          <w:rFonts w:ascii="宋体" w:hAnsi="宋体" w:hint="eastAsia"/>
        </w:rPr>
        <w:t>两个主程序通过socket通信方式进行连接，</w:t>
      </w:r>
      <w:r w:rsidR="009B5B14" w:rsidRPr="00BF4458">
        <w:rPr>
          <w:rFonts w:ascii="宋体" w:hAnsi="宋体" w:hint="eastAsia"/>
        </w:rPr>
        <w:t>进而</w:t>
      </w:r>
      <w:r w:rsidRPr="00BF4458">
        <w:rPr>
          <w:rFonts w:ascii="宋体" w:hAnsi="宋体" w:hint="eastAsia"/>
        </w:rPr>
        <w:t>实现</w:t>
      </w:r>
      <w:r w:rsidR="00820118" w:rsidRPr="00BF4458">
        <w:rPr>
          <w:rFonts w:ascii="宋体" w:hAnsi="宋体" w:hint="eastAsia"/>
        </w:rPr>
        <w:t>服务器与客户端互相通话</w:t>
      </w:r>
      <w:r w:rsidR="009B5B14" w:rsidRPr="00BF4458">
        <w:rPr>
          <w:rFonts w:ascii="宋体" w:hAnsi="宋体" w:hint="eastAsia"/>
        </w:rPr>
        <w:t>的</w:t>
      </w:r>
      <w:r w:rsidRPr="00BF4458">
        <w:rPr>
          <w:rFonts w:ascii="宋体" w:hAnsi="宋体" w:hint="eastAsia"/>
        </w:rPr>
        <w:t>功能</w:t>
      </w:r>
      <w:r w:rsidR="009B5B14" w:rsidRPr="00BF4458">
        <w:rPr>
          <w:rFonts w:ascii="宋体" w:hAnsi="宋体" w:hint="eastAsia"/>
        </w:rPr>
        <w:t>。</w:t>
      </w:r>
      <w:r w:rsidR="00D13E68" w:rsidRPr="00BF4458">
        <w:rPr>
          <w:rFonts w:ascii="宋体" w:hAnsi="宋体" w:hint="eastAsia"/>
        </w:rPr>
        <w:t>服务器程序</w:t>
      </w:r>
      <w:r w:rsidR="006F5374" w:rsidRPr="00BF4458">
        <w:rPr>
          <w:rFonts w:ascii="宋体" w:hAnsi="宋体" w:hint="eastAsia"/>
        </w:rPr>
        <w:t>完成</w:t>
      </w:r>
      <w:r w:rsidR="00D13E68" w:rsidRPr="00BF4458">
        <w:rPr>
          <w:rFonts w:ascii="宋体" w:hAnsi="宋体" w:hint="eastAsia"/>
        </w:rPr>
        <w:t>建立端口、等待客户端连接并启动一个读写于一体的线程</w:t>
      </w:r>
      <w:r w:rsidR="006F5374" w:rsidRPr="00BF4458">
        <w:rPr>
          <w:rFonts w:ascii="宋体" w:hAnsi="宋体" w:hint="eastAsia"/>
        </w:rPr>
        <w:t>的功能</w:t>
      </w:r>
      <w:r w:rsidR="00D13E68" w:rsidRPr="00BF4458">
        <w:rPr>
          <w:rFonts w:ascii="宋体" w:hAnsi="宋体" w:hint="eastAsia"/>
        </w:rPr>
        <w:t>，客户端程序</w:t>
      </w:r>
      <w:r w:rsidR="006F5374" w:rsidRPr="00BF4458">
        <w:rPr>
          <w:rFonts w:ascii="宋体" w:hAnsi="宋体" w:hint="eastAsia"/>
        </w:rPr>
        <w:t>完成</w:t>
      </w:r>
      <w:r w:rsidR="00D13E68" w:rsidRPr="00BF4458">
        <w:rPr>
          <w:rFonts w:ascii="宋体" w:hAnsi="宋体" w:hint="eastAsia"/>
        </w:rPr>
        <w:t>连接服务器并启动两个分别为读与写的线程</w:t>
      </w:r>
      <w:r w:rsidR="006F5374" w:rsidRPr="00BF4458">
        <w:rPr>
          <w:rFonts w:ascii="宋体" w:hAnsi="宋体" w:hint="eastAsia"/>
        </w:rPr>
        <w:t>的功能</w:t>
      </w:r>
      <w:r w:rsidR="00D13E68" w:rsidRPr="00BF4458">
        <w:rPr>
          <w:rFonts w:ascii="宋体" w:hAnsi="宋体" w:hint="eastAsia"/>
        </w:rPr>
        <w:t>。</w:t>
      </w:r>
    </w:p>
    <w:p w:rsidR="00820118" w:rsidRPr="00BF4458" w:rsidRDefault="00820118" w:rsidP="0030236D">
      <w:pPr>
        <w:pStyle w:val="a5"/>
        <w:spacing w:line="276" w:lineRule="auto"/>
        <w:ind w:left="284" w:firstLineChars="200" w:firstLine="480"/>
        <w:rPr>
          <w:rFonts w:ascii="宋体" w:hAnsi="宋体"/>
        </w:rPr>
      </w:pPr>
      <w:r w:rsidRPr="00BF4458">
        <w:rPr>
          <w:rFonts w:ascii="宋体" w:hAnsi="宋体"/>
        </w:rPr>
        <w:t>服务器的停机</w:t>
      </w:r>
      <w:r w:rsidRPr="00BF4458">
        <w:rPr>
          <w:rFonts w:ascii="宋体" w:hAnsi="宋体" w:hint="eastAsia"/>
        </w:rPr>
        <w:t>/</w:t>
      </w:r>
      <w:r w:rsidRPr="00BF4458">
        <w:rPr>
          <w:rFonts w:ascii="宋体" w:hAnsi="宋体"/>
        </w:rPr>
        <w:t>复话操作被设计为一个接口方法</w:t>
      </w:r>
      <w:r w:rsidRPr="00BF4458">
        <w:rPr>
          <w:rFonts w:ascii="宋体" w:hAnsi="宋体" w:hint="eastAsia"/>
        </w:rPr>
        <w:t>，</w:t>
      </w:r>
      <w:r w:rsidRPr="00BF4458">
        <w:rPr>
          <w:rFonts w:ascii="宋体" w:hAnsi="宋体"/>
        </w:rPr>
        <w:t>并在服务器读写线程中得到具体实现</w:t>
      </w:r>
      <w:r w:rsidRPr="00BF4458">
        <w:rPr>
          <w:rFonts w:ascii="宋体" w:hAnsi="宋体" w:hint="eastAsia"/>
        </w:rPr>
        <w:t>。用户所输入的号码和号码</w:t>
      </w:r>
      <w:r w:rsidR="00F25D50" w:rsidRPr="00BF4458">
        <w:rPr>
          <w:rFonts w:ascii="宋体" w:hAnsi="宋体" w:hint="eastAsia"/>
        </w:rPr>
        <w:t>的</w:t>
      </w:r>
      <w:r w:rsidRPr="00BF4458">
        <w:rPr>
          <w:rFonts w:ascii="宋体" w:hAnsi="宋体" w:hint="eastAsia"/>
        </w:rPr>
        <w:t>停机、</w:t>
      </w:r>
      <w:r w:rsidR="00F25D50" w:rsidRPr="00BF4458">
        <w:rPr>
          <w:rFonts w:ascii="宋体" w:hAnsi="宋体" w:hint="eastAsia"/>
        </w:rPr>
        <w:t>正常</w:t>
      </w:r>
      <w:r w:rsidRPr="00BF4458">
        <w:rPr>
          <w:rFonts w:ascii="宋体" w:hAnsi="宋体" w:hint="eastAsia"/>
        </w:rPr>
        <w:t>状态被封装为一个类，</w:t>
      </w:r>
      <w:r w:rsidRPr="00BF4458">
        <w:rPr>
          <w:rFonts w:ascii="宋体" w:hAnsi="宋体"/>
        </w:rPr>
        <w:t>停机</w:t>
      </w:r>
      <w:r w:rsidRPr="00BF4458">
        <w:rPr>
          <w:rFonts w:ascii="宋体" w:hAnsi="宋体" w:hint="eastAsia"/>
        </w:rPr>
        <w:t>/复话的一系列操作将在这个类</w:t>
      </w:r>
      <w:r w:rsidR="00F25D50" w:rsidRPr="00BF4458">
        <w:rPr>
          <w:rFonts w:ascii="宋体" w:hAnsi="宋体" w:hint="eastAsia"/>
        </w:rPr>
        <w:t>的</w:t>
      </w:r>
      <w:r w:rsidRPr="00BF4458">
        <w:rPr>
          <w:rFonts w:ascii="宋体" w:hAnsi="宋体" w:hint="eastAsia"/>
        </w:rPr>
        <w:t>对象上进行。</w:t>
      </w:r>
    </w:p>
    <w:p w:rsidR="00820118" w:rsidRPr="00BF4458" w:rsidRDefault="00820118" w:rsidP="0030236D">
      <w:pPr>
        <w:pStyle w:val="a5"/>
        <w:spacing w:line="276" w:lineRule="auto"/>
        <w:ind w:left="284" w:firstLineChars="200" w:firstLine="480"/>
        <w:rPr>
          <w:rFonts w:ascii="宋体" w:hAnsi="宋体"/>
        </w:rPr>
      </w:pPr>
      <w:r w:rsidRPr="00BF4458">
        <w:rPr>
          <w:rFonts w:ascii="宋体" w:hAnsi="宋体"/>
        </w:rPr>
        <w:t>服务器的日志记录功能通过引入java的logback框架实现</w:t>
      </w:r>
      <w:r w:rsidRPr="00BF4458">
        <w:rPr>
          <w:rFonts w:ascii="宋体" w:hAnsi="宋体" w:hint="eastAsia"/>
        </w:rPr>
        <w:t>，</w:t>
      </w:r>
      <w:r w:rsidR="00F25D50" w:rsidRPr="00BF4458">
        <w:rPr>
          <w:rFonts w:ascii="宋体" w:hAnsi="宋体" w:hint="eastAsia"/>
        </w:rPr>
        <w:t>最终的</w:t>
      </w:r>
      <w:r w:rsidRPr="00BF4458">
        <w:rPr>
          <w:rFonts w:ascii="宋体" w:hAnsi="宋体" w:hint="eastAsia"/>
        </w:rPr>
        <w:t>日志可在控制台或</w:t>
      </w:r>
      <w:r w:rsidR="00F25D50" w:rsidRPr="00BF4458">
        <w:rPr>
          <w:rFonts w:ascii="宋体" w:hAnsi="宋体" w:hint="eastAsia"/>
        </w:rPr>
        <w:t>日志文件中打印输出，日志文件保留时间为三十天，日志文件最大容量为1</w:t>
      </w:r>
      <w:r w:rsidR="00F25D50" w:rsidRPr="00BF4458">
        <w:rPr>
          <w:rFonts w:ascii="宋体" w:hAnsi="宋体"/>
        </w:rPr>
        <w:t>0MB</w:t>
      </w:r>
      <w:r w:rsidR="00F25D50" w:rsidRPr="00BF4458">
        <w:rPr>
          <w:rFonts w:ascii="宋体" w:hAnsi="宋体" w:hint="eastAsia"/>
        </w:rPr>
        <w:t>，</w:t>
      </w:r>
      <w:r w:rsidR="00F25D50" w:rsidRPr="00BF4458">
        <w:rPr>
          <w:rFonts w:ascii="宋体" w:hAnsi="宋体"/>
        </w:rPr>
        <w:t>日志内容输出级别为INFO</w:t>
      </w:r>
      <w:r w:rsidR="00F25D50" w:rsidRPr="00BF4458">
        <w:rPr>
          <w:rFonts w:ascii="宋体" w:hAnsi="宋体" w:hint="eastAsia"/>
        </w:rPr>
        <w:t>。</w:t>
      </w:r>
    </w:p>
    <w:p w:rsidR="005C3813" w:rsidRDefault="005C3813" w:rsidP="00820118">
      <w:pPr>
        <w:pStyle w:val="a5"/>
        <w:spacing w:line="276" w:lineRule="auto"/>
        <w:ind w:left="839" w:firstLineChars="200" w:firstLine="480"/>
      </w:pPr>
    </w:p>
    <w:p w:rsidR="00A41B74" w:rsidRDefault="00F25D50" w:rsidP="005C3813">
      <w:pPr>
        <w:pStyle w:val="a5"/>
        <w:numPr>
          <w:ilvl w:val="0"/>
          <w:numId w:val="23"/>
        </w:numPr>
        <w:spacing w:line="276" w:lineRule="auto"/>
      </w:pPr>
      <w:r w:rsidRPr="00A94A40">
        <w:rPr>
          <w:rFonts w:hint="eastAsia"/>
        </w:rPr>
        <w:t>核心算法及数据结构设计</w:t>
      </w:r>
      <w:r>
        <w:rPr>
          <w:rFonts w:hint="eastAsia"/>
        </w:rPr>
        <w:t>：</w:t>
      </w:r>
    </w:p>
    <w:p w:rsidR="00390820" w:rsidRDefault="00390820" w:rsidP="00390820">
      <w:pPr>
        <w:pStyle w:val="a5"/>
        <w:numPr>
          <w:ilvl w:val="0"/>
          <w:numId w:val="24"/>
        </w:numPr>
        <w:spacing w:line="276" w:lineRule="auto"/>
      </w:pPr>
      <w:r>
        <w:rPr>
          <w:rFonts w:hint="eastAsia"/>
        </w:rPr>
        <w:t>核心数据结构设计</w:t>
      </w:r>
    </w:p>
    <w:p w:rsidR="00F25D50" w:rsidRDefault="00A41B74" w:rsidP="00A41B74">
      <w:pPr>
        <w:spacing w:line="276" w:lineRule="auto"/>
        <w:ind w:left="420"/>
      </w:pPr>
      <w:r>
        <w:rPr>
          <w:noProof/>
        </w:rPr>
        <w:drawing>
          <wp:inline distT="0" distB="0" distL="0" distR="0" wp14:anchorId="45D3417F" wp14:editId="5484845F">
            <wp:extent cx="5486400" cy="26873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87320"/>
                    </a:xfrm>
                    <a:prstGeom prst="rect">
                      <a:avLst/>
                    </a:prstGeom>
                  </pic:spPr>
                </pic:pic>
              </a:graphicData>
            </a:graphic>
          </wp:inline>
        </w:drawing>
      </w:r>
    </w:p>
    <w:p w:rsidR="00A41B74" w:rsidRDefault="00A41B74" w:rsidP="00A41B74">
      <w:pPr>
        <w:spacing w:line="276" w:lineRule="auto"/>
        <w:ind w:left="420"/>
        <w:jc w:val="center"/>
      </w:pPr>
      <w:r>
        <w:t>图三</w:t>
      </w:r>
      <w:r>
        <w:rPr>
          <w:rFonts w:hint="eastAsia"/>
        </w:rPr>
        <w:t>：程序类图（一）</w:t>
      </w:r>
    </w:p>
    <w:p w:rsidR="00A41B74" w:rsidRDefault="00A41B74" w:rsidP="00A41B74">
      <w:pPr>
        <w:spacing w:line="276" w:lineRule="auto"/>
      </w:pPr>
      <w:r>
        <w:rPr>
          <w:noProof/>
        </w:rPr>
        <w:lastRenderedPageBreak/>
        <w:drawing>
          <wp:inline distT="0" distB="0" distL="0" distR="0" wp14:anchorId="6DE46EBB" wp14:editId="1DEBEDA9">
            <wp:extent cx="5486400" cy="578675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786755"/>
                    </a:xfrm>
                    <a:prstGeom prst="rect">
                      <a:avLst/>
                    </a:prstGeom>
                  </pic:spPr>
                </pic:pic>
              </a:graphicData>
            </a:graphic>
          </wp:inline>
        </w:drawing>
      </w:r>
      <w:r>
        <w:rPr>
          <w:noProof/>
        </w:rPr>
        <w:t xml:space="preserve"> </w:t>
      </w:r>
    </w:p>
    <w:p w:rsidR="00A41B74" w:rsidRDefault="00A41B74" w:rsidP="00A41B74">
      <w:pPr>
        <w:spacing w:line="276" w:lineRule="auto"/>
        <w:jc w:val="center"/>
      </w:pPr>
      <w:r>
        <w:t>图四</w:t>
      </w:r>
      <w:r>
        <w:rPr>
          <w:rFonts w:hint="eastAsia"/>
        </w:rPr>
        <w:t>：</w:t>
      </w:r>
      <w:r>
        <w:t>程序类图</w:t>
      </w:r>
      <w:r>
        <w:rPr>
          <w:rFonts w:hint="eastAsia"/>
        </w:rPr>
        <w:t>（二）</w:t>
      </w:r>
    </w:p>
    <w:p w:rsidR="00FC5730" w:rsidRDefault="00390820" w:rsidP="00FC5730">
      <w:pPr>
        <w:spacing w:line="276" w:lineRule="auto"/>
        <w:ind w:firstLineChars="200" w:firstLine="480"/>
        <w:rPr>
          <w:rFonts w:ascii="宋体" w:hAnsi="宋体"/>
        </w:rPr>
      </w:pPr>
      <w:r w:rsidRPr="00BF4458">
        <w:rPr>
          <w:rFonts w:ascii="宋体" w:hAnsi="宋体"/>
        </w:rPr>
        <w:t>如图三和图四</w:t>
      </w:r>
      <w:r w:rsidR="00404DF3" w:rsidRPr="00BF4458">
        <w:rPr>
          <w:rFonts w:ascii="宋体" w:hAnsi="宋体"/>
        </w:rPr>
        <w:t>的程序类图</w:t>
      </w:r>
      <w:r w:rsidRPr="00BF4458">
        <w:rPr>
          <w:rFonts w:ascii="宋体" w:hAnsi="宋体"/>
        </w:rPr>
        <w:t>所示</w:t>
      </w:r>
      <w:r w:rsidRPr="00BF4458">
        <w:rPr>
          <w:rFonts w:ascii="宋体" w:hAnsi="宋体" w:hint="eastAsia"/>
        </w:rPr>
        <w:t>，</w:t>
      </w:r>
      <w:r w:rsidRPr="00BF4458">
        <w:rPr>
          <w:rFonts w:ascii="宋体" w:hAnsi="宋体"/>
        </w:rPr>
        <w:t>UserData类</w:t>
      </w:r>
      <w:r w:rsidR="00FC5730" w:rsidRPr="00BF4458">
        <w:rPr>
          <w:rFonts w:ascii="宋体" w:hAnsi="宋体"/>
        </w:rPr>
        <w:t>定义了</w:t>
      </w:r>
      <w:r w:rsidRPr="00BF4458">
        <w:rPr>
          <w:rFonts w:ascii="宋体" w:hAnsi="宋体"/>
        </w:rPr>
        <w:t>String型</w:t>
      </w:r>
      <w:r w:rsidR="00FC5730" w:rsidRPr="00BF4458">
        <w:rPr>
          <w:rFonts w:ascii="宋体" w:hAnsi="宋体"/>
        </w:rPr>
        <w:t>变量</w:t>
      </w:r>
      <w:r w:rsidRPr="00BF4458">
        <w:rPr>
          <w:rFonts w:ascii="宋体" w:hAnsi="宋体" w:hint="eastAsia"/>
        </w:rPr>
        <w:t>、</w:t>
      </w:r>
      <w:r w:rsidRPr="00BF4458">
        <w:rPr>
          <w:rFonts w:ascii="宋体" w:hAnsi="宋体"/>
        </w:rPr>
        <w:t>int型变量</w:t>
      </w:r>
      <w:r w:rsidRPr="00BF4458">
        <w:rPr>
          <w:rFonts w:ascii="宋体" w:hAnsi="宋体" w:hint="eastAsia"/>
        </w:rPr>
        <w:t>和一些访问器</w:t>
      </w:r>
      <w:r w:rsidR="00FC5730" w:rsidRPr="00BF4458">
        <w:rPr>
          <w:rFonts w:ascii="宋体" w:hAnsi="宋体" w:hint="eastAsia"/>
        </w:rPr>
        <w:t>、修改器；ServerWrite类定义了Socket类型变量、ArrayList</w:t>
      </w:r>
      <w:r w:rsidR="00FC5730" w:rsidRPr="00BF4458">
        <w:rPr>
          <w:rFonts w:ascii="宋体" w:hAnsi="宋体"/>
        </w:rPr>
        <w:t>&lt;UserData&gt;动态数组</w:t>
      </w:r>
      <w:r w:rsidR="00FC5730" w:rsidRPr="00BF4458">
        <w:rPr>
          <w:rFonts w:ascii="宋体" w:hAnsi="宋体" w:hint="eastAsia"/>
        </w:rPr>
        <w:t>、</w:t>
      </w:r>
      <w:r w:rsidR="00FC5730" w:rsidRPr="00BF4458">
        <w:rPr>
          <w:rFonts w:ascii="宋体" w:hAnsi="宋体"/>
        </w:rPr>
        <w:t>Logger</w:t>
      </w:r>
      <w:proofErr w:type="gramStart"/>
      <w:r w:rsidR="00FC5730" w:rsidRPr="00BF4458">
        <w:rPr>
          <w:rFonts w:ascii="宋体" w:hAnsi="宋体"/>
        </w:rPr>
        <w:t>类对象</w:t>
      </w:r>
      <w:proofErr w:type="gramEnd"/>
      <w:r w:rsidR="00FC5730" w:rsidRPr="00BF4458">
        <w:rPr>
          <w:rFonts w:ascii="宋体" w:hAnsi="宋体"/>
        </w:rPr>
        <w:t>和部分读取内容判断</w:t>
      </w:r>
      <w:r w:rsidR="00BF4458">
        <w:rPr>
          <w:rFonts w:ascii="宋体" w:hAnsi="宋体"/>
        </w:rPr>
        <w:t>及</w:t>
      </w:r>
      <w:r w:rsidR="00FC5730" w:rsidRPr="00BF4458">
        <w:rPr>
          <w:rFonts w:ascii="宋体" w:hAnsi="宋体"/>
        </w:rPr>
        <w:t>处理的方法</w:t>
      </w:r>
      <w:r w:rsidR="00404DF3" w:rsidRPr="00BF4458">
        <w:rPr>
          <w:rFonts w:ascii="宋体" w:hAnsi="宋体" w:hint="eastAsia"/>
        </w:rPr>
        <w:t>；</w:t>
      </w:r>
      <w:r w:rsidR="00FC5730" w:rsidRPr="00BF4458">
        <w:rPr>
          <w:rFonts w:ascii="宋体" w:hAnsi="宋体" w:hint="eastAsia"/>
        </w:rPr>
        <w:t>ClientWrite类、ClientRead类和ServerWrite类继承了Thread类；</w:t>
      </w:r>
      <w:r w:rsidR="00404DF3" w:rsidRPr="00BF4458">
        <w:rPr>
          <w:rFonts w:ascii="宋体" w:hAnsi="宋体" w:hint="eastAsia"/>
        </w:rPr>
        <w:t>ServerWrite</w:t>
      </w:r>
      <w:proofErr w:type="gramStart"/>
      <w:r w:rsidR="00404DF3" w:rsidRPr="00BF4458">
        <w:rPr>
          <w:rFonts w:ascii="宋体" w:hAnsi="宋体" w:hint="eastAsia"/>
        </w:rPr>
        <w:t>类实现</w:t>
      </w:r>
      <w:proofErr w:type="gramEnd"/>
      <w:r w:rsidR="00404DF3" w:rsidRPr="00BF4458">
        <w:rPr>
          <w:rFonts w:ascii="宋体" w:hAnsi="宋体" w:hint="eastAsia"/>
        </w:rPr>
        <w:t>Service接口的setNumState方法。</w:t>
      </w:r>
    </w:p>
    <w:p w:rsidR="00BF4458" w:rsidRDefault="00BF4458" w:rsidP="00FC5730">
      <w:pPr>
        <w:spacing w:line="276" w:lineRule="auto"/>
        <w:ind w:firstLineChars="200" w:firstLine="480"/>
        <w:rPr>
          <w:rFonts w:ascii="宋体" w:hAnsi="宋体"/>
        </w:rPr>
      </w:pPr>
    </w:p>
    <w:p w:rsidR="00BF4458" w:rsidRDefault="00BF4458" w:rsidP="00FC5730">
      <w:pPr>
        <w:spacing w:line="276" w:lineRule="auto"/>
        <w:ind w:firstLineChars="200" w:firstLine="480"/>
        <w:rPr>
          <w:rFonts w:ascii="宋体" w:hAnsi="宋体"/>
        </w:rPr>
      </w:pPr>
    </w:p>
    <w:p w:rsidR="00BF4458" w:rsidRDefault="00BF4458" w:rsidP="00FC5730">
      <w:pPr>
        <w:spacing w:line="276" w:lineRule="auto"/>
        <w:ind w:firstLineChars="200" w:firstLine="480"/>
        <w:rPr>
          <w:rFonts w:ascii="宋体" w:hAnsi="宋体"/>
        </w:rPr>
      </w:pPr>
    </w:p>
    <w:p w:rsidR="00BF4458" w:rsidRDefault="00BF4458" w:rsidP="00FC5730">
      <w:pPr>
        <w:spacing w:line="276" w:lineRule="auto"/>
        <w:ind w:firstLineChars="200" w:firstLine="480"/>
        <w:rPr>
          <w:rFonts w:ascii="宋体" w:hAnsi="宋体"/>
        </w:rPr>
      </w:pPr>
    </w:p>
    <w:p w:rsidR="00BF4458" w:rsidRPr="00BF4458" w:rsidRDefault="00BF4458" w:rsidP="00BF4458">
      <w:pPr>
        <w:pStyle w:val="a5"/>
        <w:numPr>
          <w:ilvl w:val="0"/>
          <w:numId w:val="24"/>
        </w:numPr>
        <w:spacing w:line="276" w:lineRule="auto"/>
      </w:pPr>
      <w:bookmarkStart w:id="4" w:name="OLE_LINK7"/>
      <w:r>
        <w:rPr>
          <w:rFonts w:hint="eastAsia"/>
        </w:rPr>
        <w:lastRenderedPageBreak/>
        <w:t>核心</w:t>
      </w:r>
      <w:r w:rsidR="0087614F">
        <w:rPr>
          <w:rFonts w:hint="eastAsia"/>
        </w:rPr>
        <w:t>算法</w:t>
      </w:r>
      <w:r>
        <w:rPr>
          <w:rFonts w:hint="eastAsia"/>
        </w:rPr>
        <w:t>设计</w:t>
      </w:r>
    </w:p>
    <w:bookmarkEnd w:id="4"/>
    <w:p w:rsidR="00BF4458" w:rsidRDefault="00BF4458" w:rsidP="002340A8">
      <w:pPr>
        <w:spacing w:line="276" w:lineRule="auto"/>
      </w:pPr>
      <w:r>
        <w:rPr>
          <w:noProof/>
        </w:rPr>
        <w:drawing>
          <wp:inline distT="0" distB="0" distL="0" distR="0" wp14:anchorId="110F62FE" wp14:editId="21F38EBB">
            <wp:extent cx="5486400" cy="6358255"/>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6358255"/>
                    </a:xfrm>
                    <a:prstGeom prst="rect">
                      <a:avLst/>
                    </a:prstGeom>
                  </pic:spPr>
                </pic:pic>
              </a:graphicData>
            </a:graphic>
          </wp:inline>
        </w:drawing>
      </w:r>
    </w:p>
    <w:p w:rsidR="0085272B" w:rsidRDefault="0085272B" w:rsidP="0085272B">
      <w:pPr>
        <w:spacing w:line="276" w:lineRule="auto"/>
        <w:jc w:val="center"/>
      </w:pPr>
      <w:r>
        <w:t>图五</w:t>
      </w:r>
      <w:r>
        <w:rPr>
          <w:rFonts w:hint="eastAsia"/>
        </w:rPr>
        <w:t>：</w:t>
      </w:r>
      <w:r>
        <w:t>停机</w:t>
      </w:r>
      <w:r>
        <w:rPr>
          <w:rFonts w:hint="eastAsia"/>
        </w:rPr>
        <w:t>/</w:t>
      </w:r>
      <w:r>
        <w:t>复话操作流程图</w:t>
      </w:r>
    </w:p>
    <w:p w:rsidR="00BF4458" w:rsidRPr="0087614F" w:rsidRDefault="0087614F" w:rsidP="0087614F">
      <w:pPr>
        <w:spacing w:line="276" w:lineRule="auto"/>
        <w:ind w:firstLineChars="200" w:firstLine="480"/>
        <w:rPr>
          <w:rFonts w:asciiTheme="minorEastAsia" w:eastAsiaTheme="minorEastAsia" w:hAnsiTheme="minorEastAsia"/>
        </w:rPr>
      </w:pPr>
      <w:r w:rsidRPr="0087614F">
        <w:rPr>
          <w:rFonts w:asciiTheme="minorEastAsia" w:eastAsiaTheme="minorEastAsia" w:hAnsiTheme="minorEastAsia" w:hint="eastAsia"/>
        </w:rPr>
        <w:t>如图五，该流程图为用户输入号码和操作类型后，服务器执行停机/复话操作的过程，使用简单的if-else判断最终的回复内容。</w:t>
      </w:r>
    </w:p>
    <w:p w:rsidR="0087614F" w:rsidRDefault="0087614F" w:rsidP="00A41B74">
      <w:pPr>
        <w:spacing w:line="276" w:lineRule="auto"/>
        <w:rPr>
          <w:noProof/>
        </w:rPr>
      </w:pPr>
    </w:p>
    <w:p w:rsidR="0087614F" w:rsidRDefault="0087614F" w:rsidP="00A41B74">
      <w:pPr>
        <w:spacing w:line="276" w:lineRule="auto"/>
        <w:rPr>
          <w:noProof/>
        </w:rPr>
      </w:pPr>
    </w:p>
    <w:p w:rsidR="0087614F" w:rsidRDefault="0087614F" w:rsidP="00A41B74">
      <w:pPr>
        <w:spacing w:line="276" w:lineRule="auto"/>
        <w:rPr>
          <w:noProof/>
        </w:rPr>
      </w:pPr>
    </w:p>
    <w:p w:rsidR="0087614F" w:rsidRDefault="0087614F" w:rsidP="00A41B74">
      <w:pPr>
        <w:spacing w:line="276" w:lineRule="auto"/>
        <w:rPr>
          <w:noProof/>
        </w:rPr>
      </w:pPr>
    </w:p>
    <w:p w:rsidR="0087614F" w:rsidRDefault="0087614F" w:rsidP="00A41B74">
      <w:pPr>
        <w:pStyle w:val="a5"/>
        <w:numPr>
          <w:ilvl w:val="0"/>
          <w:numId w:val="24"/>
        </w:numPr>
        <w:spacing w:line="276" w:lineRule="auto"/>
      </w:pPr>
      <w:r>
        <w:rPr>
          <w:rFonts w:hint="eastAsia"/>
        </w:rPr>
        <w:lastRenderedPageBreak/>
        <w:t>核心组件设计</w:t>
      </w:r>
    </w:p>
    <w:p w:rsidR="00A41B74" w:rsidRDefault="003246B0" w:rsidP="00A41B74">
      <w:pPr>
        <w:spacing w:line="276" w:lineRule="auto"/>
      </w:pPr>
      <w:r>
        <w:rPr>
          <w:noProof/>
        </w:rPr>
        <w:drawing>
          <wp:inline distT="0" distB="0" distL="0" distR="0" wp14:anchorId="4C7A956B" wp14:editId="1F0EBC8E">
            <wp:extent cx="5486400" cy="468249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682490"/>
                    </a:xfrm>
                    <a:prstGeom prst="rect">
                      <a:avLst/>
                    </a:prstGeom>
                  </pic:spPr>
                </pic:pic>
              </a:graphicData>
            </a:graphic>
          </wp:inline>
        </w:drawing>
      </w:r>
    </w:p>
    <w:p w:rsidR="003246B0" w:rsidRDefault="003246B0" w:rsidP="003246B0">
      <w:pPr>
        <w:spacing w:line="276" w:lineRule="auto"/>
        <w:jc w:val="center"/>
      </w:pPr>
      <w:r>
        <w:t>图六</w:t>
      </w:r>
      <w:r>
        <w:rPr>
          <w:rFonts w:hint="eastAsia"/>
        </w:rPr>
        <w:t>：程序</w:t>
      </w:r>
      <w:r>
        <w:t>时序图</w:t>
      </w:r>
    </w:p>
    <w:p w:rsidR="00BF4458" w:rsidRDefault="000656D6" w:rsidP="000656D6">
      <w:pPr>
        <w:spacing w:line="276" w:lineRule="auto"/>
        <w:ind w:firstLineChars="200" w:firstLine="480"/>
      </w:pPr>
      <w:r>
        <w:rPr>
          <w:rFonts w:hint="eastAsia"/>
        </w:rPr>
        <w:t>核心组件：服务器的请求处理响应、用户数据记录和停机</w:t>
      </w:r>
      <w:r>
        <w:rPr>
          <w:rFonts w:hint="eastAsia"/>
        </w:rPr>
        <w:t>/</w:t>
      </w:r>
      <w:r>
        <w:rPr>
          <w:rFonts w:hint="eastAsia"/>
        </w:rPr>
        <w:t>复话操作接口。其中日志功能在客户写入服务器时同步调用，不再添加于其中。</w:t>
      </w:r>
    </w:p>
    <w:p w:rsidR="00C45722" w:rsidRPr="0085272B" w:rsidRDefault="00C45722" w:rsidP="000656D6">
      <w:pPr>
        <w:spacing w:line="276" w:lineRule="auto"/>
        <w:ind w:firstLineChars="200" w:firstLine="480"/>
      </w:pPr>
    </w:p>
    <w:p w:rsidR="00E8389A" w:rsidRPr="006B650D" w:rsidRDefault="00E8389A" w:rsidP="006B650D">
      <w:pPr>
        <w:pStyle w:val="a5"/>
        <w:numPr>
          <w:ilvl w:val="0"/>
          <w:numId w:val="1"/>
        </w:numPr>
        <w:spacing w:line="276" w:lineRule="auto"/>
        <w:rPr>
          <w:b/>
          <w:color w:val="FF0000"/>
          <w:sz w:val="28"/>
          <w:szCs w:val="28"/>
        </w:rPr>
      </w:pPr>
      <w:r w:rsidRPr="006B650D">
        <w:rPr>
          <w:rFonts w:hint="eastAsia"/>
          <w:b/>
          <w:bCs/>
        </w:rPr>
        <w:t>测试与</w:t>
      </w:r>
      <w:r w:rsidRPr="006B650D">
        <w:rPr>
          <w:b/>
          <w:bCs/>
        </w:rPr>
        <w:t>分析</w:t>
      </w:r>
    </w:p>
    <w:p w:rsidR="00CF0B56" w:rsidRDefault="00A3618F" w:rsidP="00CF0B56">
      <w:pPr>
        <w:pStyle w:val="a5"/>
        <w:numPr>
          <w:ilvl w:val="0"/>
          <w:numId w:val="25"/>
        </w:numPr>
        <w:spacing w:line="276" w:lineRule="auto"/>
      </w:pPr>
      <w:r>
        <w:rPr>
          <w:rFonts w:hint="eastAsia"/>
        </w:rPr>
        <w:t>测试方法：传统</w:t>
      </w:r>
      <w:r w:rsidR="00CF0B56">
        <w:rPr>
          <w:rFonts w:hint="eastAsia"/>
        </w:rPr>
        <w:t>黑盒测试</w:t>
      </w:r>
    </w:p>
    <w:p w:rsidR="00A3618F" w:rsidRDefault="00A3618F" w:rsidP="00CF0B56">
      <w:pPr>
        <w:pStyle w:val="a5"/>
        <w:numPr>
          <w:ilvl w:val="0"/>
          <w:numId w:val="25"/>
        </w:numPr>
        <w:spacing w:line="276" w:lineRule="auto"/>
      </w:pPr>
      <w:r>
        <w:rPr>
          <w:rFonts w:hint="eastAsia"/>
        </w:rPr>
        <w:t>测试用例：</w:t>
      </w:r>
    </w:p>
    <w:p w:rsidR="00A3618F" w:rsidRDefault="00A3618F" w:rsidP="00A3618F">
      <w:pPr>
        <w:pStyle w:val="a5"/>
        <w:numPr>
          <w:ilvl w:val="0"/>
          <w:numId w:val="26"/>
        </w:numPr>
        <w:spacing w:line="276" w:lineRule="auto"/>
      </w:pPr>
      <w:r>
        <w:rPr>
          <w:rFonts w:hint="eastAsia"/>
        </w:rPr>
        <w:t>功能测试</w:t>
      </w:r>
    </w:p>
    <w:p w:rsidR="007849BC" w:rsidRPr="00B43E25" w:rsidRDefault="007849BC" w:rsidP="007849BC">
      <w:pPr>
        <w:jc w:val="center"/>
        <w:rPr>
          <w:rFonts w:cs="TTE2A1C9E0t00"/>
          <w:kern w:val="0"/>
          <w:szCs w:val="21"/>
        </w:rPr>
      </w:pPr>
      <w:r w:rsidRPr="00B43E25">
        <w:rPr>
          <w:rFonts w:hint="eastAsia"/>
          <w:szCs w:val="21"/>
        </w:rPr>
        <w:t>表</w:t>
      </w:r>
      <w:r w:rsidRPr="00B43E25">
        <w:rPr>
          <w:rFonts w:hint="eastAsia"/>
          <w:szCs w:val="21"/>
        </w:rPr>
        <w:t xml:space="preserve">1   </w:t>
      </w:r>
      <w:r w:rsidRPr="00B43E25">
        <w:rPr>
          <w:rFonts w:cs="TTE2A1C9E0t00" w:hint="eastAsia"/>
          <w:kern w:val="0"/>
          <w:szCs w:val="21"/>
        </w:rPr>
        <w:t>关键字</w:t>
      </w:r>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6804"/>
      </w:tblGrid>
      <w:tr w:rsidR="007849BC" w:rsidRPr="00B43E25" w:rsidTr="00CF0B56">
        <w:tc>
          <w:tcPr>
            <w:tcW w:w="2523" w:type="dxa"/>
          </w:tcPr>
          <w:p w:rsidR="007849BC" w:rsidRPr="00B43E25" w:rsidRDefault="007849BC" w:rsidP="00CF0B56">
            <w:pPr>
              <w:rPr>
                <w:rFonts w:cs="TTE2A1C9E0t00"/>
                <w:b/>
                <w:kern w:val="0"/>
                <w:szCs w:val="21"/>
              </w:rPr>
            </w:pPr>
            <w:r w:rsidRPr="00B43E25">
              <w:rPr>
                <w:rFonts w:cs="TTE2A1C9E0t00" w:hint="eastAsia"/>
                <w:b/>
                <w:kern w:val="0"/>
                <w:szCs w:val="21"/>
              </w:rPr>
              <w:t>关键字</w:t>
            </w:r>
          </w:p>
        </w:tc>
        <w:tc>
          <w:tcPr>
            <w:tcW w:w="6804" w:type="dxa"/>
          </w:tcPr>
          <w:p w:rsidR="007849BC" w:rsidRPr="00B43E25" w:rsidRDefault="007849BC" w:rsidP="00CF0B56">
            <w:pPr>
              <w:rPr>
                <w:rFonts w:cs="TTE2A1C9E0t00"/>
                <w:b/>
                <w:kern w:val="0"/>
                <w:szCs w:val="21"/>
              </w:rPr>
            </w:pPr>
            <w:r w:rsidRPr="00B43E25">
              <w:rPr>
                <w:rFonts w:cs="TTE2A1C9E0t00" w:hint="eastAsia"/>
                <w:b/>
                <w:kern w:val="0"/>
                <w:szCs w:val="21"/>
              </w:rPr>
              <w:t>关键字对应的动作</w:t>
            </w:r>
          </w:p>
        </w:tc>
      </w:tr>
      <w:tr w:rsidR="007849BC" w:rsidRPr="00B43E25" w:rsidTr="00CF0B56">
        <w:tc>
          <w:tcPr>
            <w:tcW w:w="2523" w:type="dxa"/>
          </w:tcPr>
          <w:p w:rsidR="007849BC" w:rsidRPr="00B43E25" w:rsidRDefault="007849BC" w:rsidP="00CF0B56">
            <w:pPr>
              <w:rPr>
                <w:rFonts w:cs="TTE2A1C9E0t00"/>
                <w:kern w:val="0"/>
                <w:szCs w:val="21"/>
              </w:rPr>
            </w:pPr>
            <w:r>
              <w:rPr>
                <w:rFonts w:cs="TTE2A1C9E0t00" w:hint="eastAsia"/>
                <w:kern w:val="0"/>
                <w:szCs w:val="21"/>
              </w:rPr>
              <w:t>readline</w:t>
            </w:r>
          </w:p>
        </w:tc>
        <w:tc>
          <w:tcPr>
            <w:tcW w:w="6804" w:type="dxa"/>
          </w:tcPr>
          <w:p w:rsidR="007849BC" w:rsidRPr="00B43E25" w:rsidRDefault="007849BC" w:rsidP="007849BC">
            <w:pPr>
              <w:rPr>
                <w:rFonts w:cs="TTE2A1C9E0t00"/>
                <w:kern w:val="0"/>
                <w:szCs w:val="21"/>
              </w:rPr>
            </w:pPr>
            <w:r>
              <w:rPr>
                <w:rFonts w:cs="TTE2A1C9E0t00" w:hint="eastAsia"/>
                <w:kern w:val="0"/>
                <w:szCs w:val="21"/>
              </w:rPr>
              <w:t>读入用户号码和操作类型</w:t>
            </w:r>
          </w:p>
        </w:tc>
      </w:tr>
      <w:tr w:rsidR="007849BC" w:rsidRPr="00B43E25" w:rsidTr="00CF0B56">
        <w:tc>
          <w:tcPr>
            <w:tcW w:w="2523" w:type="dxa"/>
          </w:tcPr>
          <w:p w:rsidR="007849BC" w:rsidRPr="00B43E25" w:rsidRDefault="007849BC" w:rsidP="00CF0B56">
            <w:pPr>
              <w:rPr>
                <w:rFonts w:cs="TTE2A1C9E0t00"/>
                <w:kern w:val="0"/>
                <w:szCs w:val="21"/>
              </w:rPr>
            </w:pPr>
            <w:r>
              <w:rPr>
                <w:rFonts w:cs="TTE2A1C9E0t00" w:hint="eastAsia"/>
                <w:kern w:val="0"/>
                <w:szCs w:val="21"/>
              </w:rPr>
              <w:t>judgeAsk</w:t>
            </w:r>
          </w:p>
        </w:tc>
        <w:tc>
          <w:tcPr>
            <w:tcW w:w="6804" w:type="dxa"/>
          </w:tcPr>
          <w:p w:rsidR="007849BC" w:rsidRPr="00B43E25" w:rsidRDefault="007849BC" w:rsidP="00CF0B56">
            <w:pPr>
              <w:rPr>
                <w:rFonts w:cs="TTE2A1C9E0t00"/>
                <w:kern w:val="0"/>
                <w:szCs w:val="21"/>
              </w:rPr>
            </w:pPr>
            <w:r>
              <w:rPr>
                <w:rFonts w:cs="TTE2A1C9E0t00" w:hint="eastAsia"/>
                <w:kern w:val="0"/>
                <w:szCs w:val="21"/>
              </w:rPr>
              <w:t>调用停机</w:t>
            </w:r>
            <w:r>
              <w:rPr>
                <w:rFonts w:cs="TTE2A1C9E0t00" w:hint="eastAsia"/>
                <w:kern w:val="0"/>
                <w:szCs w:val="21"/>
              </w:rPr>
              <w:t>/</w:t>
            </w:r>
            <w:r>
              <w:rPr>
                <w:rFonts w:cs="TTE2A1C9E0t00" w:hint="eastAsia"/>
                <w:kern w:val="0"/>
                <w:szCs w:val="21"/>
              </w:rPr>
              <w:t>复话操作接口方法并回复</w:t>
            </w:r>
          </w:p>
        </w:tc>
      </w:tr>
    </w:tbl>
    <w:p w:rsidR="007849BC" w:rsidRDefault="007849BC" w:rsidP="007849BC">
      <w:pPr>
        <w:spacing w:line="276" w:lineRule="auto"/>
      </w:pPr>
    </w:p>
    <w:p w:rsidR="00134DEE" w:rsidRDefault="00134DEE" w:rsidP="007849BC">
      <w:pPr>
        <w:spacing w:line="276" w:lineRule="auto"/>
      </w:pPr>
    </w:p>
    <w:p w:rsidR="00134DEE" w:rsidRDefault="00134DEE" w:rsidP="007849BC">
      <w:pPr>
        <w:spacing w:line="276" w:lineRule="auto"/>
      </w:pPr>
    </w:p>
    <w:p w:rsidR="007849BC" w:rsidRDefault="00CF0B56" w:rsidP="00CF0B56">
      <w:pPr>
        <w:spacing w:line="276" w:lineRule="auto"/>
        <w:jc w:val="center"/>
      </w:pPr>
      <w:r w:rsidRPr="00B43E25">
        <w:rPr>
          <w:rFonts w:hint="eastAsia"/>
          <w:szCs w:val="21"/>
        </w:rPr>
        <w:lastRenderedPageBreak/>
        <w:t>表</w:t>
      </w:r>
      <w:r w:rsidRPr="00B43E25">
        <w:rPr>
          <w:rFonts w:hint="eastAsia"/>
          <w:szCs w:val="21"/>
        </w:rPr>
        <w:t xml:space="preserve">2  </w:t>
      </w:r>
      <w:r w:rsidRPr="00B43E25">
        <w:rPr>
          <w:rFonts w:cs="TTE2A1C9E0t00" w:hint="eastAsia"/>
          <w:kern w:val="0"/>
          <w:szCs w:val="21"/>
        </w:rPr>
        <w:t>关键字</w:t>
      </w:r>
      <w:r w:rsidRPr="00B43E25">
        <w:rPr>
          <w:rFonts w:hint="eastAsia"/>
          <w:szCs w:val="21"/>
        </w:rPr>
        <w:t>测试用例</w:t>
      </w:r>
    </w:p>
    <w:tbl>
      <w:tblPr>
        <w:tblW w:w="9214" w:type="dxa"/>
        <w:tblInd w:w="-5" w:type="dxa"/>
        <w:tblLook w:val="04A0" w:firstRow="1" w:lastRow="0" w:firstColumn="1" w:lastColumn="0" w:noHBand="0" w:noVBand="1"/>
      </w:tblPr>
      <w:tblGrid>
        <w:gridCol w:w="1560"/>
        <w:gridCol w:w="1275"/>
        <w:gridCol w:w="3261"/>
        <w:gridCol w:w="3118"/>
      </w:tblGrid>
      <w:tr w:rsidR="007849BC" w:rsidRPr="007849BC" w:rsidTr="007849BC">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测试用例编号</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left"/>
              <w:rPr>
                <w:rFonts w:ascii="宋体" w:hAnsi="宋体" w:cs="宋体"/>
                <w:color w:val="000000"/>
                <w:kern w:val="0"/>
                <w:sz w:val="22"/>
                <w:szCs w:val="22"/>
              </w:rPr>
            </w:pPr>
            <w:r w:rsidRPr="007849BC">
              <w:rPr>
                <w:rFonts w:ascii="宋体" w:hAnsi="宋体" w:cs="宋体" w:hint="eastAsia"/>
                <w:color w:val="000000"/>
                <w:kern w:val="0"/>
                <w:sz w:val="22"/>
                <w:szCs w:val="22"/>
              </w:rPr>
              <w:t>关键字</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参数</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说明</w:t>
            </w:r>
          </w:p>
        </w:tc>
      </w:tr>
      <w:tr w:rsidR="007849BC" w:rsidRPr="007849BC" w:rsidTr="007849BC">
        <w:trPr>
          <w:trHeight w:val="270"/>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1</w:t>
            </w:r>
          </w:p>
        </w:tc>
        <w:tc>
          <w:tcPr>
            <w:tcW w:w="1275" w:type="dxa"/>
            <w:tcBorders>
              <w:top w:val="nil"/>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left"/>
              <w:rPr>
                <w:rFonts w:ascii="宋体" w:hAnsi="宋体" w:cs="宋体"/>
                <w:color w:val="000000"/>
                <w:kern w:val="0"/>
                <w:sz w:val="22"/>
                <w:szCs w:val="22"/>
              </w:rPr>
            </w:pPr>
            <w:r w:rsidRPr="007849BC">
              <w:rPr>
                <w:rFonts w:ascii="宋体" w:hAnsi="宋体" w:cs="宋体" w:hint="eastAsia"/>
                <w:color w:val="000000"/>
                <w:kern w:val="0"/>
                <w:sz w:val="22"/>
                <w:szCs w:val="22"/>
              </w:rPr>
              <w:t>readline</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15295516852 1</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输入号码和操作类型</w:t>
            </w:r>
          </w:p>
        </w:tc>
      </w:tr>
      <w:tr w:rsidR="007849BC" w:rsidRPr="007849BC" w:rsidTr="007849BC">
        <w:trPr>
          <w:trHeight w:val="270"/>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7849BC" w:rsidRPr="007849BC" w:rsidRDefault="007849BC" w:rsidP="007849BC">
            <w:pPr>
              <w:widowControl/>
              <w:jc w:val="left"/>
              <w:rPr>
                <w:rFonts w:ascii="宋体" w:hAnsi="宋体" w:cs="宋体"/>
                <w:color w:val="000000"/>
                <w:kern w:val="0"/>
                <w:sz w:val="22"/>
                <w:szCs w:val="22"/>
              </w:rPr>
            </w:pPr>
          </w:p>
        </w:tc>
        <w:tc>
          <w:tcPr>
            <w:tcW w:w="1275" w:type="dxa"/>
            <w:tcBorders>
              <w:top w:val="nil"/>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left"/>
              <w:rPr>
                <w:rFonts w:ascii="宋体" w:hAnsi="宋体" w:cs="宋体"/>
                <w:color w:val="000000"/>
                <w:kern w:val="0"/>
                <w:sz w:val="22"/>
                <w:szCs w:val="22"/>
              </w:rPr>
            </w:pPr>
            <w:r w:rsidRPr="007849BC">
              <w:rPr>
                <w:rFonts w:ascii="宋体" w:hAnsi="宋体" w:cs="宋体" w:hint="eastAsia"/>
                <w:color w:val="000000"/>
                <w:kern w:val="0"/>
                <w:sz w:val="22"/>
                <w:szCs w:val="22"/>
              </w:rPr>
              <w:t>judgeAsk</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0（成功）</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Pr>
                <w:rFonts w:ascii="宋体" w:hAnsi="宋体" w:cs="宋体" w:hint="eastAsia"/>
                <w:color w:val="000000"/>
                <w:kern w:val="0"/>
                <w:sz w:val="22"/>
                <w:szCs w:val="22"/>
              </w:rPr>
              <w:t>检查是否为预期结果</w:t>
            </w:r>
          </w:p>
        </w:tc>
      </w:tr>
      <w:tr w:rsidR="007849BC" w:rsidRPr="007849BC" w:rsidTr="007849BC">
        <w:trPr>
          <w:trHeight w:val="270"/>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2</w:t>
            </w:r>
          </w:p>
        </w:tc>
        <w:tc>
          <w:tcPr>
            <w:tcW w:w="1275" w:type="dxa"/>
            <w:tcBorders>
              <w:top w:val="nil"/>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left"/>
              <w:rPr>
                <w:rFonts w:ascii="宋体" w:hAnsi="宋体" w:cs="宋体"/>
                <w:color w:val="000000"/>
                <w:kern w:val="0"/>
                <w:sz w:val="22"/>
                <w:szCs w:val="22"/>
              </w:rPr>
            </w:pPr>
            <w:r w:rsidRPr="007849BC">
              <w:rPr>
                <w:rFonts w:ascii="宋体" w:hAnsi="宋体" w:cs="宋体" w:hint="eastAsia"/>
                <w:color w:val="000000"/>
                <w:kern w:val="0"/>
                <w:sz w:val="22"/>
                <w:szCs w:val="22"/>
              </w:rPr>
              <w:t>readline</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15295524852 1 15211484845 2</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输入号码和操作类型</w:t>
            </w:r>
          </w:p>
        </w:tc>
      </w:tr>
      <w:tr w:rsidR="007849BC" w:rsidRPr="007849BC" w:rsidTr="007849BC">
        <w:trPr>
          <w:trHeight w:val="270"/>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7849BC" w:rsidRPr="007849BC" w:rsidRDefault="007849BC" w:rsidP="007849BC">
            <w:pPr>
              <w:widowControl/>
              <w:jc w:val="left"/>
              <w:rPr>
                <w:rFonts w:ascii="宋体" w:hAnsi="宋体" w:cs="宋体"/>
                <w:color w:val="000000"/>
                <w:kern w:val="0"/>
                <w:sz w:val="22"/>
                <w:szCs w:val="22"/>
              </w:rPr>
            </w:pPr>
          </w:p>
        </w:tc>
        <w:tc>
          <w:tcPr>
            <w:tcW w:w="1275" w:type="dxa"/>
            <w:tcBorders>
              <w:top w:val="nil"/>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left"/>
              <w:rPr>
                <w:rFonts w:ascii="宋体" w:hAnsi="宋体" w:cs="宋体"/>
                <w:color w:val="000000"/>
                <w:kern w:val="0"/>
                <w:sz w:val="22"/>
                <w:szCs w:val="22"/>
              </w:rPr>
            </w:pPr>
            <w:r w:rsidRPr="007849BC">
              <w:rPr>
                <w:rFonts w:ascii="宋体" w:hAnsi="宋体" w:cs="宋体" w:hint="eastAsia"/>
                <w:color w:val="000000"/>
                <w:kern w:val="0"/>
                <w:sz w:val="22"/>
                <w:szCs w:val="22"/>
              </w:rPr>
              <w:t>judgeAsk</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0（成功）</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Pr>
                <w:rFonts w:ascii="宋体" w:hAnsi="宋体" w:cs="宋体" w:hint="eastAsia"/>
                <w:color w:val="000000"/>
                <w:kern w:val="0"/>
                <w:sz w:val="22"/>
                <w:szCs w:val="22"/>
              </w:rPr>
              <w:t>检查是否为预期结果</w:t>
            </w:r>
          </w:p>
        </w:tc>
      </w:tr>
      <w:tr w:rsidR="007849BC" w:rsidRPr="007849BC" w:rsidTr="007849BC">
        <w:trPr>
          <w:trHeight w:val="270"/>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3</w:t>
            </w:r>
          </w:p>
        </w:tc>
        <w:tc>
          <w:tcPr>
            <w:tcW w:w="1275" w:type="dxa"/>
            <w:tcBorders>
              <w:top w:val="nil"/>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left"/>
              <w:rPr>
                <w:rFonts w:ascii="宋体" w:hAnsi="宋体" w:cs="宋体"/>
                <w:color w:val="000000"/>
                <w:kern w:val="0"/>
                <w:sz w:val="22"/>
                <w:szCs w:val="22"/>
              </w:rPr>
            </w:pPr>
            <w:r w:rsidRPr="007849BC">
              <w:rPr>
                <w:rFonts w:ascii="宋体" w:hAnsi="宋体" w:cs="宋体" w:hint="eastAsia"/>
                <w:color w:val="000000"/>
                <w:kern w:val="0"/>
                <w:sz w:val="22"/>
                <w:szCs w:val="22"/>
              </w:rPr>
              <w:t>readline</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15111</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输入号码和操作类型</w:t>
            </w:r>
          </w:p>
        </w:tc>
      </w:tr>
      <w:tr w:rsidR="007849BC" w:rsidRPr="007849BC" w:rsidTr="007849BC">
        <w:trPr>
          <w:trHeight w:val="270"/>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7849BC" w:rsidRPr="007849BC" w:rsidRDefault="007849BC" w:rsidP="007849BC">
            <w:pPr>
              <w:widowControl/>
              <w:jc w:val="left"/>
              <w:rPr>
                <w:rFonts w:ascii="宋体" w:hAnsi="宋体" w:cs="宋体"/>
                <w:color w:val="000000"/>
                <w:kern w:val="0"/>
                <w:sz w:val="22"/>
                <w:szCs w:val="22"/>
              </w:rPr>
            </w:pPr>
          </w:p>
        </w:tc>
        <w:tc>
          <w:tcPr>
            <w:tcW w:w="1275" w:type="dxa"/>
            <w:tcBorders>
              <w:top w:val="nil"/>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left"/>
              <w:rPr>
                <w:rFonts w:ascii="宋体" w:hAnsi="宋体" w:cs="宋体"/>
                <w:color w:val="000000"/>
                <w:kern w:val="0"/>
                <w:sz w:val="22"/>
                <w:szCs w:val="22"/>
              </w:rPr>
            </w:pPr>
            <w:r w:rsidRPr="007849BC">
              <w:rPr>
                <w:rFonts w:ascii="宋体" w:hAnsi="宋体" w:cs="宋体" w:hint="eastAsia"/>
                <w:color w:val="000000"/>
                <w:kern w:val="0"/>
                <w:sz w:val="22"/>
                <w:szCs w:val="22"/>
              </w:rPr>
              <w:t>judgeAsk</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请求错误，重新输入</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检查</w:t>
            </w:r>
            <w:r>
              <w:rPr>
                <w:rFonts w:ascii="宋体" w:hAnsi="宋体" w:cs="宋体" w:hint="eastAsia"/>
                <w:color w:val="000000"/>
                <w:kern w:val="0"/>
                <w:sz w:val="22"/>
                <w:szCs w:val="22"/>
              </w:rPr>
              <w:t>是否为预期</w:t>
            </w:r>
            <w:r w:rsidRPr="007849BC">
              <w:rPr>
                <w:rFonts w:ascii="宋体" w:hAnsi="宋体" w:cs="宋体" w:hint="eastAsia"/>
                <w:color w:val="000000"/>
                <w:kern w:val="0"/>
                <w:sz w:val="22"/>
                <w:szCs w:val="22"/>
              </w:rPr>
              <w:t>结果</w:t>
            </w:r>
          </w:p>
        </w:tc>
      </w:tr>
      <w:tr w:rsidR="007849BC" w:rsidRPr="007849BC" w:rsidTr="007849BC">
        <w:trPr>
          <w:trHeight w:val="270"/>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4</w:t>
            </w:r>
          </w:p>
        </w:tc>
        <w:tc>
          <w:tcPr>
            <w:tcW w:w="1275" w:type="dxa"/>
            <w:tcBorders>
              <w:top w:val="nil"/>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left"/>
              <w:rPr>
                <w:rFonts w:ascii="宋体" w:hAnsi="宋体" w:cs="宋体"/>
                <w:color w:val="000000"/>
                <w:kern w:val="0"/>
                <w:sz w:val="22"/>
                <w:szCs w:val="22"/>
              </w:rPr>
            </w:pPr>
            <w:r w:rsidRPr="007849BC">
              <w:rPr>
                <w:rFonts w:ascii="宋体" w:hAnsi="宋体" w:cs="宋体" w:hint="eastAsia"/>
                <w:color w:val="000000"/>
                <w:kern w:val="0"/>
                <w:sz w:val="22"/>
                <w:szCs w:val="22"/>
              </w:rPr>
              <w:t>readline</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exit</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输入退出请求</w:t>
            </w:r>
          </w:p>
        </w:tc>
      </w:tr>
      <w:tr w:rsidR="007849BC" w:rsidRPr="007849BC" w:rsidTr="00C45722">
        <w:trPr>
          <w:trHeight w:val="62"/>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7849BC" w:rsidRPr="007849BC" w:rsidRDefault="007849BC" w:rsidP="007849BC">
            <w:pPr>
              <w:widowControl/>
              <w:jc w:val="left"/>
              <w:rPr>
                <w:rFonts w:ascii="宋体" w:hAnsi="宋体" w:cs="宋体"/>
                <w:color w:val="000000"/>
                <w:kern w:val="0"/>
                <w:sz w:val="22"/>
                <w:szCs w:val="22"/>
              </w:rPr>
            </w:pPr>
          </w:p>
        </w:tc>
        <w:tc>
          <w:tcPr>
            <w:tcW w:w="1275" w:type="dxa"/>
            <w:tcBorders>
              <w:top w:val="nil"/>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left"/>
              <w:rPr>
                <w:rFonts w:ascii="宋体" w:hAnsi="宋体" w:cs="宋体"/>
                <w:color w:val="000000"/>
                <w:kern w:val="0"/>
                <w:sz w:val="22"/>
                <w:szCs w:val="22"/>
              </w:rPr>
            </w:pPr>
            <w:r w:rsidRPr="007849BC">
              <w:rPr>
                <w:rFonts w:ascii="宋体" w:hAnsi="宋体" w:cs="宋体" w:hint="eastAsia"/>
                <w:color w:val="000000"/>
                <w:kern w:val="0"/>
                <w:sz w:val="22"/>
                <w:szCs w:val="22"/>
              </w:rPr>
              <w:t>judgeAsk</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无</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7849BC" w:rsidRPr="007849BC" w:rsidRDefault="007849BC" w:rsidP="007849BC">
            <w:pPr>
              <w:widowControl/>
              <w:jc w:val="center"/>
              <w:rPr>
                <w:rFonts w:ascii="宋体" w:hAnsi="宋体" w:cs="宋体"/>
                <w:color w:val="000000"/>
                <w:kern w:val="0"/>
                <w:sz w:val="22"/>
                <w:szCs w:val="22"/>
              </w:rPr>
            </w:pPr>
            <w:r w:rsidRPr="007849BC">
              <w:rPr>
                <w:rFonts w:ascii="宋体" w:hAnsi="宋体" w:cs="宋体" w:hint="eastAsia"/>
                <w:color w:val="000000"/>
                <w:kern w:val="0"/>
                <w:sz w:val="22"/>
                <w:szCs w:val="22"/>
              </w:rPr>
              <w:t>检查是否断开连接</w:t>
            </w:r>
          </w:p>
        </w:tc>
      </w:tr>
    </w:tbl>
    <w:p w:rsidR="00CF0B56" w:rsidRDefault="00CF0B56" w:rsidP="007849BC">
      <w:pPr>
        <w:spacing w:line="276" w:lineRule="auto"/>
      </w:pPr>
    </w:p>
    <w:p w:rsidR="007849BC" w:rsidRDefault="00A3618F" w:rsidP="00A3618F">
      <w:pPr>
        <w:pStyle w:val="a5"/>
        <w:numPr>
          <w:ilvl w:val="0"/>
          <w:numId w:val="26"/>
        </w:numPr>
        <w:spacing w:line="276" w:lineRule="auto"/>
      </w:pPr>
      <w:r>
        <w:t>性能测试</w:t>
      </w:r>
    </w:p>
    <w:p w:rsidR="00E51B0B" w:rsidRDefault="00E51B0B" w:rsidP="00E51B0B">
      <w:pPr>
        <w:spacing w:line="276" w:lineRule="auto"/>
      </w:pPr>
      <w:r>
        <w:rPr>
          <w:noProof/>
        </w:rPr>
        <w:drawing>
          <wp:inline distT="0" distB="0" distL="0" distR="0" wp14:anchorId="0A54EBC7" wp14:editId="76E5D5B5">
            <wp:extent cx="5403215" cy="2681596"/>
            <wp:effectExtent l="0" t="0" r="6985"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7496" cy="2688684"/>
                    </a:xfrm>
                    <a:prstGeom prst="rect">
                      <a:avLst/>
                    </a:prstGeom>
                  </pic:spPr>
                </pic:pic>
              </a:graphicData>
            </a:graphic>
          </wp:inline>
        </w:drawing>
      </w:r>
    </w:p>
    <w:p w:rsidR="00E51B0B" w:rsidRDefault="00E51B0B" w:rsidP="00E51B0B">
      <w:pPr>
        <w:spacing w:line="276" w:lineRule="auto"/>
        <w:jc w:val="center"/>
      </w:pPr>
      <w:r>
        <w:t>图七</w:t>
      </w:r>
      <w:r>
        <w:rPr>
          <w:rFonts w:hint="eastAsia"/>
        </w:rPr>
        <w:t>：</w:t>
      </w:r>
      <w:r>
        <w:t>服务器运行时性能检测</w:t>
      </w:r>
    </w:p>
    <w:p w:rsidR="00E51B0B" w:rsidRDefault="00E51B0B" w:rsidP="00E51B0B">
      <w:pPr>
        <w:spacing w:line="276" w:lineRule="auto"/>
      </w:pPr>
      <w:r>
        <w:rPr>
          <w:noProof/>
        </w:rPr>
        <w:drawing>
          <wp:inline distT="0" distB="0" distL="0" distR="0" wp14:anchorId="6A44653B" wp14:editId="5CEC789A">
            <wp:extent cx="5403273" cy="2692881"/>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6400" cy="2694439"/>
                    </a:xfrm>
                    <a:prstGeom prst="rect">
                      <a:avLst/>
                    </a:prstGeom>
                  </pic:spPr>
                </pic:pic>
              </a:graphicData>
            </a:graphic>
          </wp:inline>
        </w:drawing>
      </w:r>
    </w:p>
    <w:p w:rsidR="00E51B0B" w:rsidRPr="00E51B0B" w:rsidRDefault="00E51B0B" w:rsidP="00E51B0B">
      <w:pPr>
        <w:spacing w:line="276" w:lineRule="auto"/>
        <w:jc w:val="center"/>
      </w:pPr>
      <w:r>
        <w:t>图八</w:t>
      </w:r>
      <w:r>
        <w:rPr>
          <w:rFonts w:hint="eastAsia"/>
        </w:rPr>
        <w:t>：</w:t>
      </w:r>
      <w:r>
        <w:t>客户端运行时性能检测</w:t>
      </w:r>
    </w:p>
    <w:p w:rsidR="00A3618F" w:rsidRDefault="00A3618F" w:rsidP="00A3618F">
      <w:pPr>
        <w:pStyle w:val="a5"/>
        <w:numPr>
          <w:ilvl w:val="0"/>
          <w:numId w:val="25"/>
        </w:numPr>
        <w:spacing w:line="276" w:lineRule="auto"/>
      </w:pPr>
      <w:r>
        <w:rPr>
          <w:rFonts w:hint="eastAsia"/>
        </w:rPr>
        <w:lastRenderedPageBreak/>
        <w:t>测试结果</w:t>
      </w:r>
    </w:p>
    <w:p w:rsidR="00CF0B56" w:rsidRDefault="00CF0B56" w:rsidP="007849BC">
      <w:pPr>
        <w:spacing w:line="276" w:lineRule="auto"/>
      </w:pPr>
      <w:r>
        <w:rPr>
          <w:noProof/>
        </w:rPr>
        <w:drawing>
          <wp:inline distT="0" distB="0" distL="0" distR="0" wp14:anchorId="1E4D3AE7" wp14:editId="18714784">
            <wp:extent cx="5419048" cy="1295238"/>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9048" cy="1295238"/>
                    </a:xfrm>
                    <a:prstGeom prst="rect">
                      <a:avLst/>
                    </a:prstGeom>
                  </pic:spPr>
                </pic:pic>
              </a:graphicData>
            </a:graphic>
          </wp:inline>
        </w:drawing>
      </w:r>
    </w:p>
    <w:p w:rsidR="00CF0B56" w:rsidRDefault="00E51B0B" w:rsidP="00A3618F">
      <w:pPr>
        <w:spacing w:line="276" w:lineRule="auto"/>
        <w:jc w:val="center"/>
      </w:pPr>
      <w:r>
        <w:rPr>
          <w:rFonts w:hint="eastAsia"/>
        </w:rPr>
        <w:t>图九</w:t>
      </w:r>
      <w:r w:rsidR="00A3618F">
        <w:rPr>
          <w:rFonts w:hint="eastAsia"/>
        </w:rPr>
        <w:t>：</w:t>
      </w:r>
      <w:r w:rsidR="00A3618F">
        <w:t>客户端批量输入测试结果</w:t>
      </w:r>
    </w:p>
    <w:p w:rsidR="00A3618F" w:rsidRDefault="00A3618F" w:rsidP="00A3618F">
      <w:pPr>
        <w:spacing w:line="276" w:lineRule="auto"/>
        <w:jc w:val="center"/>
      </w:pPr>
    </w:p>
    <w:p w:rsidR="00CF0B56" w:rsidRDefault="00CF0B56" w:rsidP="007849BC">
      <w:pPr>
        <w:spacing w:line="276" w:lineRule="auto"/>
      </w:pPr>
      <w:r>
        <w:rPr>
          <w:noProof/>
        </w:rPr>
        <w:drawing>
          <wp:inline distT="0" distB="0" distL="0" distR="0" wp14:anchorId="44FABE12" wp14:editId="278B07B3">
            <wp:extent cx="5465029" cy="128016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4359"/>
                    <a:stretch/>
                  </pic:blipFill>
                  <pic:spPr bwMode="auto">
                    <a:xfrm>
                      <a:off x="0" y="0"/>
                      <a:ext cx="5466667" cy="1280544"/>
                    </a:xfrm>
                    <a:prstGeom prst="rect">
                      <a:avLst/>
                    </a:prstGeom>
                    <a:ln>
                      <a:noFill/>
                    </a:ln>
                    <a:extLst>
                      <a:ext uri="{53640926-AAD7-44D8-BBD7-CCE9431645EC}">
                        <a14:shadowObscured xmlns:a14="http://schemas.microsoft.com/office/drawing/2010/main"/>
                      </a:ext>
                    </a:extLst>
                  </pic:spPr>
                </pic:pic>
              </a:graphicData>
            </a:graphic>
          </wp:inline>
        </w:drawing>
      </w:r>
    </w:p>
    <w:p w:rsidR="00CF0B56" w:rsidRDefault="00E51B0B" w:rsidP="00A3618F">
      <w:pPr>
        <w:spacing w:line="276" w:lineRule="auto"/>
        <w:jc w:val="center"/>
      </w:pPr>
      <w:r>
        <w:t>图十</w:t>
      </w:r>
      <w:r w:rsidR="00A3618F">
        <w:rPr>
          <w:rFonts w:hint="eastAsia"/>
        </w:rPr>
        <w:t>：</w:t>
      </w:r>
      <w:r w:rsidR="00A3618F">
        <w:t>服务器相应测试结果</w:t>
      </w:r>
    </w:p>
    <w:p w:rsidR="00A3618F" w:rsidRDefault="00A3618F" w:rsidP="00A3618F">
      <w:pPr>
        <w:spacing w:line="276" w:lineRule="auto"/>
        <w:jc w:val="center"/>
      </w:pPr>
    </w:p>
    <w:p w:rsidR="00E51B0B" w:rsidRDefault="00E51B0B" w:rsidP="007849BC">
      <w:pPr>
        <w:spacing w:line="276" w:lineRule="auto"/>
        <w:rPr>
          <w:noProof/>
        </w:rPr>
      </w:pPr>
    </w:p>
    <w:p w:rsidR="00CF0B56" w:rsidRDefault="00CF0B56" w:rsidP="007849BC">
      <w:pPr>
        <w:spacing w:line="276" w:lineRule="auto"/>
      </w:pPr>
      <w:r>
        <w:rPr>
          <w:noProof/>
        </w:rPr>
        <w:drawing>
          <wp:inline distT="0" distB="0" distL="0" distR="0" wp14:anchorId="2312C073" wp14:editId="34DEF677">
            <wp:extent cx="5486400" cy="70658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8182"/>
                    <a:stretch/>
                  </pic:blipFill>
                  <pic:spPr bwMode="auto">
                    <a:xfrm>
                      <a:off x="0" y="0"/>
                      <a:ext cx="5486400" cy="706582"/>
                    </a:xfrm>
                    <a:prstGeom prst="rect">
                      <a:avLst/>
                    </a:prstGeom>
                    <a:ln>
                      <a:noFill/>
                    </a:ln>
                    <a:extLst>
                      <a:ext uri="{53640926-AAD7-44D8-BBD7-CCE9431645EC}">
                        <a14:shadowObscured xmlns:a14="http://schemas.microsoft.com/office/drawing/2010/main"/>
                      </a:ext>
                    </a:extLst>
                  </pic:spPr>
                </pic:pic>
              </a:graphicData>
            </a:graphic>
          </wp:inline>
        </w:drawing>
      </w:r>
    </w:p>
    <w:p w:rsidR="00A3618F" w:rsidRDefault="00E51B0B" w:rsidP="00A3618F">
      <w:pPr>
        <w:spacing w:line="276" w:lineRule="auto"/>
        <w:jc w:val="center"/>
      </w:pPr>
      <w:r>
        <w:t>图十一</w:t>
      </w:r>
      <w:r w:rsidR="00A3618F">
        <w:rPr>
          <w:rFonts w:hint="eastAsia"/>
        </w:rPr>
        <w:t>：</w:t>
      </w:r>
      <w:r w:rsidR="00A3618F">
        <w:t>相应日志记录结果</w:t>
      </w:r>
    </w:p>
    <w:p w:rsidR="00DD4D38" w:rsidRDefault="00DD4D38" w:rsidP="00226202">
      <w:pPr>
        <w:spacing w:line="276" w:lineRule="auto"/>
        <w:ind w:firstLineChars="200" w:firstLine="480"/>
        <w:rPr>
          <w:rFonts w:hint="eastAsia"/>
        </w:rPr>
      </w:pPr>
      <w:r>
        <w:t>在</w:t>
      </w:r>
      <w:r>
        <w:t>java visualVM</w:t>
      </w:r>
      <w:r>
        <w:t>检测中可以观察到线程在执行过程中没有产生死锁现象</w:t>
      </w:r>
      <w:r>
        <w:rPr>
          <w:rFonts w:hint="eastAsia"/>
        </w:rPr>
        <w:t>，经</w:t>
      </w:r>
      <w:r>
        <w:t>分析</w:t>
      </w:r>
      <w:r>
        <w:rPr>
          <w:rFonts w:hint="eastAsia"/>
        </w:rPr>
        <w:t>，</w:t>
      </w:r>
      <w:r>
        <w:t>服务器和客户端的线程</w:t>
      </w:r>
      <w:r w:rsidR="00226202">
        <w:t>不会同时申请资源</w:t>
      </w:r>
      <w:r w:rsidR="00226202">
        <w:rPr>
          <w:rFonts w:hint="eastAsia"/>
        </w:rPr>
        <w:t>，</w:t>
      </w:r>
      <w:r w:rsidR="00226202">
        <w:t>破坏了死锁产生的条件</w:t>
      </w:r>
      <w:r w:rsidR="00226202">
        <w:rPr>
          <w:rFonts w:hint="eastAsia"/>
        </w:rPr>
        <w:t>。</w:t>
      </w:r>
    </w:p>
    <w:p w:rsidR="00A3618F" w:rsidRDefault="00134DEE" w:rsidP="00134DEE">
      <w:pPr>
        <w:pStyle w:val="a5"/>
        <w:numPr>
          <w:ilvl w:val="0"/>
          <w:numId w:val="25"/>
        </w:numPr>
        <w:spacing w:line="276" w:lineRule="auto"/>
      </w:pPr>
      <w:r>
        <w:rPr>
          <w:rFonts w:hint="eastAsia"/>
        </w:rPr>
        <w:t>时间复杂度和空间复杂度</w:t>
      </w:r>
    </w:p>
    <w:p w:rsidR="00134DEE" w:rsidRPr="00134DEE" w:rsidRDefault="00134DEE" w:rsidP="00134DEE">
      <w:pPr>
        <w:spacing w:line="276" w:lineRule="auto"/>
        <w:ind w:firstLineChars="200" w:firstLine="480"/>
        <w:rPr>
          <w:rFonts w:asciiTheme="minorEastAsia" w:eastAsiaTheme="minorEastAsia" w:hAnsiTheme="minorEastAsia"/>
        </w:rPr>
      </w:pPr>
      <w:r w:rsidRPr="00134DEE">
        <w:rPr>
          <w:rFonts w:asciiTheme="minorEastAsia" w:eastAsiaTheme="minorEastAsia" w:hAnsiTheme="minorEastAsia" w:hint="eastAsia"/>
        </w:rPr>
        <w:t>服务器、客户端时间复杂度与用户输入相关，最大为O</w:t>
      </w:r>
      <w:r w:rsidRPr="00134DEE">
        <w:rPr>
          <w:rFonts w:asciiTheme="minorEastAsia" w:eastAsiaTheme="minorEastAsia" w:hAnsiTheme="minorEastAsia"/>
        </w:rPr>
        <w:t>(</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n</m:t>
        </m:r>
      </m:oMath>
      <w:r w:rsidRPr="00134DEE">
        <w:rPr>
          <w:rFonts w:asciiTheme="minorEastAsia" w:eastAsiaTheme="minorEastAsia" w:hAnsiTheme="minorEastAsia"/>
        </w:rPr>
        <w:t>)</w:t>
      </w:r>
      <w:r w:rsidRPr="00134DEE">
        <w:rPr>
          <w:rFonts w:asciiTheme="minorEastAsia" w:eastAsiaTheme="minorEastAsia" w:hAnsiTheme="minorEastAsia" w:hint="eastAsia"/>
        </w:rPr>
        <w:t>，</w:t>
      </w:r>
      <w:bookmarkStart w:id="5" w:name="_GoBack"/>
      <w:bookmarkEnd w:id="5"/>
      <w:r w:rsidRPr="00134DEE">
        <w:rPr>
          <w:rFonts w:asciiTheme="minorEastAsia" w:eastAsiaTheme="minorEastAsia" w:hAnsiTheme="minorEastAsia"/>
        </w:rPr>
        <w:t>所以时间复杂度为</w:t>
      </w:r>
      <w:r w:rsidRPr="00134DEE">
        <w:rPr>
          <w:rFonts w:asciiTheme="minorEastAsia" w:eastAsiaTheme="minorEastAsia" w:hAnsiTheme="minorEastAsia" w:hint="eastAsia"/>
        </w:rPr>
        <w:t>O</w:t>
      </w:r>
      <w:r w:rsidRPr="00134DEE">
        <w:rPr>
          <w:rFonts w:asciiTheme="minorEastAsia" w:eastAsiaTheme="minorEastAsia" w:hAnsiTheme="minorEastAsia"/>
        </w:rPr>
        <w:t>(</w:t>
      </w:r>
      <m:oMath>
        <m:r>
          <w:rPr>
            <w:rFonts w:ascii="Cambria Math" w:eastAsiaTheme="minorEastAsia" w:hAnsi="Cambria Math"/>
          </w:rPr>
          <m:t>n</m:t>
        </m:r>
      </m:oMath>
      <w:r w:rsidRPr="00134DEE">
        <w:rPr>
          <w:rFonts w:asciiTheme="minorEastAsia" w:eastAsiaTheme="minorEastAsia" w:hAnsiTheme="minorEastAsia"/>
        </w:rPr>
        <w:t>)</w:t>
      </w:r>
      <w:r w:rsidRPr="00134DEE">
        <w:rPr>
          <w:rFonts w:asciiTheme="minorEastAsia" w:eastAsiaTheme="minorEastAsia" w:hAnsiTheme="minorEastAsia" w:hint="eastAsia"/>
        </w:rPr>
        <w:t>。</w:t>
      </w:r>
    </w:p>
    <w:p w:rsidR="00134DEE" w:rsidRDefault="00134DEE" w:rsidP="00134DEE">
      <w:pPr>
        <w:spacing w:line="276" w:lineRule="auto"/>
        <w:ind w:firstLineChars="200" w:firstLine="480"/>
        <w:rPr>
          <w:rFonts w:asciiTheme="minorEastAsia" w:eastAsiaTheme="minorEastAsia" w:hAnsiTheme="minorEastAsia"/>
        </w:rPr>
      </w:pPr>
      <w:r w:rsidRPr="00134DEE">
        <w:rPr>
          <w:rFonts w:asciiTheme="minorEastAsia" w:eastAsiaTheme="minorEastAsia" w:hAnsiTheme="minorEastAsia"/>
        </w:rPr>
        <w:t>服务器</w:t>
      </w:r>
      <w:r w:rsidR="00364E7B">
        <w:rPr>
          <w:rFonts w:asciiTheme="minorEastAsia" w:eastAsiaTheme="minorEastAsia" w:hAnsiTheme="minorEastAsia"/>
        </w:rPr>
        <w:t>程序</w:t>
      </w:r>
      <w:r w:rsidRPr="00134DEE">
        <w:rPr>
          <w:rFonts w:asciiTheme="minorEastAsia" w:eastAsiaTheme="minorEastAsia" w:hAnsiTheme="minorEastAsia"/>
        </w:rPr>
        <w:t>空间复杂度</w:t>
      </w:r>
      <w:r w:rsidRPr="00134DEE">
        <w:rPr>
          <w:rFonts w:asciiTheme="minorEastAsia" w:eastAsiaTheme="minorEastAsia" w:hAnsiTheme="minorEastAsia" w:hint="eastAsia"/>
        </w:rPr>
        <w:t>：O</w:t>
      </w:r>
      <w:r w:rsidRPr="00134DEE">
        <w:rPr>
          <w:rFonts w:asciiTheme="minorEastAsia" w:eastAsiaTheme="minorEastAsia" w:hAnsiTheme="minorEastAsia"/>
        </w:rPr>
        <w:t>(</w:t>
      </w:r>
      <m:oMath>
        <m:r>
          <w:rPr>
            <w:rFonts w:ascii="Cambria Math" w:eastAsiaTheme="minorEastAsia" w:hAnsi="Cambria Math"/>
          </w:rPr>
          <m:t>n</m:t>
        </m:r>
      </m:oMath>
      <w:r w:rsidRPr="00134DEE">
        <w:rPr>
          <w:rFonts w:asciiTheme="minorEastAsia" w:eastAsiaTheme="minorEastAsia" w:hAnsiTheme="minorEastAsia"/>
        </w:rPr>
        <w:t>)</w:t>
      </w:r>
      <w:r w:rsidRPr="00134DEE">
        <w:rPr>
          <w:rFonts w:asciiTheme="minorEastAsia" w:eastAsiaTheme="minorEastAsia" w:hAnsiTheme="minorEastAsia" w:hint="eastAsia"/>
        </w:rPr>
        <w:t>，</w:t>
      </w:r>
      <w:r w:rsidRPr="00134DEE">
        <w:rPr>
          <w:rFonts w:asciiTheme="minorEastAsia" w:eastAsiaTheme="minorEastAsia" w:hAnsiTheme="minorEastAsia"/>
        </w:rPr>
        <w:t>客户端</w:t>
      </w:r>
      <w:r w:rsidR="00364E7B">
        <w:rPr>
          <w:rFonts w:asciiTheme="minorEastAsia" w:eastAsiaTheme="minorEastAsia" w:hAnsiTheme="minorEastAsia"/>
        </w:rPr>
        <w:t>程序</w:t>
      </w:r>
      <w:r w:rsidRPr="00134DEE">
        <w:rPr>
          <w:rFonts w:asciiTheme="minorEastAsia" w:eastAsiaTheme="minorEastAsia" w:hAnsiTheme="minorEastAsia"/>
        </w:rPr>
        <w:t>空间复杂度</w:t>
      </w:r>
      <w:r w:rsidRPr="00134DEE">
        <w:rPr>
          <w:rFonts w:asciiTheme="minorEastAsia" w:eastAsiaTheme="minorEastAsia" w:hAnsiTheme="minorEastAsia" w:hint="eastAsia"/>
        </w:rPr>
        <w:t>：</w:t>
      </w:r>
      <w:r w:rsidRPr="00134DEE">
        <w:rPr>
          <w:rFonts w:asciiTheme="minorEastAsia" w:eastAsiaTheme="minorEastAsia" w:hAnsiTheme="minorEastAsia"/>
        </w:rPr>
        <w:t>O(1)</w:t>
      </w:r>
      <w:r w:rsidRPr="00134DEE">
        <w:rPr>
          <w:rFonts w:asciiTheme="minorEastAsia" w:eastAsiaTheme="minorEastAsia" w:hAnsiTheme="minorEastAsia" w:hint="eastAsia"/>
        </w:rPr>
        <w:t>。</w:t>
      </w:r>
    </w:p>
    <w:p w:rsidR="00C45722" w:rsidRPr="00134DEE" w:rsidRDefault="00C45722" w:rsidP="00134DEE">
      <w:pPr>
        <w:spacing w:line="276" w:lineRule="auto"/>
        <w:ind w:firstLineChars="200" w:firstLine="480"/>
        <w:rPr>
          <w:rFonts w:asciiTheme="minorEastAsia" w:eastAsiaTheme="minorEastAsia" w:hAnsiTheme="minorEastAsia"/>
        </w:rPr>
      </w:pPr>
    </w:p>
    <w:p w:rsidR="00E8389A" w:rsidRPr="006B650D" w:rsidRDefault="00E8389A" w:rsidP="006B650D">
      <w:pPr>
        <w:pStyle w:val="a5"/>
        <w:numPr>
          <w:ilvl w:val="0"/>
          <w:numId w:val="1"/>
        </w:numPr>
        <w:spacing w:line="276" w:lineRule="auto"/>
        <w:rPr>
          <w:b/>
          <w:bCs/>
        </w:rPr>
      </w:pPr>
      <w:r w:rsidRPr="006B650D">
        <w:rPr>
          <w:b/>
          <w:bCs/>
        </w:rPr>
        <w:t>总结</w:t>
      </w:r>
    </w:p>
    <w:p w:rsidR="006A0A25" w:rsidRDefault="006A0A25" w:rsidP="00AB2243">
      <w:pPr>
        <w:spacing w:line="276" w:lineRule="auto"/>
        <w:ind w:firstLineChars="200" w:firstLine="480"/>
      </w:pPr>
      <w:r>
        <w:t>在最开始成功完成了服务器和客户端之间的通信之后</w:t>
      </w:r>
      <w:r>
        <w:rPr>
          <w:rFonts w:hint="eastAsia"/>
        </w:rPr>
        <w:t>，</w:t>
      </w:r>
      <w:r>
        <w:t>我开始尝试添加新的功能</w:t>
      </w:r>
      <w:r>
        <w:rPr>
          <w:rFonts w:hint="eastAsia"/>
        </w:rPr>
        <w:t>，</w:t>
      </w:r>
      <w:r>
        <w:t>而在添加一点点功能之后</w:t>
      </w:r>
      <w:r>
        <w:rPr>
          <w:rFonts w:hint="eastAsia"/>
        </w:rPr>
        <w:t>，</w:t>
      </w:r>
      <w:r>
        <w:t>总是会报出</w:t>
      </w:r>
      <w:r>
        <w:t>Connection reset</w:t>
      </w:r>
      <w:r>
        <w:t>的错误信息</w:t>
      </w:r>
      <w:r>
        <w:rPr>
          <w:rFonts w:hint="eastAsia"/>
        </w:rPr>
        <w:t>，</w:t>
      </w:r>
      <w:r>
        <w:t>报错的位置还显示的是客户端的读线程</w:t>
      </w:r>
      <w:r>
        <w:rPr>
          <w:rFonts w:hint="eastAsia"/>
        </w:rPr>
        <w:t>。</w:t>
      </w:r>
      <w:r w:rsidR="00791458">
        <w:rPr>
          <w:rFonts w:hint="eastAsia"/>
        </w:rPr>
        <w:t>头一次面对这个报错时，把整个程序从最开始的创建到当时的进度都重演了一遍，意外得到解决，却想不通为什么。后来又碰上这个问题的时候，</w:t>
      </w:r>
      <w:r>
        <w:rPr>
          <w:rFonts w:hint="eastAsia"/>
        </w:rPr>
        <w:t>怎么肉眼看都看不出自己的问题到底在哪里，即使通过调试，找到了错误发生的位置，</w:t>
      </w:r>
      <w:r w:rsidR="00791458">
        <w:rPr>
          <w:rFonts w:hint="eastAsia"/>
        </w:rPr>
        <w:t>也</w:t>
      </w:r>
      <w:r>
        <w:rPr>
          <w:rFonts w:hint="eastAsia"/>
        </w:rPr>
        <w:t>不知道</w:t>
      </w:r>
      <w:r w:rsidR="00791458">
        <w:rPr>
          <w:rFonts w:hint="eastAsia"/>
        </w:rPr>
        <w:t>到底是哪里有问题</w:t>
      </w:r>
      <w:r>
        <w:rPr>
          <w:rFonts w:hint="eastAsia"/>
        </w:rPr>
        <w:t>，因为自己的经验非常浅。</w:t>
      </w:r>
      <w:r w:rsidR="00791458">
        <w:rPr>
          <w:rFonts w:hint="eastAsia"/>
        </w:rPr>
        <w:t>在看了</w:t>
      </w:r>
      <w:r w:rsidR="00791458">
        <w:rPr>
          <w:rFonts w:hint="eastAsia"/>
        </w:rPr>
        <w:t xml:space="preserve">Stack </w:t>
      </w:r>
      <w:r w:rsidR="00791458">
        <w:rPr>
          <w:rFonts w:hint="eastAsia"/>
        </w:rPr>
        <w:lastRenderedPageBreak/>
        <w:t>Overflow</w:t>
      </w:r>
      <w:r w:rsidR="00791458">
        <w:rPr>
          <w:rFonts w:hint="eastAsia"/>
        </w:rPr>
        <w:t>之中一些人的解答，我才反应过来这一报错的错误原因并不是服务器和客户端的通信问题，所以</w:t>
      </w:r>
      <w:r>
        <w:rPr>
          <w:rFonts w:hint="eastAsia"/>
        </w:rPr>
        <w:t>我决定将想添加的功能从</w:t>
      </w:r>
      <w:r>
        <w:rPr>
          <w:rFonts w:hint="eastAsia"/>
        </w:rPr>
        <w:t>socket</w:t>
      </w:r>
      <w:r>
        <w:rPr>
          <w:rFonts w:hint="eastAsia"/>
        </w:rPr>
        <w:t>通信中独立出来运行，最终编译排查完错误再放回</w:t>
      </w:r>
      <w:r>
        <w:rPr>
          <w:rFonts w:hint="eastAsia"/>
        </w:rPr>
        <w:t>socket</w:t>
      </w:r>
      <w:r>
        <w:rPr>
          <w:rFonts w:hint="eastAsia"/>
        </w:rPr>
        <w:t>通信服务器端，</w:t>
      </w:r>
      <w:r w:rsidR="00AB2243">
        <w:rPr>
          <w:rFonts w:hint="eastAsia"/>
        </w:rPr>
        <w:t>才得以解决。</w:t>
      </w:r>
      <w:r>
        <w:rPr>
          <w:rFonts w:hint="eastAsia"/>
        </w:rPr>
        <w:t>让人非常郁闷，因为</w:t>
      </w:r>
      <w:r>
        <w:rPr>
          <w:rFonts w:hint="eastAsia"/>
        </w:rPr>
        <w:t>Connection</w:t>
      </w:r>
      <w:r>
        <w:t xml:space="preserve"> reset</w:t>
      </w:r>
      <w:r>
        <w:t>错误就像在玩</w:t>
      </w:r>
      <w:proofErr w:type="gramStart"/>
      <w:r>
        <w:t>诡</w:t>
      </w:r>
      <w:proofErr w:type="gramEnd"/>
      <w:r>
        <w:t>术欺诈一样</w:t>
      </w:r>
      <w:r>
        <w:rPr>
          <w:rFonts w:hint="eastAsia"/>
        </w:rPr>
        <w:t>，</w:t>
      </w:r>
      <w:r>
        <w:t>将一些报错的信息全部笼统归结成</w:t>
      </w:r>
      <w:r>
        <w:t>socket</w:t>
      </w:r>
      <w:r>
        <w:t>通信出问题</w:t>
      </w:r>
      <w:r w:rsidR="00AB2243">
        <w:rPr>
          <w:rFonts w:hint="eastAsia"/>
        </w:rPr>
        <w:t>，</w:t>
      </w:r>
      <w:r w:rsidR="00AB2243">
        <w:t>让人难以找到自己真实的错误原因</w:t>
      </w:r>
      <w:r>
        <w:rPr>
          <w:rFonts w:hint="eastAsia"/>
        </w:rPr>
        <w:t>。</w:t>
      </w:r>
    </w:p>
    <w:p w:rsidR="006A0A25" w:rsidRDefault="00AB6415" w:rsidP="00AB2243">
      <w:pPr>
        <w:spacing w:line="276" w:lineRule="auto"/>
        <w:ind w:firstLineChars="200" w:firstLine="480"/>
      </w:pPr>
      <w:r>
        <w:t>在添加记录日志的功能时</w:t>
      </w:r>
      <w:r w:rsidR="00AB2243">
        <w:rPr>
          <w:rFonts w:hint="eastAsia"/>
        </w:rPr>
        <w:t>，我慢慢了解到</w:t>
      </w:r>
      <w:r>
        <w:t>java</w:t>
      </w:r>
      <w:r>
        <w:t>的</w:t>
      </w:r>
      <w:r>
        <w:t>log4j</w:t>
      </w:r>
      <w:r w:rsidR="00AB2243">
        <w:rPr>
          <w:rFonts w:hint="eastAsia"/>
        </w:rPr>
        <w:t>、</w:t>
      </w:r>
      <w:r>
        <w:t>logback</w:t>
      </w:r>
      <w:r>
        <w:t>日志框架和</w:t>
      </w:r>
      <w:r>
        <w:t>Maven</w:t>
      </w:r>
      <w:r>
        <w:t>开源项目管理工具</w:t>
      </w:r>
      <w:r>
        <w:rPr>
          <w:rFonts w:hint="eastAsia"/>
        </w:rPr>
        <w:t>，</w:t>
      </w:r>
      <w:r>
        <w:t>仿佛开启了新的大门</w:t>
      </w:r>
      <w:r w:rsidR="00B22899">
        <w:rPr>
          <w:rFonts w:hint="eastAsia"/>
        </w:rPr>
        <w:t>。</w:t>
      </w:r>
      <w:r>
        <w:rPr>
          <w:rFonts w:hint="eastAsia"/>
        </w:rPr>
        <w:t>java</w:t>
      </w:r>
      <w:r>
        <w:rPr>
          <w:rFonts w:hint="eastAsia"/>
        </w:rPr>
        <w:t>还有千千万万的包可以像</w:t>
      </w:r>
      <w:r>
        <w:rPr>
          <w:rFonts w:hint="eastAsia"/>
        </w:rPr>
        <w:t>logback</w:t>
      </w:r>
      <w:r>
        <w:rPr>
          <w:rFonts w:hint="eastAsia"/>
        </w:rPr>
        <w:t>一样被依赖，</w:t>
      </w:r>
      <w:r w:rsidR="00B22899">
        <w:rPr>
          <w:rFonts w:hint="eastAsia"/>
        </w:rPr>
        <w:t>其成就者就是</w:t>
      </w:r>
      <w:r w:rsidR="00B22899">
        <w:rPr>
          <w:rFonts w:hint="eastAsia"/>
        </w:rPr>
        <w:t>Maven</w:t>
      </w:r>
      <w:r w:rsidR="00B22899">
        <w:rPr>
          <w:rFonts w:hint="eastAsia"/>
        </w:rPr>
        <w:t>，它</w:t>
      </w:r>
      <w:r>
        <w:rPr>
          <w:rFonts w:hint="eastAsia"/>
        </w:rPr>
        <w:t>提高了项目的</w:t>
      </w:r>
      <w:r w:rsidR="00B22899">
        <w:rPr>
          <w:rFonts w:hint="eastAsia"/>
        </w:rPr>
        <w:t>构建效率，让我感觉</w:t>
      </w:r>
      <w:r w:rsidR="00B22899">
        <w:rPr>
          <w:rFonts w:hint="eastAsia"/>
        </w:rPr>
        <w:t>eclipse</w:t>
      </w:r>
      <w:r w:rsidR="00B22899">
        <w:rPr>
          <w:rFonts w:hint="eastAsia"/>
        </w:rPr>
        <w:t>这个集成开发环境终于</w:t>
      </w:r>
      <w:r w:rsidR="00AB2243">
        <w:rPr>
          <w:rFonts w:hint="eastAsia"/>
        </w:rPr>
        <w:t>更</w:t>
      </w:r>
      <w:r w:rsidR="00B22899">
        <w:rPr>
          <w:rFonts w:hint="eastAsia"/>
        </w:rPr>
        <w:t>有亲和力了</w:t>
      </w:r>
      <w:r>
        <w:rPr>
          <w:rFonts w:hint="eastAsia"/>
        </w:rPr>
        <w:t>，</w:t>
      </w:r>
      <w:r w:rsidR="00AB2243">
        <w:rPr>
          <w:rFonts w:hint="eastAsia"/>
        </w:rPr>
        <w:t>不过</w:t>
      </w:r>
      <w:r w:rsidR="00B22899">
        <w:rPr>
          <w:rFonts w:hint="eastAsia"/>
        </w:rPr>
        <w:t>当然，是</w:t>
      </w:r>
      <w:r>
        <w:rPr>
          <w:rFonts w:hint="eastAsia"/>
        </w:rPr>
        <w:t>前人栽树后人乘凉的感觉</w:t>
      </w:r>
      <w:r w:rsidR="00B22899">
        <w:rPr>
          <w:rFonts w:hint="eastAsia"/>
        </w:rPr>
        <w:t>使我觉得它</w:t>
      </w:r>
      <w:r w:rsidR="00AB2243">
        <w:rPr>
          <w:rFonts w:hint="eastAsia"/>
        </w:rPr>
        <w:t>更</w:t>
      </w:r>
      <w:r w:rsidR="00B22899">
        <w:rPr>
          <w:rFonts w:hint="eastAsia"/>
        </w:rPr>
        <w:t>有了亲和力。</w:t>
      </w:r>
    </w:p>
    <w:p w:rsidR="00B22899" w:rsidRDefault="00AB2243" w:rsidP="00AB2243">
      <w:pPr>
        <w:spacing w:line="276" w:lineRule="auto"/>
        <w:ind w:firstLineChars="200" w:firstLine="480"/>
      </w:pPr>
      <w:r>
        <w:t>在</w:t>
      </w:r>
      <w:r w:rsidR="00B22899">
        <w:t>这一程序设计</w:t>
      </w:r>
      <w:r>
        <w:t>中</w:t>
      </w:r>
      <w:r w:rsidR="00B22899">
        <w:t>我还有很多不足</w:t>
      </w:r>
      <w:r w:rsidR="00B22899">
        <w:rPr>
          <w:rFonts w:hint="eastAsia"/>
        </w:rPr>
        <w:t>，</w:t>
      </w:r>
      <w:r w:rsidR="00B22899">
        <w:t>比如数据应该用数据库</w:t>
      </w:r>
      <w:r w:rsidR="00791458">
        <w:t>的增删查改</w:t>
      </w:r>
      <w:r w:rsidR="00B22899">
        <w:t>来处理</w:t>
      </w:r>
      <w:r w:rsidR="00B22899">
        <w:rPr>
          <w:rFonts w:hint="eastAsia"/>
        </w:rPr>
        <w:t>；</w:t>
      </w:r>
      <w:r w:rsidR="00B22899">
        <w:t>停机</w:t>
      </w:r>
      <w:r w:rsidR="00B22899">
        <w:rPr>
          <w:rFonts w:hint="eastAsia"/>
        </w:rPr>
        <w:t>/</w:t>
      </w:r>
      <w:r w:rsidR="00B22899">
        <w:rPr>
          <w:rFonts w:hint="eastAsia"/>
        </w:rPr>
        <w:t>复话操作</w:t>
      </w:r>
      <w:r w:rsidR="00791458">
        <w:rPr>
          <w:rFonts w:hint="eastAsia"/>
        </w:rPr>
        <w:t>也</w:t>
      </w:r>
      <w:r w:rsidR="00B22899">
        <w:rPr>
          <w:rFonts w:hint="eastAsia"/>
        </w:rPr>
        <w:t>并没有完全通过接口方法实现；运行界面还停留在控制台</w:t>
      </w:r>
      <w:r>
        <w:rPr>
          <w:rFonts w:hint="eastAsia"/>
        </w:rPr>
        <w:t>而不是</w:t>
      </w:r>
      <w:r w:rsidR="00B22899">
        <w:rPr>
          <w:rFonts w:hint="eastAsia"/>
        </w:rPr>
        <w:t>图形化界面</w:t>
      </w:r>
      <w:r>
        <w:rPr>
          <w:rFonts w:hint="eastAsia"/>
        </w:rPr>
        <w:t>，非常简陋</w:t>
      </w:r>
      <w:r w:rsidR="00B22899">
        <w:rPr>
          <w:rFonts w:hint="eastAsia"/>
        </w:rPr>
        <w:t>；对应用场景可能发生的情况考虑得</w:t>
      </w:r>
      <w:r>
        <w:rPr>
          <w:rFonts w:hint="eastAsia"/>
        </w:rPr>
        <w:t>也</w:t>
      </w:r>
      <w:r w:rsidR="00B22899">
        <w:rPr>
          <w:rFonts w:hint="eastAsia"/>
        </w:rPr>
        <w:t>并不全面等等。</w:t>
      </w:r>
      <w:r w:rsidR="00791458">
        <w:rPr>
          <w:rFonts w:hint="eastAsia"/>
        </w:rPr>
        <w:t>在移动终端课程的大作业中有用到一点数据库的东西，但是基本都是即拿即用，一知半解的，再想到先前一个报错浪费了大量的时间，心有余悸，</w:t>
      </w:r>
      <w:r>
        <w:rPr>
          <w:rFonts w:hint="eastAsia"/>
        </w:rPr>
        <w:t>能力有限，</w:t>
      </w:r>
      <w:r w:rsidR="00791458">
        <w:rPr>
          <w:rFonts w:hint="eastAsia"/>
        </w:rPr>
        <w:t>不敢多添功能了。</w:t>
      </w:r>
    </w:p>
    <w:p w:rsidR="00AB2243" w:rsidRDefault="00AB2243" w:rsidP="00AB2243">
      <w:pPr>
        <w:spacing w:line="276" w:lineRule="auto"/>
        <w:ind w:firstLineChars="200" w:firstLine="480"/>
      </w:pPr>
      <w:r>
        <w:t>这一次程序设计让我对</w:t>
      </w:r>
      <w:r>
        <w:t>java</w:t>
      </w:r>
      <w:r>
        <w:t>编程和</w:t>
      </w:r>
      <w:r>
        <w:t>socket</w:t>
      </w:r>
      <w:r>
        <w:t>通信有了更深入的了解</w:t>
      </w:r>
      <w:r>
        <w:rPr>
          <w:rFonts w:hint="eastAsia"/>
        </w:rPr>
        <w:t>，</w:t>
      </w:r>
      <w:r>
        <w:t>回首过去学习程序设计总是眼高手低懒得实践</w:t>
      </w:r>
      <w:r>
        <w:rPr>
          <w:rFonts w:hint="eastAsia"/>
        </w:rPr>
        <w:t>，但</w:t>
      </w:r>
      <w:r>
        <w:t>在这两周的程序设计中我才</w:t>
      </w:r>
      <w:r>
        <w:rPr>
          <w:rFonts w:hint="eastAsia"/>
        </w:rPr>
        <w:t>发现，实践、实现功能、完成需求才是硬道理，看书上两行代码不如自己敲上一行，不自己敲上一行，还真以为自己能是什么牛人……</w:t>
      </w:r>
    </w:p>
    <w:p w:rsidR="00F7323E" w:rsidRDefault="00F7323E" w:rsidP="00AB2243">
      <w:pPr>
        <w:spacing w:line="276" w:lineRule="auto"/>
        <w:ind w:firstLineChars="200" w:firstLine="480"/>
      </w:pPr>
      <w:r>
        <w:t>目前还有一件非常担心的事是</w:t>
      </w:r>
      <w:r w:rsidR="00C45722">
        <w:t>在</w:t>
      </w:r>
      <w:r>
        <w:t>配置</w:t>
      </w:r>
      <w:r w:rsidR="00C45722">
        <w:t>Maven</w:t>
      </w:r>
      <w:r w:rsidR="00C45722">
        <w:t>环境后这个程序添加了</w:t>
      </w:r>
      <w:r w:rsidR="00C45722">
        <w:t>log4j</w:t>
      </w:r>
      <w:r w:rsidR="00C45722">
        <w:t>和</w:t>
      </w:r>
      <w:r w:rsidR="00C45722">
        <w:rPr>
          <w:rFonts w:hint="eastAsia"/>
        </w:rPr>
        <w:t>logback</w:t>
      </w:r>
      <w:r w:rsidR="00C45722">
        <w:rPr>
          <w:rFonts w:hint="eastAsia"/>
        </w:rPr>
        <w:t>的</w:t>
      </w:r>
      <w:r w:rsidR="00C45722">
        <w:t>依赖</w:t>
      </w:r>
      <w:r w:rsidR="00C45722">
        <w:rPr>
          <w:rFonts w:hint="eastAsia"/>
        </w:rPr>
        <w:t>，</w:t>
      </w:r>
      <w:r w:rsidR="00C45722">
        <w:t>我不能保证将程序打包移植后它还可以正常运行</w:t>
      </w:r>
      <w:r w:rsidR="00C45722">
        <w:rPr>
          <w:rFonts w:hint="eastAsia"/>
        </w:rPr>
        <w:t>。</w:t>
      </w:r>
      <w:r w:rsidR="00846C92">
        <w:rPr>
          <w:rFonts w:hint="eastAsia"/>
        </w:rPr>
        <w:t>日志生成路径是绝对路径，我设定在</w:t>
      </w:r>
      <w:r w:rsidR="00846C92" w:rsidRPr="00846C92">
        <w:t>E:/socketlog</w:t>
      </w:r>
      <w:r w:rsidR="00846C92">
        <w:t>路径下</w:t>
      </w:r>
      <w:r w:rsidR="00846C92">
        <w:rPr>
          <w:rFonts w:hint="eastAsia"/>
        </w:rPr>
        <w:t>。最终打包出来的</w:t>
      </w:r>
      <w:r w:rsidR="00846C92">
        <w:rPr>
          <w:rFonts w:hint="eastAsia"/>
        </w:rPr>
        <w:t>jar</w:t>
      </w:r>
      <w:r w:rsidR="00846C92">
        <w:rPr>
          <w:rFonts w:hint="eastAsia"/>
        </w:rPr>
        <w:t>包有客户端和服务器，还需解压获取，无法直接执行。</w:t>
      </w:r>
    </w:p>
    <w:p w:rsidR="00F7323E" w:rsidRDefault="00F7323E" w:rsidP="00AB2243">
      <w:pPr>
        <w:spacing w:line="276" w:lineRule="auto"/>
        <w:ind w:firstLineChars="200" w:firstLine="480"/>
      </w:pPr>
    </w:p>
    <w:p w:rsidR="00E8389A" w:rsidRPr="0032519C" w:rsidRDefault="00E8389A" w:rsidP="00E8389A">
      <w:pPr>
        <w:adjustRightInd w:val="0"/>
        <w:snapToGrid w:val="0"/>
        <w:spacing w:line="276" w:lineRule="auto"/>
        <w:rPr>
          <w:b/>
          <w:bCs/>
          <w:szCs w:val="21"/>
        </w:rPr>
      </w:pPr>
      <w:r w:rsidRPr="0032519C">
        <w:rPr>
          <w:rFonts w:hint="eastAsia"/>
          <w:b/>
          <w:bCs/>
        </w:rPr>
        <w:t>参考文献</w:t>
      </w:r>
    </w:p>
    <w:p w:rsidR="00F7323E" w:rsidRDefault="00F925F5" w:rsidP="00F7323E">
      <w:pPr>
        <w:wordWrap w:val="0"/>
        <w:adjustRightInd w:val="0"/>
        <w:snapToGrid w:val="0"/>
        <w:spacing w:line="276" w:lineRule="auto"/>
        <w:rPr>
          <w:rFonts w:asciiTheme="minorEastAsia" w:eastAsiaTheme="minorEastAsia" w:hAnsiTheme="minorEastAsia"/>
          <w:szCs w:val="21"/>
        </w:rPr>
      </w:pPr>
      <w:r w:rsidRPr="00F7323E">
        <w:rPr>
          <w:rFonts w:asciiTheme="minorEastAsia" w:eastAsiaTheme="minorEastAsia" w:hAnsiTheme="minorEastAsia" w:hint="eastAsia"/>
          <w:szCs w:val="21"/>
        </w:rPr>
        <w:t>[</w:t>
      </w:r>
      <w:r w:rsidRPr="00F7323E">
        <w:rPr>
          <w:rFonts w:asciiTheme="minorEastAsia" w:eastAsiaTheme="minorEastAsia" w:hAnsiTheme="minorEastAsia"/>
          <w:szCs w:val="21"/>
        </w:rPr>
        <w:t>1]</w:t>
      </w:r>
      <w:proofErr w:type="gramStart"/>
      <w:r w:rsidRPr="00F7323E">
        <w:rPr>
          <w:rFonts w:asciiTheme="minorEastAsia" w:eastAsiaTheme="minorEastAsia" w:hAnsiTheme="minorEastAsia" w:hint="eastAsia"/>
          <w:szCs w:val="21"/>
        </w:rPr>
        <w:t>风泊月</w:t>
      </w:r>
      <w:proofErr w:type="gramEnd"/>
      <w:r w:rsidR="007C57B9" w:rsidRPr="00F7323E">
        <w:rPr>
          <w:rFonts w:asciiTheme="minorEastAsia" w:eastAsiaTheme="minorEastAsia" w:hAnsiTheme="minorEastAsia" w:hint="eastAsia"/>
          <w:szCs w:val="21"/>
        </w:rPr>
        <w:t>.</w:t>
      </w:r>
      <w:r w:rsidRPr="00F7323E">
        <w:rPr>
          <w:rFonts w:asciiTheme="minorEastAsia" w:eastAsiaTheme="minorEastAsia" w:hAnsiTheme="minorEastAsia" w:hint="eastAsia"/>
          <w:szCs w:val="21"/>
        </w:rPr>
        <w:t>Socket编程服务端和客户端互相通信,实现简单的聊天.</w:t>
      </w:r>
      <w:r w:rsidRPr="00F7323E">
        <w:rPr>
          <w:rFonts w:asciiTheme="minorEastAsia" w:eastAsiaTheme="minorEastAsia" w:hAnsiTheme="minorEastAsia"/>
          <w:szCs w:val="21"/>
        </w:rPr>
        <w:t>[2018-12-7].</w:t>
      </w:r>
      <w:bookmarkStart w:id="6" w:name="OLE_LINK11"/>
      <w:bookmarkStart w:id="7" w:name="OLE_LINK12"/>
    </w:p>
    <w:p w:rsidR="00E8389A" w:rsidRPr="00F7323E" w:rsidRDefault="00F925F5" w:rsidP="00F7323E">
      <w:pPr>
        <w:wordWrap w:val="0"/>
        <w:adjustRightInd w:val="0"/>
        <w:snapToGrid w:val="0"/>
        <w:spacing w:line="276" w:lineRule="auto"/>
        <w:rPr>
          <w:rFonts w:asciiTheme="minorEastAsia" w:eastAsiaTheme="minorEastAsia" w:hAnsiTheme="minorEastAsia"/>
        </w:rPr>
      </w:pPr>
      <w:r w:rsidRPr="00F7323E">
        <w:rPr>
          <w:rFonts w:asciiTheme="minorEastAsia" w:eastAsiaTheme="minorEastAsia" w:hAnsiTheme="minorEastAsia"/>
        </w:rPr>
        <w:t>https://</w:t>
      </w:r>
      <w:bookmarkEnd w:id="6"/>
      <w:bookmarkEnd w:id="7"/>
      <w:r w:rsidRPr="00F7323E">
        <w:rPr>
          <w:rFonts w:asciiTheme="minorEastAsia" w:eastAsiaTheme="minorEastAsia" w:hAnsiTheme="minorEastAsia"/>
        </w:rPr>
        <w:t>blog.csdn.net/hello_word2/article/details/66975779</w:t>
      </w:r>
    </w:p>
    <w:p w:rsidR="00E8389A" w:rsidRPr="00F7323E" w:rsidRDefault="007C57B9" w:rsidP="00F7323E">
      <w:pPr>
        <w:wordWrap w:val="0"/>
        <w:autoSpaceDE w:val="0"/>
        <w:adjustRightInd w:val="0"/>
        <w:snapToGrid w:val="0"/>
        <w:spacing w:line="276" w:lineRule="auto"/>
        <w:rPr>
          <w:rFonts w:asciiTheme="minorEastAsia" w:eastAsiaTheme="minorEastAsia" w:hAnsiTheme="minorEastAsia"/>
          <w:szCs w:val="21"/>
        </w:rPr>
      </w:pPr>
      <w:r w:rsidRPr="00F7323E">
        <w:rPr>
          <w:rFonts w:asciiTheme="minorEastAsia" w:eastAsiaTheme="minorEastAsia" w:hAnsiTheme="minorEastAsia"/>
        </w:rPr>
        <w:t>[2</w:t>
      </w:r>
      <w:proofErr w:type="gramStart"/>
      <w:r w:rsidRPr="00F7323E">
        <w:rPr>
          <w:rFonts w:asciiTheme="minorEastAsia" w:eastAsiaTheme="minorEastAsia" w:hAnsiTheme="minorEastAsia"/>
        </w:rPr>
        <w:t>]mark4o.</w:t>
      </w:r>
      <w:r w:rsidR="00F7323E" w:rsidRPr="00F7323E">
        <w:rPr>
          <w:rFonts w:asciiTheme="minorEastAsia" w:eastAsiaTheme="minorEastAsia" w:hAnsiTheme="minorEastAsia"/>
        </w:rPr>
        <w:t>the</w:t>
      </w:r>
      <w:proofErr w:type="gramEnd"/>
      <w:r w:rsidR="00F7323E" w:rsidRPr="00F7323E">
        <w:rPr>
          <w:rFonts w:asciiTheme="minorEastAsia" w:eastAsiaTheme="minorEastAsia" w:hAnsiTheme="minorEastAsia"/>
        </w:rPr>
        <w:t xml:space="preserve"> </w:t>
      </w:r>
      <w:r w:rsidRPr="00F7323E">
        <w:rPr>
          <w:rFonts w:asciiTheme="minorEastAsia" w:eastAsiaTheme="minorEastAsia" w:hAnsiTheme="minorEastAsia"/>
        </w:rPr>
        <w:t>answer.[2018-12-7].https://stackoverflow.com/questions/1434451</w:t>
      </w:r>
    </w:p>
    <w:p w:rsidR="007868A5" w:rsidRPr="00F7323E" w:rsidRDefault="007C57B9" w:rsidP="00F7323E">
      <w:pPr>
        <w:widowControl/>
        <w:wordWrap w:val="0"/>
        <w:spacing w:line="276" w:lineRule="auto"/>
        <w:rPr>
          <w:rFonts w:asciiTheme="minorEastAsia" w:eastAsiaTheme="minorEastAsia" w:hAnsiTheme="minorEastAsia"/>
        </w:rPr>
      </w:pPr>
      <w:r w:rsidRPr="00F7323E">
        <w:rPr>
          <w:rFonts w:asciiTheme="minorEastAsia" w:eastAsiaTheme="minorEastAsia" w:hAnsiTheme="minorEastAsia" w:cs="Courier New" w:hint="cs"/>
          <w:bCs/>
          <w:color w:val="000000"/>
          <w:kern w:val="1"/>
          <w:szCs w:val="18"/>
          <w:lang w:eastAsia="ar-SA"/>
        </w:rPr>
        <w:t>[</w:t>
      </w:r>
      <w:r w:rsidRPr="00F7323E">
        <w:rPr>
          <w:rFonts w:asciiTheme="minorEastAsia" w:eastAsiaTheme="minorEastAsia" w:hAnsiTheme="minorEastAsia" w:cs="Courier New"/>
          <w:bCs/>
          <w:color w:val="000000"/>
          <w:kern w:val="1"/>
          <w:szCs w:val="18"/>
          <w:lang w:eastAsia="ar-SA"/>
        </w:rPr>
        <w:t>3</w:t>
      </w:r>
      <w:proofErr w:type="gramStart"/>
      <w:r w:rsidRPr="00F7323E">
        <w:rPr>
          <w:rFonts w:asciiTheme="minorEastAsia" w:eastAsiaTheme="minorEastAsia" w:hAnsiTheme="minorEastAsia" w:cs="Courier New"/>
          <w:bCs/>
          <w:color w:val="000000"/>
          <w:kern w:val="1"/>
          <w:szCs w:val="18"/>
          <w:lang w:eastAsia="ar-SA"/>
        </w:rPr>
        <w:t>]yaoyy09.</w:t>
      </w:r>
      <w:r w:rsidRPr="00F7323E">
        <w:rPr>
          <w:rFonts w:asciiTheme="minorEastAsia" w:eastAsiaTheme="minorEastAsia" w:hAnsiTheme="minorEastAsia" w:cs="Courier New" w:hint="eastAsia"/>
          <w:bCs/>
          <w:color w:val="000000"/>
          <w:kern w:val="1"/>
          <w:szCs w:val="18"/>
          <w:lang w:eastAsia="ar-SA"/>
        </w:rPr>
        <w:t>如何在eclipse中配置maven项目</w:t>
      </w:r>
      <w:proofErr w:type="gramEnd"/>
      <w:r w:rsidR="007868A5" w:rsidRPr="00F7323E">
        <w:rPr>
          <w:rFonts w:asciiTheme="minorEastAsia" w:eastAsiaTheme="minorEastAsia" w:hAnsiTheme="minorEastAsia"/>
        </w:rPr>
        <w:t>.[2018-12-7]. https://jingyan.</w:t>
      </w:r>
    </w:p>
    <w:p w:rsidR="00E8389A" w:rsidRPr="00F7323E" w:rsidRDefault="007868A5" w:rsidP="00F7323E">
      <w:pPr>
        <w:widowControl/>
        <w:wordWrap w:val="0"/>
        <w:spacing w:line="276" w:lineRule="auto"/>
        <w:rPr>
          <w:rFonts w:asciiTheme="minorEastAsia" w:eastAsiaTheme="minorEastAsia" w:hAnsiTheme="minorEastAsia"/>
        </w:rPr>
      </w:pPr>
      <w:r w:rsidRPr="00F7323E">
        <w:rPr>
          <w:rFonts w:asciiTheme="minorEastAsia" w:eastAsiaTheme="minorEastAsia" w:hAnsiTheme="minorEastAsia"/>
        </w:rPr>
        <w:t>baidu.com/article/59703552cb9b988fc00740a4.html</w:t>
      </w:r>
    </w:p>
    <w:p w:rsidR="007C57B9" w:rsidRPr="00F7323E" w:rsidRDefault="00F7323E" w:rsidP="00F7323E">
      <w:pPr>
        <w:widowControl/>
        <w:wordWrap w:val="0"/>
        <w:spacing w:line="276" w:lineRule="auto"/>
        <w:rPr>
          <w:rFonts w:asciiTheme="minorEastAsia" w:eastAsiaTheme="minorEastAsia" w:hAnsiTheme="minorEastAsia" w:cs="Courier New"/>
          <w:bCs/>
          <w:color w:val="000000"/>
          <w:kern w:val="1"/>
          <w:szCs w:val="18"/>
          <w:lang w:eastAsia="ar-SA"/>
        </w:rPr>
      </w:pPr>
      <w:r w:rsidRPr="00F7323E">
        <w:rPr>
          <w:rFonts w:asciiTheme="minorEastAsia" w:eastAsiaTheme="minorEastAsia" w:hAnsiTheme="minorEastAsia" w:cs="Courier New" w:hint="cs"/>
          <w:bCs/>
          <w:color w:val="000000"/>
          <w:kern w:val="1"/>
          <w:szCs w:val="18"/>
          <w:lang w:eastAsia="ar-SA"/>
        </w:rPr>
        <w:t>[</w:t>
      </w:r>
      <w:r w:rsidRPr="00F7323E">
        <w:rPr>
          <w:rFonts w:asciiTheme="minorEastAsia" w:eastAsiaTheme="minorEastAsia" w:hAnsiTheme="minorEastAsia" w:cs="Courier New"/>
          <w:bCs/>
          <w:color w:val="000000"/>
          <w:kern w:val="1"/>
          <w:szCs w:val="18"/>
          <w:lang w:eastAsia="ar-SA"/>
        </w:rPr>
        <w:t>4]</w:t>
      </w:r>
      <w:r w:rsidRPr="00F7323E">
        <w:rPr>
          <w:rFonts w:asciiTheme="minorEastAsia" w:eastAsiaTheme="minorEastAsia" w:hAnsiTheme="minorEastAsia" w:cs="Courier New" w:hint="eastAsia"/>
          <w:bCs/>
          <w:color w:val="000000"/>
          <w:kern w:val="1"/>
          <w:szCs w:val="18"/>
          <w:lang w:eastAsia="ar-SA"/>
        </w:rPr>
        <w:t>行走在云端的愚公</w:t>
      </w:r>
      <w:r w:rsidRPr="00F7323E">
        <w:rPr>
          <w:rFonts w:asciiTheme="minorEastAsia" w:eastAsiaTheme="minorEastAsia" w:hAnsiTheme="minorEastAsia" w:cs="Courier New" w:hint="cs"/>
          <w:bCs/>
          <w:color w:val="000000"/>
          <w:kern w:val="1"/>
          <w:szCs w:val="18"/>
          <w:lang w:eastAsia="ar-SA"/>
        </w:rPr>
        <w:t>.</w:t>
      </w:r>
      <w:r w:rsidRPr="00F7323E">
        <w:rPr>
          <w:rFonts w:asciiTheme="minorEastAsia" w:eastAsiaTheme="minorEastAsia" w:hAnsiTheme="minorEastAsia" w:cs="Courier New" w:hint="eastAsia"/>
          <w:bCs/>
          <w:color w:val="000000"/>
          <w:kern w:val="1"/>
          <w:szCs w:val="18"/>
          <w:lang w:eastAsia="ar-SA"/>
        </w:rPr>
        <w:t>logback的使用和logback.xml详解</w:t>
      </w:r>
      <w:r w:rsidRPr="00F7323E">
        <w:rPr>
          <w:rFonts w:asciiTheme="minorEastAsia" w:eastAsiaTheme="minorEastAsia" w:hAnsiTheme="minorEastAsia" w:cs="Courier New" w:hint="cs"/>
          <w:bCs/>
          <w:color w:val="000000"/>
          <w:kern w:val="1"/>
          <w:szCs w:val="18"/>
          <w:lang w:eastAsia="ar-SA"/>
        </w:rPr>
        <w:t>.</w:t>
      </w:r>
      <w:r w:rsidRPr="00F7323E">
        <w:rPr>
          <w:rFonts w:asciiTheme="minorEastAsia" w:eastAsiaTheme="minorEastAsia" w:hAnsiTheme="minorEastAsia" w:cs="Courier New"/>
          <w:bCs/>
          <w:color w:val="000000"/>
          <w:kern w:val="1"/>
          <w:szCs w:val="18"/>
          <w:lang w:eastAsia="ar-SA"/>
        </w:rPr>
        <w:t>[2018-12-7].http://www.cnblogs.com/warking/p/5710303.html</w:t>
      </w:r>
    </w:p>
    <w:p w:rsidR="007C57B9" w:rsidRDefault="007C57B9" w:rsidP="00E8389A">
      <w:pPr>
        <w:widowControl/>
        <w:spacing w:line="360" w:lineRule="auto"/>
        <w:rPr>
          <w:rFonts w:ascii="宋体" w:hAnsi="宋体" w:cs="Courier New"/>
          <w:b/>
          <w:bCs/>
          <w:color w:val="000000"/>
          <w:kern w:val="1"/>
          <w:szCs w:val="18"/>
          <w:lang w:eastAsia="ar-SA"/>
        </w:rPr>
      </w:pPr>
    </w:p>
    <w:p w:rsidR="007C57B9" w:rsidRDefault="007C57B9" w:rsidP="00E8389A">
      <w:pPr>
        <w:widowControl/>
        <w:spacing w:line="360" w:lineRule="auto"/>
        <w:rPr>
          <w:rFonts w:ascii="宋体" w:hAnsi="宋体" w:cs="Courier New"/>
          <w:b/>
          <w:bCs/>
          <w:color w:val="000000"/>
          <w:kern w:val="1"/>
          <w:szCs w:val="18"/>
          <w:lang w:eastAsia="ar-SA"/>
        </w:rPr>
      </w:pPr>
    </w:p>
    <w:p w:rsidR="007C57B9" w:rsidRDefault="007C57B9" w:rsidP="00E8389A">
      <w:pPr>
        <w:widowControl/>
        <w:spacing w:line="360" w:lineRule="auto"/>
        <w:rPr>
          <w:rFonts w:ascii="宋体" w:hAnsi="宋体" w:cs="Courier New"/>
          <w:b/>
          <w:bCs/>
          <w:color w:val="000000"/>
          <w:kern w:val="1"/>
          <w:szCs w:val="18"/>
          <w:lang w:eastAsia="ar-SA"/>
        </w:rPr>
      </w:pPr>
    </w:p>
    <w:p w:rsidR="007C57B9" w:rsidRDefault="007C57B9" w:rsidP="00E8389A">
      <w:pPr>
        <w:widowControl/>
        <w:spacing w:line="360" w:lineRule="auto"/>
        <w:rPr>
          <w:rFonts w:ascii="宋体" w:hAnsi="宋体" w:cs="Courier New"/>
          <w:b/>
          <w:bCs/>
          <w:color w:val="000000"/>
          <w:kern w:val="1"/>
          <w:szCs w:val="18"/>
          <w:lang w:eastAsia="ar-SA"/>
        </w:rPr>
      </w:pPr>
    </w:p>
    <w:p w:rsidR="007C57B9" w:rsidRDefault="007C57B9" w:rsidP="00E8389A">
      <w:pPr>
        <w:widowControl/>
        <w:spacing w:line="360" w:lineRule="auto"/>
        <w:rPr>
          <w:rFonts w:ascii="宋体" w:hAnsi="宋体" w:cs="Courier New"/>
          <w:b/>
          <w:bCs/>
          <w:color w:val="000000"/>
          <w:kern w:val="1"/>
          <w:szCs w:val="18"/>
          <w:lang w:eastAsia="ar-SA"/>
        </w:rPr>
      </w:pPr>
    </w:p>
    <w:p w:rsidR="007C57B9" w:rsidRDefault="007C57B9" w:rsidP="00E8389A">
      <w:pPr>
        <w:widowControl/>
        <w:spacing w:line="360" w:lineRule="auto"/>
        <w:rPr>
          <w:rFonts w:ascii="宋体" w:hAnsi="宋体" w:cs="Courier New"/>
          <w:b/>
          <w:bCs/>
          <w:color w:val="000000"/>
          <w:kern w:val="1"/>
          <w:szCs w:val="18"/>
          <w:lang w:eastAsia="ar-SA"/>
        </w:rPr>
      </w:pPr>
    </w:p>
    <w:p w:rsidR="007C57B9" w:rsidRDefault="007C57B9" w:rsidP="00E8389A">
      <w:pPr>
        <w:widowControl/>
        <w:spacing w:line="360" w:lineRule="auto"/>
        <w:rPr>
          <w:rFonts w:ascii="宋体" w:hAnsi="宋体" w:cs="Courier New"/>
          <w:b/>
          <w:bCs/>
          <w:color w:val="000000"/>
          <w:kern w:val="1"/>
          <w:szCs w:val="18"/>
          <w:lang w:eastAsia="ar-SA"/>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
        <w:gridCol w:w="6369"/>
        <w:gridCol w:w="1770"/>
      </w:tblGrid>
      <w:tr w:rsidR="00E8389A" w:rsidTr="000656D6">
        <w:trPr>
          <w:cantSplit/>
          <w:trHeight w:val="699"/>
        </w:trPr>
        <w:tc>
          <w:tcPr>
            <w:tcW w:w="861" w:type="dxa"/>
            <w:vMerge w:val="restart"/>
            <w:textDirection w:val="tbRlV"/>
            <w:vAlign w:val="center"/>
          </w:tcPr>
          <w:p w:rsidR="00E8389A" w:rsidRPr="00347559" w:rsidRDefault="00E8389A" w:rsidP="000656D6">
            <w:pPr>
              <w:spacing w:beforeLines="50" w:before="120" w:afterLines="50" w:after="120" w:line="360" w:lineRule="auto"/>
              <w:ind w:left="113" w:right="113"/>
              <w:contextualSpacing/>
              <w:jc w:val="center"/>
              <w:rPr>
                <w:b/>
                <w:bCs/>
                <w:sz w:val="28"/>
                <w:szCs w:val="28"/>
              </w:rPr>
            </w:pPr>
            <w:r w:rsidRPr="00347559">
              <w:rPr>
                <w:rFonts w:hAnsi="宋体"/>
                <w:b/>
                <w:bCs/>
                <w:sz w:val="28"/>
                <w:szCs w:val="28"/>
              </w:rPr>
              <w:t>评分细则</w:t>
            </w:r>
          </w:p>
        </w:tc>
        <w:tc>
          <w:tcPr>
            <w:tcW w:w="6369" w:type="dxa"/>
            <w:vAlign w:val="center"/>
          </w:tcPr>
          <w:p w:rsidR="00E8389A" w:rsidRPr="00834E2F" w:rsidRDefault="00E8389A" w:rsidP="000656D6">
            <w:pPr>
              <w:spacing w:beforeLines="50" w:before="120" w:afterLines="50" w:after="120" w:line="360" w:lineRule="auto"/>
              <w:contextualSpacing/>
              <w:jc w:val="center"/>
              <w:rPr>
                <w:b/>
                <w:bCs/>
              </w:rPr>
            </w:pPr>
            <w:r w:rsidRPr="00834E2F">
              <w:rPr>
                <w:rFonts w:hAnsi="宋体"/>
                <w:b/>
                <w:bCs/>
              </w:rPr>
              <w:t>评分项</w:t>
            </w:r>
          </w:p>
        </w:tc>
        <w:tc>
          <w:tcPr>
            <w:tcW w:w="1770" w:type="dxa"/>
            <w:vAlign w:val="center"/>
          </w:tcPr>
          <w:p w:rsidR="00E8389A" w:rsidRPr="00834E2F" w:rsidRDefault="00E8389A" w:rsidP="000656D6">
            <w:pPr>
              <w:spacing w:beforeLines="50" w:before="120" w:afterLines="50" w:after="120" w:line="360" w:lineRule="auto"/>
              <w:contextualSpacing/>
              <w:jc w:val="center"/>
              <w:rPr>
                <w:b/>
                <w:bCs/>
              </w:rPr>
            </w:pPr>
            <w:r w:rsidRPr="00834E2F">
              <w:rPr>
                <w:rFonts w:hAnsi="宋体"/>
                <w:b/>
                <w:bCs/>
              </w:rPr>
              <w:t>成绩</w:t>
            </w:r>
          </w:p>
        </w:tc>
      </w:tr>
      <w:tr w:rsidR="00E8389A" w:rsidTr="000656D6">
        <w:trPr>
          <w:cantSplit/>
          <w:trHeight w:val="851"/>
        </w:trPr>
        <w:tc>
          <w:tcPr>
            <w:tcW w:w="861" w:type="dxa"/>
            <w:vMerge/>
            <w:vAlign w:val="center"/>
          </w:tcPr>
          <w:p w:rsidR="00E8389A" w:rsidRPr="00347559" w:rsidRDefault="00E8389A" w:rsidP="000656D6">
            <w:pPr>
              <w:spacing w:beforeLines="50" w:before="120" w:afterLines="50" w:after="120" w:line="360" w:lineRule="auto"/>
              <w:contextualSpacing/>
              <w:jc w:val="center"/>
              <w:rPr>
                <w:b/>
                <w:bCs/>
                <w:sz w:val="28"/>
                <w:szCs w:val="28"/>
              </w:rPr>
            </w:pPr>
          </w:p>
        </w:tc>
        <w:tc>
          <w:tcPr>
            <w:tcW w:w="6369" w:type="dxa"/>
            <w:vAlign w:val="bottom"/>
          </w:tcPr>
          <w:p w:rsidR="00E8389A" w:rsidRPr="00834E2F" w:rsidRDefault="00E8389A" w:rsidP="000656D6">
            <w:pPr>
              <w:spacing w:beforeLines="50" w:before="120" w:afterLines="50" w:after="120" w:line="276" w:lineRule="auto"/>
              <w:contextualSpacing/>
              <w:jc w:val="left"/>
              <w:rPr>
                <w:bCs/>
                <w:szCs w:val="21"/>
              </w:rPr>
            </w:pPr>
            <w:r w:rsidRPr="00834E2F">
              <w:rPr>
                <w:rFonts w:hAnsi="宋体" w:hint="eastAsia"/>
                <w:bCs/>
                <w:szCs w:val="21"/>
              </w:rPr>
              <w:t>学习态度：努力学习，遵守纪律，作风严谨务实，按期圆满完成规定的任务。</w:t>
            </w:r>
            <w:r w:rsidRPr="00834E2F">
              <w:rPr>
                <w:rFonts w:hAnsi="宋体"/>
                <w:bCs/>
                <w:szCs w:val="21"/>
              </w:rPr>
              <w:t>（</w:t>
            </w:r>
            <w:r>
              <w:rPr>
                <w:rFonts w:hAnsi="宋体" w:hint="eastAsia"/>
                <w:bCs/>
                <w:szCs w:val="21"/>
              </w:rPr>
              <w:t>1</w:t>
            </w:r>
            <w:r w:rsidRPr="00834E2F">
              <w:rPr>
                <w:rFonts w:hint="eastAsia"/>
                <w:bCs/>
                <w:szCs w:val="21"/>
              </w:rPr>
              <w:t>0</w:t>
            </w:r>
            <w:r w:rsidRPr="00834E2F">
              <w:rPr>
                <w:rFonts w:hAnsi="宋体"/>
                <w:bCs/>
                <w:szCs w:val="21"/>
              </w:rPr>
              <w:t>分）</w:t>
            </w:r>
          </w:p>
        </w:tc>
        <w:tc>
          <w:tcPr>
            <w:tcW w:w="1770" w:type="dxa"/>
            <w:vAlign w:val="bottom"/>
          </w:tcPr>
          <w:p w:rsidR="00E8389A" w:rsidRPr="00834E2F" w:rsidRDefault="00E8389A" w:rsidP="000656D6">
            <w:pPr>
              <w:spacing w:beforeLines="50" w:before="120" w:afterLines="50" w:after="120" w:line="360" w:lineRule="auto"/>
              <w:contextualSpacing/>
              <w:jc w:val="center"/>
              <w:rPr>
                <w:b/>
                <w:bCs/>
                <w:szCs w:val="21"/>
              </w:rPr>
            </w:pPr>
          </w:p>
        </w:tc>
      </w:tr>
      <w:tr w:rsidR="00E8389A" w:rsidTr="000656D6">
        <w:trPr>
          <w:cantSplit/>
          <w:trHeight w:val="820"/>
        </w:trPr>
        <w:tc>
          <w:tcPr>
            <w:tcW w:w="861" w:type="dxa"/>
            <w:vMerge/>
            <w:vAlign w:val="center"/>
          </w:tcPr>
          <w:p w:rsidR="00E8389A" w:rsidRPr="00347559" w:rsidRDefault="00E8389A" w:rsidP="000656D6">
            <w:pPr>
              <w:spacing w:beforeLines="50" w:before="120" w:afterLines="50" w:after="120" w:line="360" w:lineRule="auto"/>
              <w:contextualSpacing/>
              <w:jc w:val="center"/>
              <w:rPr>
                <w:b/>
                <w:bCs/>
                <w:sz w:val="28"/>
                <w:szCs w:val="28"/>
              </w:rPr>
            </w:pPr>
          </w:p>
        </w:tc>
        <w:tc>
          <w:tcPr>
            <w:tcW w:w="6369" w:type="dxa"/>
            <w:vAlign w:val="bottom"/>
          </w:tcPr>
          <w:p w:rsidR="00E8389A" w:rsidRPr="00834E2F" w:rsidRDefault="00E8389A" w:rsidP="000656D6">
            <w:pPr>
              <w:spacing w:beforeLines="50" w:before="120" w:afterLines="50" w:after="120" w:line="276" w:lineRule="auto"/>
              <w:contextualSpacing/>
              <w:jc w:val="left"/>
              <w:rPr>
                <w:rFonts w:hAnsi="宋体"/>
                <w:bCs/>
                <w:szCs w:val="21"/>
              </w:rPr>
            </w:pPr>
            <w:r w:rsidRPr="00834E2F">
              <w:rPr>
                <w:rFonts w:hAnsi="宋体" w:hint="eastAsia"/>
                <w:bCs/>
                <w:szCs w:val="21"/>
              </w:rPr>
              <w:t>设计质量：论证、分析、设计、计算、结构、建模、实验正确合理</w:t>
            </w:r>
            <w:r>
              <w:rPr>
                <w:rFonts w:hAnsi="宋体" w:hint="eastAsia"/>
                <w:bCs/>
                <w:szCs w:val="21"/>
              </w:rPr>
              <w:t>；</w:t>
            </w:r>
            <w:r w:rsidRPr="00834E2F">
              <w:rPr>
                <w:rFonts w:hAnsi="宋体" w:hint="eastAsia"/>
                <w:bCs/>
                <w:szCs w:val="21"/>
              </w:rPr>
              <w:t>验收</w:t>
            </w:r>
            <w:r>
              <w:rPr>
                <w:rFonts w:hAnsi="宋体" w:hint="eastAsia"/>
                <w:bCs/>
                <w:szCs w:val="21"/>
              </w:rPr>
              <w:t>：</w:t>
            </w:r>
            <w:r w:rsidRPr="00834E2F">
              <w:rPr>
                <w:rFonts w:hAnsi="宋体" w:hint="eastAsia"/>
                <w:bCs/>
                <w:szCs w:val="21"/>
              </w:rPr>
              <w:t>回答问题正</w:t>
            </w:r>
            <w:r>
              <w:rPr>
                <w:rFonts w:hAnsi="宋体" w:hint="eastAsia"/>
                <w:bCs/>
                <w:szCs w:val="21"/>
              </w:rPr>
              <w:t>确，实物演示顺利。</w:t>
            </w:r>
            <w:r w:rsidRPr="00834E2F">
              <w:rPr>
                <w:rFonts w:hAnsi="宋体"/>
                <w:bCs/>
                <w:szCs w:val="21"/>
              </w:rPr>
              <w:t>（</w:t>
            </w:r>
            <w:r>
              <w:rPr>
                <w:rFonts w:hAnsi="宋体" w:hint="eastAsia"/>
                <w:bCs/>
                <w:szCs w:val="21"/>
              </w:rPr>
              <w:t>5</w:t>
            </w:r>
            <w:r w:rsidRPr="00834E2F">
              <w:rPr>
                <w:rFonts w:hint="eastAsia"/>
                <w:bCs/>
                <w:szCs w:val="21"/>
              </w:rPr>
              <w:t>0</w:t>
            </w:r>
            <w:r w:rsidRPr="00834E2F">
              <w:rPr>
                <w:rFonts w:hAnsi="宋体"/>
                <w:bCs/>
                <w:szCs w:val="21"/>
              </w:rPr>
              <w:t>分）</w:t>
            </w:r>
          </w:p>
        </w:tc>
        <w:tc>
          <w:tcPr>
            <w:tcW w:w="1770" w:type="dxa"/>
            <w:vAlign w:val="bottom"/>
          </w:tcPr>
          <w:p w:rsidR="00E8389A" w:rsidRPr="00834E2F" w:rsidRDefault="00E8389A" w:rsidP="000656D6">
            <w:pPr>
              <w:spacing w:beforeLines="50" w:before="120" w:afterLines="50" w:after="120" w:line="360" w:lineRule="auto"/>
              <w:contextualSpacing/>
              <w:jc w:val="center"/>
              <w:rPr>
                <w:b/>
                <w:bCs/>
                <w:szCs w:val="21"/>
              </w:rPr>
            </w:pPr>
          </w:p>
        </w:tc>
      </w:tr>
      <w:tr w:rsidR="00E8389A" w:rsidTr="000656D6">
        <w:trPr>
          <w:cantSplit/>
          <w:trHeight w:val="1001"/>
        </w:trPr>
        <w:tc>
          <w:tcPr>
            <w:tcW w:w="861" w:type="dxa"/>
            <w:vMerge/>
            <w:vAlign w:val="center"/>
          </w:tcPr>
          <w:p w:rsidR="00E8389A" w:rsidRPr="00347559" w:rsidRDefault="00E8389A" w:rsidP="000656D6">
            <w:pPr>
              <w:spacing w:beforeLines="50" w:before="120" w:afterLines="50" w:after="120" w:line="360" w:lineRule="auto"/>
              <w:contextualSpacing/>
              <w:jc w:val="center"/>
              <w:rPr>
                <w:b/>
                <w:bCs/>
                <w:sz w:val="28"/>
                <w:szCs w:val="28"/>
              </w:rPr>
            </w:pPr>
          </w:p>
        </w:tc>
        <w:tc>
          <w:tcPr>
            <w:tcW w:w="6369" w:type="dxa"/>
            <w:vAlign w:val="bottom"/>
          </w:tcPr>
          <w:p w:rsidR="00E8389A" w:rsidRPr="00834E2F" w:rsidRDefault="00E8389A" w:rsidP="000656D6">
            <w:pPr>
              <w:spacing w:beforeLines="50" w:before="120" w:afterLines="50" w:after="120" w:line="276" w:lineRule="auto"/>
              <w:contextualSpacing/>
              <w:jc w:val="left"/>
              <w:rPr>
                <w:rFonts w:hAnsi="宋体"/>
                <w:bCs/>
                <w:szCs w:val="21"/>
              </w:rPr>
            </w:pPr>
            <w:r w:rsidRPr="00834E2F">
              <w:rPr>
                <w:rFonts w:hAnsi="宋体" w:hint="eastAsia"/>
                <w:bCs/>
                <w:szCs w:val="21"/>
              </w:rPr>
              <w:t>撰写质量：结构严谨，文字通顺，用语符合技术规范，图表清楚，书写格式规范，符合规定字数要求。</w:t>
            </w:r>
            <w:r w:rsidRPr="00834E2F">
              <w:rPr>
                <w:rFonts w:hAnsi="宋体"/>
                <w:bCs/>
                <w:szCs w:val="21"/>
              </w:rPr>
              <w:t>（</w:t>
            </w:r>
            <w:r>
              <w:rPr>
                <w:rFonts w:hAnsi="宋体" w:hint="eastAsia"/>
                <w:bCs/>
                <w:szCs w:val="21"/>
              </w:rPr>
              <w:t>4</w:t>
            </w:r>
            <w:r w:rsidRPr="00834E2F">
              <w:rPr>
                <w:rFonts w:hint="eastAsia"/>
                <w:bCs/>
                <w:szCs w:val="21"/>
              </w:rPr>
              <w:t>0</w:t>
            </w:r>
            <w:r w:rsidRPr="00834E2F">
              <w:rPr>
                <w:rFonts w:hAnsi="宋体"/>
                <w:bCs/>
                <w:szCs w:val="21"/>
              </w:rPr>
              <w:t>分）</w:t>
            </w:r>
          </w:p>
        </w:tc>
        <w:tc>
          <w:tcPr>
            <w:tcW w:w="1770" w:type="dxa"/>
            <w:vAlign w:val="bottom"/>
          </w:tcPr>
          <w:p w:rsidR="00E8389A" w:rsidRPr="00834E2F" w:rsidRDefault="00E8389A" w:rsidP="000656D6">
            <w:pPr>
              <w:spacing w:beforeLines="50" w:before="120" w:afterLines="50" w:after="120" w:line="360" w:lineRule="auto"/>
              <w:contextualSpacing/>
              <w:jc w:val="center"/>
              <w:rPr>
                <w:b/>
                <w:bCs/>
                <w:szCs w:val="21"/>
              </w:rPr>
            </w:pPr>
          </w:p>
        </w:tc>
      </w:tr>
      <w:tr w:rsidR="00E8389A" w:rsidTr="000656D6">
        <w:trPr>
          <w:cantSplit/>
          <w:trHeight w:val="974"/>
        </w:trPr>
        <w:tc>
          <w:tcPr>
            <w:tcW w:w="861" w:type="dxa"/>
            <w:vMerge/>
            <w:textDirection w:val="tbRlV"/>
            <w:vAlign w:val="center"/>
          </w:tcPr>
          <w:p w:rsidR="00E8389A" w:rsidRPr="00347559" w:rsidRDefault="00E8389A" w:rsidP="000656D6">
            <w:pPr>
              <w:spacing w:beforeLines="50" w:before="120" w:afterLines="50" w:after="120" w:line="360" w:lineRule="auto"/>
              <w:ind w:leftChars="54" w:left="130" w:right="113"/>
              <w:contextualSpacing/>
              <w:jc w:val="center"/>
              <w:rPr>
                <w:rFonts w:hAnsi="宋体"/>
                <w:b/>
                <w:bCs/>
                <w:sz w:val="28"/>
                <w:szCs w:val="28"/>
              </w:rPr>
            </w:pPr>
          </w:p>
        </w:tc>
        <w:tc>
          <w:tcPr>
            <w:tcW w:w="6369" w:type="dxa"/>
            <w:vAlign w:val="center"/>
          </w:tcPr>
          <w:p w:rsidR="00E8389A" w:rsidRPr="00834E2F" w:rsidRDefault="00E8389A" w:rsidP="000656D6">
            <w:pPr>
              <w:spacing w:beforeLines="50" w:before="120" w:afterLines="50" w:after="120" w:line="276" w:lineRule="auto"/>
              <w:contextualSpacing/>
              <w:jc w:val="center"/>
              <w:rPr>
                <w:b/>
                <w:bCs/>
                <w:szCs w:val="21"/>
              </w:rPr>
            </w:pPr>
            <w:r w:rsidRPr="00834E2F">
              <w:rPr>
                <w:rFonts w:hint="eastAsia"/>
                <w:szCs w:val="21"/>
              </w:rPr>
              <w:t>总评分</w:t>
            </w:r>
          </w:p>
        </w:tc>
        <w:tc>
          <w:tcPr>
            <w:tcW w:w="1770" w:type="dxa"/>
            <w:vAlign w:val="center"/>
          </w:tcPr>
          <w:p w:rsidR="00E8389A" w:rsidRPr="00834E2F" w:rsidRDefault="00E8389A" w:rsidP="000656D6">
            <w:pPr>
              <w:spacing w:beforeLines="50" w:before="120" w:afterLines="50" w:after="120" w:line="360" w:lineRule="auto"/>
              <w:contextualSpacing/>
              <w:jc w:val="center"/>
              <w:rPr>
                <w:b/>
                <w:bCs/>
                <w:szCs w:val="21"/>
              </w:rPr>
            </w:pPr>
          </w:p>
        </w:tc>
      </w:tr>
      <w:tr w:rsidR="00E8389A" w:rsidTr="000656D6">
        <w:trPr>
          <w:cantSplit/>
          <w:trHeight w:val="1704"/>
        </w:trPr>
        <w:tc>
          <w:tcPr>
            <w:tcW w:w="861" w:type="dxa"/>
            <w:textDirection w:val="tbRlV"/>
            <w:vAlign w:val="center"/>
          </w:tcPr>
          <w:p w:rsidR="00E8389A" w:rsidRPr="00347559" w:rsidRDefault="00E8389A" w:rsidP="000656D6">
            <w:pPr>
              <w:spacing w:beforeLines="50" w:before="120" w:afterLines="50" w:after="120" w:line="360" w:lineRule="auto"/>
              <w:ind w:leftChars="54" w:left="130" w:right="113"/>
              <w:contextualSpacing/>
              <w:jc w:val="center"/>
              <w:rPr>
                <w:b/>
                <w:bCs/>
                <w:sz w:val="28"/>
                <w:szCs w:val="28"/>
              </w:rPr>
            </w:pPr>
            <w:r w:rsidRPr="00347559">
              <w:rPr>
                <w:rFonts w:hAnsi="宋体"/>
                <w:b/>
                <w:bCs/>
                <w:sz w:val="28"/>
                <w:szCs w:val="28"/>
              </w:rPr>
              <w:t>简短评语</w:t>
            </w:r>
          </w:p>
        </w:tc>
        <w:tc>
          <w:tcPr>
            <w:tcW w:w="8139" w:type="dxa"/>
            <w:gridSpan w:val="2"/>
            <w:vAlign w:val="center"/>
          </w:tcPr>
          <w:p w:rsidR="00E8389A" w:rsidRPr="00347559" w:rsidRDefault="00E8389A" w:rsidP="000656D6">
            <w:pPr>
              <w:spacing w:beforeLines="50" w:before="120" w:afterLines="50" w:after="120" w:line="360" w:lineRule="auto"/>
              <w:contextualSpacing/>
              <w:jc w:val="center"/>
              <w:rPr>
                <w:b/>
                <w:bCs/>
                <w:sz w:val="28"/>
                <w:szCs w:val="28"/>
              </w:rPr>
            </w:pPr>
          </w:p>
          <w:p w:rsidR="00E8389A" w:rsidRPr="00720B85" w:rsidRDefault="00E8389A" w:rsidP="000656D6">
            <w:pPr>
              <w:spacing w:beforeLines="50" w:before="120" w:afterLines="50" w:after="120" w:line="360" w:lineRule="auto"/>
              <w:contextualSpacing/>
              <w:jc w:val="center"/>
              <w:rPr>
                <w:b/>
                <w:bCs/>
                <w:sz w:val="28"/>
                <w:szCs w:val="28"/>
              </w:rPr>
            </w:pPr>
          </w:p>
          <w:p w:rsidR="00E8389A" w:rsidRDefault="00E8389A" w:rsidP="000656D6">
            <w:pPr>
              <w:spacing w:beforeLines="50" w:before="120" w:afterLines="50" w:after="120" w:line="360" w:lineRule="auto"/>
              <w:contextualSpacing/>
              <w:jc w:val="center"/>
              <w:rPr>
                <w:b/>
                <w:bCs/>
                <w:sz w:val="28"/>
                <w:szCs w:val="28"/>
              </w:rPr>
            </w:pPr>
          </w:p>
          <w:p w:rsidR="00E8389A" w:rsidRPr="00347559" w:rsidRDefault="00E8389A" w:rsidP="000656D6">
            <w:pPr>
              <w:spacing w:beforeLines="50" w:before="120" w:afterLines="50" w:after="120" w:line="360" w:lineRule="auto"/>
              <w:contextualSpacing/>
              <w:jc w:val="center"/>
              <w:rPr>
                <w:b/>
                <w:bCs/>
                <w:sz w:val="28"/>
                <w:szCs w:val="28"/>
              </w:rPr>
            </w:pPr>
          </w:p>
          <w:p w:rsidR="00E8389A" w:rsidRPr="00347559" w:rsidRDefault="00E8389A" w:rsidP="000656D6">
            <w:pPr>
              <w:framePr w:hSpace="180" w:wrap="around" w:hAnchor="margin" w:xAlign="center" w:y="477"/>
              <w:spacing w:beforeLines="50" w:before="120" w:afterLines="50" w:after="120" w:line="360" w:lineRule="auto"/>
              <w:ind w:right="102" w:firstLineChars="1600" w:firstLine="4498"/>
              <w:contextualSpacing/>
              <w:rPr>
                <w:b/>
                <w:bCs/>
                <w:sz w:val="28"/>
                <w:szCs w:val="28"/>
              </w:rPr>
            </w:pPr>
            <w:r w:rsidRPr="00347559">
              <w:rPr>
                <w:rFonts w:hAnsi="宋体"/>
                <w:b/>
                <w:bCs/>
                <w:sz w:val="28"/>
                <w:szCs w:val="28"/>
              </w:rPr>
              <w:t>教师签名：</w:t>
            </w:r>
          </w:p>
          <w:p w:rsidR="00E8389A" w:rsidRPr="00347559" w:rsidRDefault="00E8389A" w:rsidP="000656D6">
            <w:pPr>
              <w:spacing w:beforeLines="50" w:before="120" w:afterLines="50" w:after="120" w:line="360" w:lineRule="auto"/>
              <w:contextualSpacing/>
              <w:jc w:val="center"/>
              <w:rPr>
                <w:b/>
                <w:bCs/>
                <w:sz w:val="28"/>
                <w:szCs w:val="28"/>
              </w:rPr>
            </w:pPr>
            <w:r>
              <w:rPr>
                <w:rFonts w:eastAsiaTheme="minorEastAsia" w:hAnsiTheme="minorEastAsia" w:hint="eastAsia"/>
                <w:b/>
                <w:bCs/>
                <w:sz w:val="28"/>
                <w:szCs w:val="28"/>
              </w:rPr>
              <w:t xml:space="preserve">                                     </w:t>
            </w:r>
            <w:r w:rsidRPr="00347559">
              <w:rPr>
                <w:rFonts w:hAnsi="宋体"/>
                <w:b/>
                <w:bCs/>
                <w:sz w:val="28"/>
                <w:szCs w:val="28"/>
              </w:rPr>
              <w:t>年</w:t>
            </w:r>
            <w:r w:rsidRPr="00347559">
              <w:rPr>
                <w:b/>
                <w:bCs/>
                <w:sz w:val="28"/>
                <w:szCs w:val="28"/>
                <w:u w:val="single"/>
              </w:rPr>
              <w:t xml:space="preserve">    </w:t>
            </w:r>
            <w:r w:rsidRPr="00347559">
              <w:rPr>
                <w:rFonts w:hAnsi="宋体"/>
                <w:b/>
                <w:bCs/>
                <w:sz w:val="28"/>
                <w:szCs w:val="28"/>
              </w:rPr>
              <w:t>月</w:t>
            </w:r>
            <w:r w:rsidRPr="00347559">
              <w:rPr>
                <w:b/>
                <w:bCs/>
                <w:sz w:val="28"/>
                <w:szCs w:val="28"/>
                <w:u w:val="single"/>
              </w:rPr>
              <w:t xml:space="preserve">    </w:t>
            </w:r>
            <w:r w:rsidRPr="00347559">
              <w:rPr>
                <w:rFonts w:hAnsi="宋体"/>
                <w:b/>
                <w:bCs/>
                <w:sz w:val="28"/>
                <w:szCs w:val="28"/>
              </w:rPr>
              <w:t>日</w:t>
            </w:r>
          </w:p>
        </w:tc>
      </w:tr>
      <w:tr w:rsidR="00E8389A" w:rsidTr="000656D6">
        <w:trPr>
          <w:cantSplit/>
          <w:trHeight w:val="1371"/>
        </w:trPr>
        <w:tc>
          <w:tcPr>
            <w:tcW w:w="861" w:type="dxa"/>
            <w:textDirection w:val="tbRlV"/>
            <w:vAlign w:val="center"/>
          </w:tcPr>
          <w:p w:rsidR="00E8389A" w:rsidRPr="00347559" w:rsidRDefault="00E8389A" w:rsidP="000656D6">
            <w:pPr>
              <w:spacing w:beforeLines="50" w:before="120" w:afterLines="50" w:after="120" w:line="360" w:lineRule="auto"/>
              <w:ind w:leftChars="54" w:left="130" w:right="113"/>
              <w:contextualSpacing/>
              <w:jc w:val="center"/>
              <w:rPr>
                <w:b/>
                <w:bCs/>
                <w:sz w:val="28"/>
                <w:szCs w:val="28"/>
              </w:rPr>
            </w:pPr>
            <w:r w:rsidRPr="00347559">
              <w:rPr>
                <w:rFonts w:hAnsi="宋体"/>
                <w:b/>
                <w:bCs/>
                <w:sz w:val="28"/>
                <w:szCs w:val="28"/>
              </w:rPr>
              <w:t>评分等级</w:t>
            </w:r>
          </w:p>
        </w:tc>
        <w:tc>
          <w:tcPr>
            <w:tcW w:w="8139" w:type="dxa"/>
            <w:gridSpan w:val="2"/>
            <w:vAlign w:val="center"/>
          </w:tcPr>
          <w:p w:rsidR="00E8389A" w:rsidRDefault="00E8389A" w:rsidP="000656D6">
            <w:pPr>
              <w:spacing w:beforeLines="50" w:before="120" w:afterLines="50" w:after="120" w:line="360" w:lineRule="auto"/>
              <w:contextualSpacing/>
              <w:jc w:val="center"/>
              <w:rPr>
                <w:b/>
                <w:bCs/>
                <w:sz w:val="28"/>
                <w:szCs w:val="28"/>
              </w:rPr>
            </w:pPr>
          </w:p>
          <w:p w:rsidR="00E8389A" w:rsidRPr="00347559" w:rsidRDefault="00E8389A" w:rsidP="000656D6">
            <w:pPr>
              <w:spacing w:beforeLines="50" w:before="120" w:afterLines="50" w:after="120" w:line="360" w:lineRule="auto"/>
              <w:contextualSpacing/>
              <w:jc w:val="center"/>
              <w:rPr>
                <w:b/>
                <w:bCs/>
                <w:sz w:val="28"/>
                <w:szCs w:val="28"/>
              </w:rPr>
            </w:pPr>
          </w:p>
        </w:tc>
      </w:tr>
      <w:tr w:rsidR="00E8389A" w:rsidTr="000656D6">
        <w:trPr>
          <w:cantSplit/>
          <w:trHeight w:val="1097"/>
        </w:trPr>
        <w:tc>
          <w:tcPr>
            <w:tcW w:w="861" w:type="dxa"/>
            <w:textDirection w:val="tbRlV"/>
            <w:vAlign w:val="center"/>
          </w:tcPr>
          <w:p w:rsidR="00E8389A" w:rsidRPr="00347559" w:rsidRDefault="00E8389A" w:rsidP="000656D6">
            <w:pPr>
              <w:spacing w:beforeLines="50" w:before="120" w:afterLines="50" w:after="120" w:line="360" w:lineRule="auto"/>
              <w:ind w:leftChars="54" w:left="130" w:right="113"/>
              <w:contextualSpacing/>
              <w:jc w:val="center"/>
              <w:rPr>
                <w:b/>
                <w:bCs/>
                <w:sz w:val="28"/>
                <w:szCs w:val="28"/>
              </w:rPr>
            </w:pPr>
            <w:r w:rsidRPr="00347559">
              <w:rPr>
                <w:rFonts w:hAnsi="宋体"/>
                <w:b/>
                <w:bCs/>
                <w:sz w:val="28"/>
                <w:szCs w:val="28"/>
              </w:rPr>
              <w:t>备注</w:t>
            </w:r>
          </w:p>
        </w:tc>
        <w:tc>
          <w:tcPr>
            <w:tcW w:w="8139" w:type="dxa"/>
            <w:gridSpan w:val="2"/>
            <w:vAlign w:val="center"/>
          </w:tcPr>
          <w:p w:rsidR="00E8389A" w:rsidRPr="00347559" w:rsidRDefault="00E8389A" w:rsidP="000656D6">
            <w:pPr>
              <w:spacing w:beforeLines="50" w:before="120" w:afterLines="50" w:after="120" w:line="360" w:lineRule="auto"/>
              <w:contextualSpacing/>
              <w:jc w:val="center"/>
              <w:rPr>
                <w:b/>
                <w:bCs/>
                <w:sz w:val="28"/>
                <w:szCs w:val="28"/>
              </w:rPr>
            </w:pPr>
            <w:r w:rsidRPr="00347559">
              <w:rPr>
                <w:rFonts w:hAnsi="宋体"/>
                <w:b/>
                <w:bCs/>
                <w:sz w:val="28"/>
                <w:szCs w:val="28"/>
              </w:rPr>
              <w:t>评分等级有五种：优秀、良好、中等、及格、不及格</w:t>
            </w:r>
          </w:p>
        </w:tc>
      </w:tr>
    </w:tbl>
    <w:p w:rsidR="00537A88" w:rsidRPr="00E8389A" w:rsidRDefault="00537A88"/>
    <w:sectPr w:rsidR="00537A88" w:rsidRPr="00E8389A" w:rsidSect="00E8389A">
      <w:footerReference w:type="default" r:id="rId21"/>
      <w:pgSz w:w="12240" w:h="15840"/>
      <w:pgMar w:top="1440" w:right="1800" w:bottom="1440" w:left="1800" w:header="720" w:footer="720" w:gutter="0"/>
      <w:cols w:space="720"/>
      <w:noEndnote/>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50C" w:rsidRDefault="007F050C" w:rsidP="00E8389A">
      <w:r>
        <w:separator/>
      </w:r>
    </w:p>
  </w:endnote>
  <w:endnote w:type="continuationSeparator" w:id="0">
    <w:p w:rsidR="007F050C" w:rsidRDefault="007F050C" w:rsidP="00E83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TE2A1C9E0t00">
    <w:altName w:val="方正舒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080540"/>
      <w:docPartObj>
        <w:docPartGallery w:val="Page Numbers (Bottom of Page)"/>
        <w:docPartUnique/>
      </w:docPartObj>
    </w:sdtPr>
    <w:sdtEndPr/>
    <w:sdtContent>
      <w:p w:rsidR="00CF0B56" w:rsidRDefault="00CF0B56" w:rsidP="000656D6">
        <w:pPr>
          <w:pStyle w:val="a4"/>
          <w:jc w:val="center"/>
        </w:pPr>
        <w:r>
          <w:fldChar w:fldCharType="begin"/>
        </w:r>
        <w:r>
          <w:instrText>PAGE   \* MERGEFORMAT</w:instrText>
        </w:r>
        <w:r>
          <w:fldChar w:fldCharType="separate"/>
        </w:r>
        <w:r w:rsidR="00226202" w:rsidRPr="00226202">
          <w:rPr>
            <w:noProof/>
            <w:lang w:val="zh-CN"/>
          </w:rPr>
          <w:t>12</w:t>
        </w:r>
        <w:r>
          <w:fldChar w:fldCharType="end"/>
        </w:r>
      </w:p>
    </w:sdtContent>
  </w:sdt>
  <w:p w:rsidR="00CF0B56" w:rsidRDefault="00CF0B5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50C" w:rsidRDefault="007F050C" w:rsidP="00E8389A">
      <w:r>
        <w:separator/>
      </w:r>
    </w:p>
  </w:footnote>
  <w:footnote w:type="continuationSeparator" w:id="0">
    <w:p w:rsidR="007F050C" w:rsidRDefault="007F050C" w:rsidP="00E838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0646"/>
    <w:multiLevelType w:val="hybridMultilevel"/>
    <w:tmpl w:val="0BF4FC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EF32D43"/>
    <w:multiLevelType w:val="hybridMultilevel"/>
    <w:tmpl w:val="BBCE66E4"/>
    <w:lvl w:ilvl="0" w:tplc="D5C0C0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555425"/>
    <w:multiLevelType w:val="hybridMultilevel"/>
    <w:tmpl w:val="8F86A0C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326954"/>
    <w:multiLevelType w:val="hybridMultilevel"/>
    <w:tmpl w:val="90082C42"/>
    <w:lvl w:ilvl="0" w:tplc="17A20418">
      <w:start w:val="1"/>
      <w:numFmt w:val="decimal"/>
      <w:lvlText w:val="(%1)"/>
      <w:lvlJc w:val="left"/>
      <w:pPr>
        <w:ind w:left="720" w:hanging="720"/>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EF4A1F"/>
    <w:multiLevelType w:val="hybridMultilevel"/>
    <w:tmpl w:val="11321BF0"/>
    <w:lvl w:ilvl="0" w:tplc="A4F615A0">
      <w:start w:val="1"/>
      <w:numFmt w:val="decimal"/>
      <w:suff w:val="space"/>
      <w:lvlText w:val="(%1)"/>
      <w:lvlJc w:val="left"/>
      <w:pPr>
        <w:ind w:left="-57" w:firstLine="57"/>
      </w:pPr>
      <w:rPr>
        <w:rFonts w:asciiTheme="minorEastAsia" w:eastAsia="宋体" w:hAnsiTheme="minorEastAsia" w:hint="default"/>
        <w:b w:val="0"/>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5" w15:restartNumberingAfterBreak="0">
    <w:nsid w:val="1736284D"/>
    <w:multiLevelType w:val="hybridMultilevel"/>
    <w:tmpl w:val="88E0719E"/>
    <w:lvl w:ilvl="0" w:tplc="2A58F77C">
      <w:start w:val="1"/>
      <w:numFmt w:val="decimal"/>
      <w:lvlText w:val="%1."/>
      <w:lvlJc w:val="left"/>
      <w:pPr>
        <w:ind w:left="420" w:hanging="420"/>
      </w:pPr>
      <w:rPr>
        <w:rFonts w:asciiTheme="minorEastAsia" w:eastAsiaTheme="minorEastAsia" w:hAnsiTheme="minor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E328C1"/>
    <w:multiLevelType w:val="hybridMultilevel"/>
    <w:tmpl w:val="E0D287A6"/>
    <w:lvl w:ilvl="0" w:tplc="899ED62E">
      <w:start w:val="1"/>
      <w:numFmt w:val="decimal"/>
      <w:lvlText w:val="%1."/>
      <w:lvlJc w:val="left"/>
      <w:pPr>
        <w:ind w:left="420" w:hanging="420"/>
      </w:pPr>
      <w:rPr>
        <w:rFonts w:asciiTheme="minorEastAsia" w:eastAsiaTheme="minorEastAsia" w:hAnsiTheme="minor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FD194F"/>
    <w:multiLevelType w:val="multilevel"/>
    <w:tmpl w:val="3B8E3008"/>
    <w:numStyleLink w:val="1"/>
  </w:abstractNum>
  <w:abstractNum w:abstractNumId="8" w15:restartNumberingAfterBreak="0">
    <w:nsid w:val="265F418D"/>
    <w:multiLevelType w:val="hybridMultilevel"/>
    <w:tmpl w:val="C07AC4B6"/>
    <w:lvl w:ilvl="0" w:tplc="D5C0C00E">
      <w:start w:val="1"/>
      <w:numFmt w:val="decimal"/>
      <w:lvlText w:val="(%1)"/>
      <w:lvlJc w:val="left"/>
      <w:pPr>
        <w:ind w:left="1320" w:hanging="420"/>
      </w:pPr>
      <w:rPr>
        <w:rFonts w:hint="default"/>
        <w:b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15:restartNumberingAfterBreak="0">
    <w:nsid w:val="32400EB0"/>
    <w:multiLevelType w:val="hybridMultilevel"/>
    <w:tmpl w:val="46E2D2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444972"/>
    <w:multiLevelType w:val="hybridMultilevel"/>
    <w:tmpl w:val="01742D42"/>
    <w:lvl w:ilvl="0" w:tplc="2DC085A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586573"/>
    <w:multiLevelType w:val="multilevel"/>
    <w:tmpl w:val="3B8E3008"/>
    <w:styleLink w:val="1"/>
    <w:lvl w:ilvl="0">
      <w:start w:val="1"/>
      <w:numFmt w:val="chineseCountingThousand"/>
      <w:lvlText w:val="%1"/>
      <w:lvlJc w:val="left"/>
      <w:pPr>
        <w:ind w:left="900" w:hanging="420"/>
      </w:pPr>
      <w:rPr>
        <w:rFonts w:ascii="Times New Roman" w:eastAsia="宋体" w:hAnsi="Times New Roman" w:hint="default"/>
        <w:color w:val="auto"/>
      </w:rPr>
    </w:lvl>
    <w:lvl w:ilvl="1">
      <w:start w:val="1"/>
      <w:numFmt w:val="decimal"/>
      <w:lvlText w:val="%2"/>
      <w:lvlJc w:val="left"/>
      <w:pPr>
        <w:ind w:left="1320" w:hanging="420"/>
      </w:pPr>
      <w:rPr>
        <w:rFonts w:ascii="Times New Roman" w:eastAsia="宋体" w:hAnsi="Times New Roman" w:hint="default"/>
        <w:color w:val="auto"/>
        <w:sz w:val="24"/>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40402724"/>
    <w:multiLevelType w:val="hybridMultilevel"/>
    <w:tmpl w:val="7014106C"/>
    <w:lvl w:ilvl="0" w:tplc="433233B8">
      <w:start w:val="1"/>
      <w:numFmt w:val="decimal"/>
      <w:suff w:val="space"/>
      <w:lvlText w:val="(%1)"/>
      <w:lvlJc w:val="left"/>
      <w:pPr>
        <w:ind w:left="420" w:hanging="420"/>
      </w:pPr>
      <w:rPr>
        <w:rFonts w:asciiTheme="minorEastAsia" w:eastAsia="宋体" w:hAnsiTheme="minorEastAsia" w:hint="default"/>
        <w:b w:val="0"/>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13" w15:restartNumberingAfterBreak="0">
    <w:nsid w:val="406C2307"/>
    <w:multiLevelType w:val="hybridMultilevel"/>
    <w:tmpl w:val="D76282AC"/>
    <w:lvl w:ilvl="0" w:tplc="696240C2">
      <w:start w:val="1"/>
      <w:numFmt w:val="decimal"/>
      <w:lvlText w:val="(%1)"/>
      <w:lvlJc w:val="left"/>
      <w:pPr>
        <w:ind w:left="420" w:hanging="420"/>
      </w:pPr>
      <w:rPr>
        <w:rFonts w:asciiTheme="minorEastAsia" w:eastAsia="宋体" w:hAnsiTheme="minorEastAsia"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1775B1"/>
    <w:multiLevelType w:val="multilevel"/>
    <w:tmpl w:val="3B8E3008"/>
    <w:numStyleLink w:val="1"/>
  </w:abstractNum>
  <w:abstractNum w:abstractNumId="15" w15:restartNumberingAfterBreak="0">
    <w:nsid w:val="51BF4FC5"/>
    <w:multiLevelType w:val="hybridMultilevel"/>
    <w:tmpl w:val="633ECA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4E822A5"/>
    <w:multiLevelType w:val="hybridMultilevel"/>
    <w:tmpl w:val="7014106C"/>
    <w:lvl w:ilvl="0" w:tplc="433233B8">
      <w:start w:val="1"/>
      <w:numFmt w:val="decimal"/>
      <w:suff w:val="space"/>
      <w:lvlText w:val="(%1)"/>
      <w:lvlJc w:val="left"/>
      <w:pPr>
        <w:ind w:left="420" w:hanging="420"/>
      </w:pPr>
      <w:rPr>
        <w:rFonts w:asciiTheme="minorEastAsia" w:eastAsia="宋体" w:hAnsiTheme="minorEastAsia" w:hint="default"/>
        <w:b w:val="0"/>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17" w15:restartNumberingAfterBreak="0">
    <w:nsid w:val="59DF0677"/>
    <w:multiLevelType w:val="hybridMultilevel"/>
    <w:tmpl w:val="7014106C"/>
    <w:lvl w:ilvl="0" w:tplc="433233B8">
      <w:start w:val="1"/>
      <w:numFmt w:val="decimal"/>
      <w:suff w:val="space"/>
      <w:lvlText w:val="(%1)"/>
      <w:lvlJc w:val="left"/>
      <w:pPr>
        <w:ind w:left="420" w:hanging="420"/>
      </w:pPr>
      <w:rPr>
        <w:rFonts w:asciiTheme="minorEastAsia" w:eastAsia="宋体" w:hAnsiTheme="minorEastAsia" w:hint="default"/>
        <w:b w:val="0"/>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18" w15:restartNumberingAfterBreak="0">
    <w:nsid w:val="5AB23219"/>
    <w:multiLevelType w:val="hybridMultilevel"/>
    <w:tmpl w:val="B9B4A7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227AFD"/>
    <w:multiLevelType w:val="multilevel"/>
    <w:tmpl w:val="3B8E3008"/>
    <w:numStyleLink w:val="1"/>
  </w:abstractNum>
  <w:abstractNum w:abstractNumId="20" w15:restartNumberingAfterBreak="0">
    <w:nsid w:val="5ED01C32"/>
    <w:multiLevelType w:val="hybridMultilevel"/>
    <w:tmpl w:val="A4F024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E00B31"/>
    <w:multiLevelType w:val="hybridMultilevel"/>
    <w:tmpl w:val="A9D498AA"/>
    <w:lvl w:ilvl="0" w:tplc="D5C0C0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A742613"/>
    <w:multiLevelType w:val="hybridMultilevel"/>
    <w:tmpl w:val="C304240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BE75ADF"/>
    <w:multiLevelType w:val="hybridMultilevel"/>
    <w:tmpl w:val="15C8EC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CF2FC5"/>
    <w:multiLevelType w:val="hybridMultilevel"/>
    <w:tmpl w:val="BFBC1396"/>
    <w:lvl w:ilvl="0" w:tplc="696240C2">
      <w:start w:val="1"/>
      <w:numFmt w:val="decimal"/>
      <w:lvlText w:val="(%1)"/>
      <w:lvlJc w:val="left"/>
      <w:pPr>
        <w:ind w:left="420" w:hanging="420"/>
      </w:pPr>
      <w:rPr>
        <w:rFonts w:asciiTheme="minorEastAsia" w:eastAsia="宋体" w:hAnsiTheme="minorEastAsia"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E462FC"/>
    <w:multiLevelType w:val="hybridMultilevel"/>
    <w:tmpl w:val="B7608954"/>
    <w:lvl w:ilvl="0" w:tplc="EAAE953E">
      <w:start w:val="1"/>
      <w:numFmt w:val="chineseCountingThousand"/>
      <w:lvlText w:val="%1、"/>
      <w:lvlJc w:val="left"/>
      <w:pPr>
        <w:tabs>
          <w:tab w:val="num" w:pos="570"/>
        </w:tabs>
        <w:ind w:left="570" w:hanging="570"/>
      </w:pPr>
      <w:rPr>
        <w:rFonts w:hint="eastAsia"/>
        <w:color w:val="auto"/>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B360E20"/>
    <w:multiLevelType w:val="hybridMultilevel"/>
    <w:tmpl w:val="D76282AC"/>
    <w:lvl w:ilvl="0" w:tplc="696240C2">
      <w:start w:val="1"/>
      <w:numFmt w:val="decimal"/>
      <w:lvlText w:val="(%1)"/>
      <w:lvlJc w:val="left"/>
      <w:pPr>
        <w:ind w:left="420" w:hanging="420"/>
      </w:pPr>
      <w:rPr>
        <w:rFonts w:asciiTheme="minorEastAsia" w:eastAsia="宋体" w:hAnsiTheme="minorEastAsia"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
  </w:num>
  <w:num w:numId="3">
    <w:abstractNumId w:val="0"/>
  </w:num>
  <w:num w:numId="4">
    <w:abstractNumId w:val="5"/>
  </w:num>
  <w:num w:numId="5">
    <w:abstractNumId w:val="3"/>
  </w:num>
  <w:num w:numId="6">
    <w:abstractNumId w:val="8"/>
  </w:num>
  <w:num w:numId="7">
    <w:abstractNumId w:val="9"/>
  </w:num>
  <w:num w:numId="8">
    <w:abstractNumId w:val="11"/>
  </w:num>
  <w:num w:numId="9">
    <w:abstractNumId w:val="14"/>
  </w:num>
  <w:num w:numId="10">
    <w:abstractNumId w:val="7"/>
  </w:num>
  <w:num w:numId="11">
    <w:abstractNumId w:val="19"/>
  </w:num>
  <w:num w:numId="12">
    <w:abstractNumId w:val="22"/>
  </w:num>
  <w:num w:numId="13">
    <w:abstractNumId w:val="10"/>
  </w:num>
  <w:num w:numId="14">
    <w:abstractNumId w:val="16"/>
  </w:num>
  <w:num w:numId="15">
    <w:abstractNumId w:val="24"/>
  </w:num>
  <w:num w:numId="16">
    <w:abstractNumId w:val="4"/>
  </w:num>
  <w:num w:numId="17">
    <w:abstractNumId w:val="13"/>
  </w:num>
  <w:num w:numId="18">
    <w:abstractNumId w:val="6"/>
  </w:num>
  <w:num w:numId="19">
    <w:abstractNumId w:val="26"/>
  </w:num>
  <w:num w:numId="20">
    <w:abstractNumId w:val="17"/>
  </w:num>
  <w:num w:numId="21">
    <w:abstractNumId w:val="12"/>
  </w:num>
  <w:num w:numId="22">
    <w:abstractNumId w:val="15"/>
  </w:num>
  <w:num w:numId="23">
    <w:abstractNumId w:val="23"/>
  </w:num>
  <w:num w:numId="24">
    <w:abstractNumId w:val="1"/>
  </w:num>
  <w:num w:numId="25">
    <w:abstractNumId w:val="18"/>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243"/>
    <w:rsid w:val="0005533C"/>
    <w:rsid w:val="000656D6"/>
    <w:rsid w:val="00092816"/>
    <w:rsid w:val="00134DEE"/>
    <w:rsid w:val="001427DD"/>
    <w:rsid w:val="001755A7"/>
    <w:rsid w:val="00226202"/>
    <w:rsid w:val="002340A8"/>
    <w:rsid w:val="00244476"/>
    <w:rsid w:val="0030236D"/>
    <w:rsid w:val="003246B0"/>
    <w:rsid w:val="003264FB"/>
    <w:rsid w:val="00364E7B"/>
    <w:rsid w:val="00390820"/>
    <w:rsid w:val="00404DF3"/>
    <w:rsid w:val="00462410"/>
    <w:rsid w:val="00471154"/>
    <w:rsid w:val="00537A88"/>
    <w:rsid w:val="005A311C"/>
    <w:rsid w:val="005B68D1"/>
    <w:rsid w:val="005C3813"/>
    <w:rsid w:val="005E04BC"/>
    <w:rsid w:val="00611F45"/>
    <w:rsid w:val="006217A3"/>
    <w:rsid w:val="006A0A25"/>
    <w:rsid w:val="006B650D"/>
    <w:rsid w:val="006D578B"/>
    <w:rsid w:val="006D6641"/>
    <w:rsid w:val="006F5374"/>
    <w:rsid w:val="007849BC"/>
    <w:rsid w:val="007868A5"/>
    <w:rsid w:val="00791458"/>
    <w:rsid w:val="007C57B9"/>
    <w:rsid w:val="007F050C"/>
    <w:rsid w:val="00820118"/>
    <w:rsid w:val="00845C31"/>
    <w:rsid w:val="00846C92"/>
    <w:rsid w:val="0085272B"/>
    <w:rsid w:val="0087614F"/>
    <w:rsid w:val="008907DF"/>
    <w:rsid w:val="00906CF2"/>
    <w:rsid w:val="00951DD3"/>
    <w:rsid w:val="009B5B14"/>
    <w:rsid w:val="00A3618F"/>
    <w:rsid w:val="00A41B74"/>
    <w:rsid w:val="00AB2243"/>
    <w:rsid w:val="00AB6415"/>
    <w:rsid w:val="00B22899"/>
    <w:rsid w:val="00BF4458"/>
    <w:rsid w:val="00C35EBD"/>
    <w:rsid w:val="00C45722"/>
    <w:rsid w:val="00C97E44"/>
    <w:rsid w:val="00CA38B8"/>
    <w:rsid w:val="00CF0B56"/>
    <w:rsid w:val="00D13E68"/>
    <w:rsid w:val="00D311CF"/>
    <w:rsid w:val="00D93243"/>
    <w:rsid w:val="00DD4D38"/>
    <w:rsid w:val="00E51B0B"/>
    <w:rsid w:val="00E8389A"/>
    <w:rsid w:val="00E86A24"/>
    <w:rsid w:val="00EA1945"/>
    <w:rsid w:val="00F13C99"/>
    <w:rsid w:val="00F25D50"/>
    <w:rsid w:val="00F7323E"/>
    <w:rsid w:val="00F925F5"/>
    <w:rsid w:val="00FC5730"/>
    <w:rsid w:val="00FD6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8E94D6-892E-4A32-ABE1-217E7F76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389A"/>
    <w:pPr>
      <w:widowControl w:val="0"/>
      <w:jc w:val="both"/>
    </w:pPr>
    <w:rPr>
      <w:rFonts w:ascii="Times New Roman" w:eastAsia="宋体" w:hAnsi="Times New Roman" w:cs="Times New Roman"/>
      <w:sz w:val="24"/>
      <w:szCs w:val="24"/>
    </w:rPr>
  </w:style>
  <w:style w:type="paragraph" w:styleId="10">
    <w:name w:val="heading 1"/>
    <w:basedOn w:val="a"/>
    <w:next w:val="a"/>
    <w:link w:val="1Char"/>
    <w:qFormat/>
    <w:rsid w:val="00E8389A"/>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7C57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8389A"/>
    <w:pPr>
      <w:keepNext/>
      <w:keepLines/>
      <w:spacing w:before="260" w:after="260" w:line="416" w:lineRule="auto"/>
      <w:outlineLvl w:val="2"/>
    </w:pPr>
    <w:rPr>
      <w:b/>
      <w:bCs/>
      <w:sz w:val="32"/>
      <w:szCs w:val="32"/>
    </w:rPr>
  </w:style>
  <w:style w:type="paragraph" w:styleId="6">
    <w:name w:val="heading 6"/>
    <w:basedOn w:val="a"/>
    <w:next w:val="a"/>
    <w:link w:val="6Char"/>
    <w:uiPriority w:val="9"/>
    <w:semiHidden/>
    <w:unhideWhenUsed/>
    <w:qFormat/>
    <w:rsid w:val="00E8389A"/>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38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389A"/>
    <w:rPr>
      <w:sz w:val="18"/>
      <w:szCs w:val="18"/>
    </w:rPr>
  </w:style>
  <w:style w:type="paragraph" w:styleId="a4">
    <w:name w:val="footer"/>
    <w:basedOn w:val="a"/>
    <w:link w:val="Char0"/>
    <w:uiPriority w:val="99"/>
    <w:unhideWhenUsed/>
    <w:rsid w:val="00E8389A"/>
    <w:pPr>
      <w:tabs>
        <w:tab w:val="center" w:pos="4153"/>
        <w:tab w:val="right" w:pos="8306"/>
      </w:tabs>
      <w:snapToGrid w:val="0"/>
      <w:jc w:val="left"/>
    </w:pPr>
    <w:rPr>
      <w:sz w:val="18"/>
      <w:szCs w:val="18"/>
    </w:rPr>
  </w:style>
  <w:style w:type="character" w:customStyle="1" w:styleId="Char0">
    <w:name w:val="页脚 Char"/>
    <w:basedOn w:val="a0"/>
    <w:link w:val="a4"/>
    <w:uiPriority w:val="99"/>
    <w:rsid w:val="00E8389A"/>
    <w:rPr>
      <w:sz w:val="18"/>
      <w:szCs w:val="18"/>
    </w:rPr>
  </w:style>
  <w:style w:type="character" w:customStyle="1" w:styleId="1Char">
    <w:name w:val="标题 1 Char"/>
    <w:basedOn w:val="a0"/>
    <w:link w:val="10"/>
    <w:rsid w:val="00E8389A"/>
    <w:rPr>
      <w:rFonts w:asciiTheme="majorHAnsi" w:eastAsiaTheme="majorEastAsia" w:hAnsiTheme="majorHAnsi" w:cs="Times New Roman"/>
      <w:b/>
      <w:bCs/>
      <w:kern w:val="32"/>
      <w:sz w:val="32"/>
      <w:szCs w:val="32"/>
    </w:rPr>
  </w:style>
  <w:style w:type="paragraph" w:styleId="a5">
    <w:name w:val="List Paragraph"/>
    <w:basedOn w:val="a"/>
    <w:uiPriority w:val="34"/>
    <w:qFormat/>
    <w:rsid w:val="00E8389A"/>
    <w:pPr>
      <w:ind w:left="720"/>
      <w:contextualSpacing/>
    </w:pPr>
  </w:style>
  <w:style w:type="character" w:customStyle="1" w:styleId="3Char">
    <w:name w:val="标题 3 Char"/>
    <w:basedOn w:val="a0"/>
    <w:link w:val="3"/>
    <w:uiPriority w:val="9"/>
    <w:semiHidden/>
    <w:rsid w:val="00E8389A"/>
    <w:rPr>
      <w:rFonts w:ascii="Times New Roman" w:eastAsia="宋体" w:hAnsi="Times New Roman" w:cs="Times New Roman"/>
      <w:b/>
      <w:bCs/>
      <w:sz w:val="32"/>
      <w:szCs w:val="32"/>
    </w:rPr>
  </w:style>
  <w:style w:type="character" w:customStyle="1" w:styleId="6Char">
    <w:name w:val="标题 6 Char"/>
    <w:basedOn w:val="a0"/>
    <w:link w:val="6"/>
    <w:uiPriority w:val="9"/>
    <w:semiHidden/>
    <w:rsid w:val="00E8389A"/>
    <w:rPr>
      <w:rFonts w:asciiTheme="majorHAnsi" w:eastAsiaTheme="majorEastAsia" w:hAnsiTheme="majorHAnsi" w:cstheme="majorBidi"/>
      <w:b/>
      <w:bCs/>
      <w:sz w:val="24"/>
      <w:szCs w:val="24"/>
    </w:rPr>
  </w:style>
  <w:style w:type="numbering" w:customStyle="1" w:styleId="1">
    <w:name w:val="样式1"/>
    <w:uiPriority w:val="99"/>
    <w:rsid w:val="00244476"/>
    <w:pPr>
      <w:numPr>
        <w:numId w:val="8"/>
      </w:numPr>
    </w:pPr>
  </w:style>
  <w:style w:type="character" w:styleId="a6">
    <w:name w:val="Placeholder Text"/>
    <w:basedOn w:val="a0"/>
    <w:uiPriority w:val="99"/>
    <w:semiHidden/>
    <w:rsid w:val="00134DEE"/>
    <w:rPr>
      <w:color w:val="808080"/>
    </w:rPr>
  </w:style>
  <w:style w:type="character" w:customStyle="1" w:styleId="2Char">
    <w:name w:val="标题 2 Char"/>
    <w:basedOn w:val="a0"/>
    <w:link w:val="2"/>
    <w:uiPriority w:val="9"/>
    <w:semiHidden/>
    <w:rsid w:val="007C57B9"/>
    <w:rPr>
      <w:rFonts w:asciiTheme="majorHAnsi" w:eastAsiaTheme="majorEastAsia" w:hAnsiTheme="majorHAnsi" w:cstheme="majorBidi"/>
      <w:b/>
      <w:bCs/>
      <w:sz w:val="32"/>
      <w:szCs w:val="32"/>
    </w:rPr>
  </w:style>
  <w:style w:type="character" w:styleId="a7">
    <w:name w:val="Hyperlink"/>
    <w:basedOn w:val="a0"/>
    <w:uiPriority w:val="99"/>
    <w:unhideWhenUsed/>
    <w:rsid w:val="007868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2645">
      <w:bodyDiv w:val="1"/>
      <w:marLeft w:val="0"/>
      <w:marRight w:val="0"/>
      <w:marTop w:val="0"/>
      <w:marBottom w:val="0"/>
      <w:divBdr>
        <w:top w:val="none" w:sz="0" w:space="0" w:color="auto"/>
        <w:left w:val="none" w:sz="0" w:space="0" w:color="auto"/>
        <w:bottom w:val="none" w:sz="0" w:space="0" w:color="auto"/>
        <w:right w:val="none" w:sz="0" w:space="0" w:color="auto"/>
      </w:divBdr>
    </w:div>
    <w:div w:id="570970532">
      <w:bodyDiv w:val="1"/>
      <w:marLeft w:val="0"/>
      <w:marRight w:val="0"/>
      <w:marTop w:val="0"/>
      <w:marBottom w:val="0"/>
      <w:divBdr>
        <w:top w:val="none" w:sz="0" w:space="0" w:color="auto"/>
        <w:left w:val="none" w:sz="0" w:space="0" w:color="auto"/>
        <w:bottom w:val="none" w:sz="0" w:space="0" w:color="auto"/>
        <w:right w:val="none" w:sz="0" w:space="0" w:color="auto"/>
      </w:divBdr>
    </w:div>
    <w:div w:id="656226842">
      <w:bodyDiv w:val="1"/>
      <w:marLeft w:val="0"/>
      <w:marRight w:val="0"/>
      <w:marTop w:val="0"/>
      <w:marBottom w:val="0"/>
      <w:divBdr>
        <w:top w:val="none" w:sz="0" w:space="0" w:color="auto"/>
        <w:left w:val="none" w:sz="0" w:space="0" w:color="auto"/>
        <w:bottom w:val="none" w:sz="0" w:space="0" w:color="auto"/>
        <w:right w:val="none" w:sz="0" w:space="0" w:color="auto"/>
      </w:divBdr>
    </w:div>
    <w:div w:id="70074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607CC-05AE-4AE3-A26C-0D4259C3F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12</Pages>
  <Words>763</Words>
  <Characters>4355</Characters>
  <Application>Microsoft Office Word</Application>
  <DocSecurity>0</DocSecurity>
  <Lines>36</Lines>
  <Paragraphs>10</Paragraphs>
  <ScaleCrop>false</ScaleCrop>
  <Company>Microsoft</Company>
  <LinksUpToDate>false</LinksUpToDate>
  <CharactersWithSpaces>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 akira</dc:creator>
  <cp:keywords/>
  <dc:description/>
  <cp:lastModifiedBy>Klo. akira</cp:lastModifiedBy>
  <cp:revision>5</cp:revision>
  <dcterms:created xsi:type="dcterms:W3CDTF">2018-12-06T06:30:00Z</dcterms:created>
  <dcterms:modified xsi:type="dcterms:W3CDTF">2018-12-07T16:05:00Z</dcterms:modified>
</cp:coreProperties>
</file>