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5BB" w:rsidRDefault="000562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Ув</w:t>
      </w:r>
      <w:proofErr w:type="spellEnd"/>
      <w:r>
        <w:rPr>
          <w:sz w:val="28"/>
          <w:szCs w:val="28"/>
        </w:rPr>
        <w:t>. члены жюри. Наша команда ШИХНУРЭ представляет на ваше рассмотрение идею повышения безопасности пешеходов и водителей на перекрестках нашего города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В последнее время в нашем городе установили более 300 видеокамер автоматической фиксации нарушения скоростного режима на перекрестках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Мы предлагаем расширить функционал этих камер и фиксировать такие нарушения, как проезд на красны свет, выезд на пешеходный переход, пересечение сплошной линии путем обработки изображения видеокамер с применением алгоритма распознавания автомобильного транспорта. </w:t>
      </w:r>
      <w:proofErr w:type="gramEnd"/>
      <w:r>
        <w:rPr>
          <w:sz w:val="28"/>
          <w:szCs w:val="28"/>
        </w:rPr>
        <w:t xml:space="preserve">Статистика нарушений ПДД в Украине </w:t>
      </w:r>
      <w:r w:rsidR="001A65FD">
        <w:rPr>
          <w:sz w:val="28"/>
          <w:szCs w:val="28"/>
        </w:rPr>
        <w:t>показывает, что</w:t>
      </w:r>
      <w:proofErr w:type="gramStart"/>
      <w:r w:rsidR="001A65FD">
        <w:rPr>
          <w:sz w:val="28"/>
          <w:szCs w:val="28"/>
        </w:rPr>
        <w:t>… С</w:t>
      </w:r>
      <w:proofErr w:type="gramEnd"/>
      <w:r w:rsidR="001A65FD">
        <w:rPr>
          <w:sz w:val="28"/>
          <w:szCs w:val="28"/>
        </w:rPr>
        <w:t xml:space="preserve"> учетом величины штрафов за подобные нарушения водители будут вести себя более дисциплинированно при пересечении перекрестков, а город получит дополнительные средства на благоустройство. Положительным примером установки видеокамер для обеспечения безопасности граждан является Южная Корея, в которой нарушения и преступления практически сведены к 0. </w:t>
      </w:r>
    </w:p>
    <w:p w:rsidR="001A65FD" w:rsidRDefault="001A65FD">
      <w:pPr>
        <w:rPr>
          <w:sz w:val="28"/>
          <w:szCs w:val="28"/>
        </w:rPr>
      </w:pPr>
      <w:r>
        <w:rPr>
          <w:sz w:val="28"/>
          <w:szCs w:val="28"/>
        </w:rPr>
        <w:t>Принцип анализа изображения сводится к следующим этапам. Из общего изображения выделяется часть, содержащая участок дороги с перекрестком</w:t>
      </w:r>
      <w:r w:rsidR="00DF0535">
        <w:rPr>
          <w:sz w:val="28"/>
          <w:szCs w:val="28"/>
        </w:rPr>
        <w:t>, что повышает скорость обработки</w:t>
      </w:r>
      <w:r>
        <w:rPr>
          <w:sz w:val="28"/>
          <w:szCs w:val="28"/>
        </w:rPr>
        <w:t xml:space="preserve">. При помощи алгоритма </w:t>
      </w:r>
      <w:r>
        <w:rPr>
          <w:sz w:val="28"/>
          <w:szCs w:val="28"/>
          <w:lang w:val="en-US"/>
        </w:rPr>
        <w:t>Yolo</w:t>
      </w:r>
      <w:r w:rsidRPr="001A65FD">
        <w:rPr>
          <w:sz w:val="28"/>
          <w:szCs w:val="28"/>
        </w:rPr>
        <w:t xml:space="preserve"> </w:t>
      </w:r>
      <w:r w:rsidR="00DF0535">
        <w:rPr>
          <w:sz w:val="28"/>
          <w:szCs w:val="28"/>
        </w:rPr>
        <w:t>выполняется обнаружение</w:t>
      </w:r>
      <w:r>
        <w:rPr>
          <w:sz w:val="28"/>
          <w:szCs w:val="28"/>
        </w:rPr>
        <w:t xml:space="preserve"> </w:t>
      </w:r>
      <w:r w:rsidR="00DF0535">
        <w:rPr>
          <w:sz w:val="28"/>
          <w:szCs w:val="28"/>
        </w:rPr>
        <w:t xml:space="preserve">автобусов, </w:t>
      </w:r>
      <w:r>
        <w:rPr>
          <w:sz w:val="28"/>
          <w:szCs w:val="28"/>
        </w:rPr>
        <w:t>легковых, грузовых автомобилей и мотоциклов</w:t>
      </w:r>
      <w:r w:rsidR="00DF0535">
        <w:rPr>
          <w:sz w:val="28"/>
          <w:szCs w:val="28"/>
        </w:rPr>
        <w:t xml:space="preserve">, то есть тех классов </w:t>
      </w:r>
      <w:proofErr w:type="gramStart"/>
      <w:r w:rsidR="00DF0535">
        <w:rPr>
          <w:sz w:val="28"/>
          <w:szCs w:val="28"/>
        </w:rPr>
        <w:t>объектов</w:t>
      </w:r>
      <w:proofErr w:type="gramEnd"/>
      <w:r w:rsidR="00DF0535">
        <w:rPr>
          <w:sz w:val="28"/>
          <w:szCs w:val="28"/>
        </w:rPr>
        <w:t xml:space="preserve"> на которые обучена модель </w:t>
      </w:r>
      <w:r w:rsidR="00DF0535">
        <w:rPr>
          <w:sz w:val="28"/>
          <w:szCs w:val="28"/>
          <w:lang w:val="en-US"/>
        </w:rPr>
        <w:t>Yolo</w:t>
      </w:r>
      <w:r>
        <w:rPr>
          <w:sz w:val="28"/>
          <w:szCs w:val="28"/>
        </w:rPr>
        <w:t xml:space="preserve">. Устанавливается линия, при пересечении которой фиксируется нарушение. Если в изображении с камеры отчетливо виден сигнал светофора, то производится распознавание цвета включенного светофора. Если ракурс установки камеры не позволяет анализировать светофор, то необходимо подключение к сети светофоров для </w:t>
      </w:r>
      <w:r w:rsidR="006B06E9">
        <w:rPr>
          <w:sz w:val="28"/>
          <w:szCs w:val="28"/>
        </w:rPr>
        <w:t>получения оперативной</w:t>
      </w:r>
      <w:r w:rsidR="00DF0535">
        <w:rPr>
          <w:sz w:val="28"/>
          <w:szCs w:val="28"/>
        </w:rPr>
        <w:t xml:space="preserve"> информации о работе светофора. Длина линии может меняться при включении бокового разрешающего сигнала светофора, позволяя фиксировать нарушения только по части полос движения. </w:t>
      </w:r>
      <w:r w:rsidR="006B06E9">
        <w:rPr>
          <w:sz w:val="28"/>
          <w:szCs w:val="28"/>
        </w:rPr>
        <w:t>При запрещающем сигнале светофора фиксируется нарушение пересечения линии, выполняется обработка</w:t>
      </w:r>
      <w:r w:rsidR="00DF0535">
        <w:rPr>
          <w:sz w:val="28"/>
          <w:szCs w:val="28"/>
        </w:rPr>
        <w:t xml:space="preserve"> номера автомобиля и сохраняется фото.</w:t>
      </w:r>
    </w:p>
    <w:p w:rsidR="00DF0535" w:rsidRPr="00DF6A16" w:rsidRDefault="00DF0535">
      <w:pPr>
        <w:rPr>
          <w:sz w:val="28"/>
          <w:szCs w:val="28"/>
        </w:rPr>
      </w:pPr>
      <w:r>
        <w:rPr>
          <w:sz w:val="28"/>
          <w:szCs w:val="28"/>
        </w:rPr>
        <w:t xml:space="preserve">При проведении </w:t>
      </w:r>
      <w:proofErr w:type="spellStart"/>
      <w:r>
        <w:rPr>
          <w:sz w:val="28"/>
          <w:szCs w:val="28"/>
        </w:rPr>
        <w:t>Хаккатона</w:t>
      </w:r>
      <w:proofErr w:type="spellEnd"/>
      <w:r>
        <w:rPr>
          <w:sz w:val="28"/>
          <w:szCs w:val="28"/>
        </w:rPr>
        <w:t xml:space="preserve"> мы планируем продемонстрировать базовый алгоритм фиксации проезда на красный свет с использованием тестовых видео. Для обработки видео будет использован язык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пакеты программ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DF05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Miniconda</w:t>
      </w:r>
      <w:proofErr w:type="spellEnd"/>
      <w:r w:rsidRPr="00DF05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Дополнительно будут использованы библиотека компьютерного зрения </w:t>
      </w:r>
      <w:proofErr w:type="spellStart"/>
      <w:r>
        <w:rPr>
          <w:sz w:val="28"/>
          <w:szCs w:val="28"/>
          <w:lang w:val="en-US"/>
        </w:rPr>
        <w:t>OpenCV</w:t>
      </w:r>
      <w:proofErr w:type="spellEnd"/>
      <w:r w:rsidRPr="00DF6A16">
        <w:rPr>
          <w:sz w:val="28"/>
          <w:szCs w:val="28"/>
        </w:rPr>
        <w:t xml:space="preserve"> </w:t>
      </w:r>
      <w:r w:rsidR="00DF6A16">
        <w:rPr>
          <w:sz w:val="28"/>
          <w:szCs w:val="28"/>
          <w:lang w:val="uk-UA"/>
        </w:rPr>
        <w:t xml:space="preserve">и </w:t>
      </w:r>
      <w:proofErr w:type="spellStart"/>
      <w:r w:rsidR="00DF6A16">
        <w:rPr>
          <w:sz w:val="28"/>
          <w:szCs w:val="28"/>
          <w:lang w:val="uk-UA"/>
        </w:rPr>
        <w:t>библиот</w:t>
      </w:r>
      <w:bookmarkStart w:id="0" w:name="_GoBack"/>
      <w:bookmarkEnd w:id="0"/>
      <w:r w:rsidR="00DF6A16">
        <w:rPr>
          <w:sz w:val="28"/>
          <w:szCs w:val="28"/>
          <w:lang w:val="uk-UA"/>
        </w:rPr>
        <w:t>ека</w:t>
      </w:r>
      <w:proofErr w:type="spellEnd"/>
      <w:r w:rsidR="00DF6A16">
        <w:rPr>
          <w:sz w:val="28"/>
          <w:szCs w:val="28"/>
          <w:lang w:val="uk-UA"/>
        </w:rPr>
        <w:t xml:space="preserve"> нейронних </w:t>
      </w:r>
      <w:proofErr w:type="spellStart"/>
      <w:r w:rsidR="00DF6A16">
        <w:rPr>
          <w:sz w:val="28"/>
          <w:szCs w:val="28"/>
          <w:lang w:val="uk-UA"/>
        </w:rPr>
        <w:t>сетей</w:t>
      </w:r>
      <w:proofErr w:type="spellEnd"/>
      <w:r w:rsidR="00DF6A16">
        <w:rPr>
          <w:sz w:val="28"/>
          <w:szCs w:val="28"/>
          <w:lang w:val="uk-UA"/>
        </w:rPr>
        <w:t xml:space="preserve"> </w:t>
      </w:r>
      <w:proofErr w:type="spellStart"/>
      <w:r w:rsidR="00DF6A16">
        <w:rPr>
          <w:sz w:val="28"/>
          <w:szCs w:val="28"/>
          <w:lang w:val="en-US"/>
        </w:rPr>
        <w:t>TensorFlow</w:t>
      </w:r>
      <w:proofErr w:type="spellEnd"/>
      <w:r w:rsidR="00DF6A16" w:rsidRPr="00DF6A16">
        <w:rPr>
          <w:sz w:val="28"/>
          <w:szCs w:val="28"/>
        </w:rPr>
        <w:t>.</w:t>
      </w:r>
    </w:p>
    <w:p w:rsidR="001A65FD" w:rsidRPr="000562BF" w:rsidRDefault="001A65FD">
      <w:pPr>
        <w:rPr>
          <w:sz w:val="28"/>
          <w:szCs w:val="28"/>
        </w:rPr>
      </w:pPr>
    </w:p>
    <w:sectPr w:rsidR="001A65FD" w:rsidRPr="00056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7C"/>
    <w:rsid w:val="000562BF"/>
    <w:rsid w:val="001A65FD"/>
    <w:rsid w:val="00372EDE"/>
    <w:rsid w:val="00673A7C"/>
    <w:rsid w:val="006B06E9"/>
    <w:rsid w:val="007D7091"/>
    <w:rsid w:val="00A64864"/>
    <w:rsid w:val="00DF0535"/>
    <w:rsid w:val="00DF6A16"/>
    <w:rsid w:val="00F6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EDE"/>
  </w:style>
  <w:style w:type="paragraph" w:styleId="1">
    <w:name w:val="heading 1"/>
    <w:basedOn w:val="a"/>
    <w:next w:val="a"/>
    <w:link w:val="10"/>
    <w:qFormat/>
    <w:rsid w:val="00372EDE"/>
    <w:pPr>
      <w:keepNext/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72EDE"/>
    <w:pPr>
      <w:keepNext/>
      <w:jc w:val="center"/>
      <w:outlineLvl w:val="1"/>
    </w:pPr>
    <w:rPr>
      <w:rFonts w:eastAsia="Times New Roman"/>
      <w:sz w:val="28"/>
    </w:rPr>
  </w:style>
  <w:style w:type="paragraph" w:styleId="3">
    <w:name w:val="heading 3"/>
    <w:basedOn w:val="a"/>
    <w:next w:val="a"/>
    <w:link w:val="30"/>
    <w:qFormat/>
    <w:rsid w:val="00372EDE"/>
    <w:pPr>
      <w:keepNext/>
      <w:spacing w:before="240" w:after="60"/>
      <w:outlineLvl w:val="2"/>
    </w:pPr>
    <w:rPr>
      <w:rFonts w:eastAsiaTheme="majorEastAsia" w:cs="Arial"/>
      <w:b/>
      <w:bCs/>
      <w:sz w:val="28"/>
      <w:szCs w:val="26"/>
    </w:rPr>
  </w:style>
  <w:style w:type="paragraph" w:styleId="5">
    <w:name w:val="heading 5"/>
    <w:basedOn w:val="a"/>
    <w:next w:val="a"/>
    <w:link w:val="50"/>
    <w:qFormat/>
    <w:rsid w:val="00372EDE"/>
    <w:pPr>
      <w:keepNext/>
      <w:spacing w:line="360" w:lineRule="auto"/>
      <w:ind w:firstLine="720"/>
      <w:jc w:val="center"/>
      <w:outlineLvl w:val="4"/>
    </w:pPr>
    <w:rPr>
      <w:rFonts w:eastAsia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2EDE"/>
    <w:rPr>
      <w:rFonts w:ascii="Arial" w:eastAsiaTheme="majorEastAsia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rsid w:val="00372E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72EDE"/>
    <w:rPr>
      <w:rFonts w:ascii="Times New Roman" w:eastAsiaTheme="majorEastAsia" w:hAnsi="Times New Roman" w:cs="Arial"/>
      <w:b/>
      <w:bCs/>
      <w:sz w:val="28"/>
      <w:szCs w:val="26"/>
      <w:lang w:eastAsia="ru-RU"/>
    </w:rPr>
  </w:style>
  <w:style w:type="character" w:customStyle="1" w:styleId="apple-converted-space">
    <w:name w:val="apple-converted-space"/>
    <w:basedOn w:val="a0"/>
    <w:rsid w:val="00372EDE"/>
  </w:style>
  <w:style w:type="paragraph" w:customStyle="1" w:styleId="Char">
    <w:name w:val="Char Знак Знак Знак Знак Знак Знак Знак Знак Знак Знак Знак Знак"/>
    <w:basedOn w:val="a"/>
    <w:rsid w:val="00372EDE"/>
    <w:rPr>
      <w:rFonts w:ascii="Verdana" w:eastAsia="Times New Roman" w:hAnsi="Verdana" w:cs="Verdana"/>
      <w:lang w:val="en-US"/>
    </w:rPr>
  </w:style>
  <w:style w:type="character" w:customStyle="1" w:styleId="apple-style-span">
    <w:name w:val="apple-style-span"/>
    <w:basedOn w:val="a0"/>
    <w:rsid w:val="00372EDE"/>
  </w:style>
  <w:style w:type="character" w:customStyle="1" w:styleId="hljs-keyword">
    <w:name w:val="hljs-keyword"/>
    <w:basedOn w:val="a0"/>
    <w:rsid w:val="00372EDE"/>
  </w:style>
  <w:style w:type="character" w:customStyle="1" w:styleId="50">
    <w:name w:val="Заголовок 5 Знак"/>
    <w:basedOn w:val="a0"/>
    <w:link w:val="5"/>
    <w:rsid w:val="00372ED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372EDE"/>
    <w:rPr>
      <w:rFonts w:eastAsia="Times New Roman"/>
    </w:rPr>
  </w:style>
  <w:style w:type="paragraph" w:styleId="21">
    <w:name w:val="toc 2"/>
    <w:basedOn w:val="a"/>
    <w:next w:val="a"/>
    <w:autoRedefine/>
    <w:uiPriority w:val="39"/>
    <w:rsid w:val="00372EDE"/>
    <w:pPr>
      <w:ind w:left="240"/>
    </w:pPr>
    <w:rPr>
      <w:rFonts w:eastAsia="Times New Roman"/>
      <w:sz w:val="28"/>
      <w:szCs w:val="28"/>
      <w:lang w:val="uk-UA"/>
    </w:rPr>
  </w:style>
  <w:style w:type="paragraph" w:styleId="31">
    <w:name w:val="toc 3"/>
    <w:basedOn w:val="a"/>
    <w:next w:val="a"/>
    <w:autoRedefine/>
    <w:uiPriority w:val="39"/>
    <w:rsid w:val="00372EDE"/>
    <w:pPr>
      <w:spacing w:after="100"/>
      <w:ind w:left="480"/>
    </w:pPr>
    <w:rPr>
      <w:rFonts w:eastAsia="Times New Roman"/>
    </w:rPr>
  </w:style>
  <w:style w:type="paragraph" w:styleId="a3">
    <w:name w:val="header"/>
    <w:basedOn w:val="a"/>
    <w:link w:val="a4"/>
    <w:rsid w:val="00372EDE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4">
    <w:name w:val="Верхний колонтитул Знак"/>
    <w:basedOn w:val="a0"/>
    <w:link w:val="a3"/>
    <w:rsid w:val="00372E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372EDE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6">
    <w:name w:val="Нижний колонтитул Знак"/>
    <w:basedOn w:val="a0"/>
    <w:link w:val="a5"/>
    <w:rsid w:val="00372E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372EDE"/>
  </w:style>
  <w:style w:type="paragraph" w:styleId="a8">
    <w:name w:val="Title"/>
    <w:basedOn w:val="a"/>
    <w:link w:val="a9"/>
    <w:qFormat/>
    <w:rsid w:val="00372EDE"/>
    <w:pPr>
      <w:jc w:val="center"/>
    </w:pPr>
    <w:rPr>
      <w:rFonts w:eastAsia="Times New Roman"/>
      <w:sz w:val="28"/>
    </w:rPr>
  </w:style>
  <w:style w:type="character" w:customStyle="1" w:styleId="a9">
    <w:name w:val="Название Знак"/>
    <w:basedOn w:val="a0"/>
    <w:link w:val="a8"/>
    <w:rsid w:val="00372E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Body Text Indent"/>
    <w:basedOn w:val="a"/>
    <w:link w:val="ab"/>
    <w:rsid w:val="00372EDE"/>
    <w:pPr>
      <w:widowControl w:val="0"/>
      <w:spacing w:line="360" w:lineRule="auto"/>
      <w:ind w:firstLine="708"/>
      <w:jc w:val="both"/>
    </w:pPr>
    <w:rPr>
      <w:rFonts w:eastAsia="Times New Roman"/>
      <w:sz w:val="28"/>
    </w:rPr>
  </w:style>
  <w:style w:type="character" w:customStyle="1" w:styleId="ab">
    <w:name w:val="Основной текст с отступом Знак"/>
    <w:basedOn w:val="a0"/>
    <w:link w:val="aa"/>
    <w:rsid w:val="00372E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"/>
    <w:link w:val="23"/>
    <w:rsid w:val="00372EDE"/>
    <w:pPr>
      <w:spacing w:line="360" w:lineRule="auto"/>
      <w:ind w:left="360" w:firstLine="360"/>
      <w:jc w:val="both"/>
    </w:pPr>
    <w:rPr>
      <w:rFonts w:eastAsia="Times New Roman"/>
      <w:sz w:val="28"/>
    </w:rPr>
  </w:style>
  <w:style w:type="character" w:customStyle="1" w:styleId="23">
    <w:name w:val="Основной текст с отступом 2 Знак"/>
    <w:basedOn w:val="a0"/>
    <w:link w:val="22"/>
    <w:rsid w:val="00372ED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Indent 3"/>
    <w:basedOn w:val="a"/>
    <w:link w:val="33"/>
    <w:rsid w:val="00372EDE"/>
    <w:pPr>
      <w:spacing w:line="360" w:lineRule="auto"/>
      <w:ind w:firstLine="567"/>
      <w:jc w:val="both"/>
    </w:pPr>
    <w:rPr>
      <w:rFonts w:eastAsia="Times New Roman"/>
      <w:sz w:val="28"/>
    </w:rPr>
  </w:style>
  <w:style w:type="character" w:customStyle="1" w:styleId="33">
    <w:name w:val="Основной текст с отступом 3 Знак"/>
    <w:basedOn w:val="a0"/>
    <w:link w:val="32"/>
    <w:rsid w:val="00372ED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Hyperlink"/>
    <w:uiPriority w:val="99"/>
    <w:rsid w:val="00372EDE"/>
    <w:rPr>
      <w:color w:val="0000FF"/>
      <w:u w:val="single"/>
    </w:rPr>
  </w:style>
  <w:style w:type="character" w:styleId="ad">
    <w:name w:val="Strong"/>
    <w:qFormat/>
    <w:rsid w:val="00372EDE"/>
    <w:rPr>
      <w:b/>
      <w:bCs/>
    </w:rPr>
  </w:style>
  <w:style w:type="paragraph" w:styleId="ae">
    <w:name w:val="Plain Text"/>
    <w:basedOn w:val="a"/>
    <w:link w:val="af"/>
    <w:rsid w:val="00372EDE"/>
    <w:rPr>
      <w:rFonts w:ascii="Courier New" w:eastAsia="Times New Roman" w:hAnsi="Courier New"/>
      <w:lang w:eastAsia="ja-JP"/>
    </w:rPr>
  </w:style>
  <w:style w:type="character" w:customStyle="1" w:styleId="af">
    <w:name w:val="Текст Знак"/>
    <w:link w:val="ae"/>
    <w:rsid w:val="00372EDE"/>
    <w:rPr>
      <w:rFonts w:ascii="Courier New" w:eastAsia="Times New Roman" w:hAnsi="Courier New" w:cs="Times New Roman"/>
      <w:sz w:val="20"/>
      <w:szCs w:val="20"/>
      <w:lang w:eastAsia="ja-JP"/>
    </w:rPr>
  </w:style>
  <w:style w:type="paragraph" w:styleId="af0">
    <w:name w:val="Normal (Web)"/>
    <w:basedOn w:val="a"/>
    <w:uiPriority w:val="99"/>
    <w:rsid w:val="00372EDE"/>
    <w:pPr>
      <w:spacing w:before="100" w:beforeAutospacing="1" w:after="100" w:afterAutospacing="1"/>
    </w:pPr>
    <w:rPr>
      <w:rFonts w:eastAsia="Times New Roman"/>
    </w:rPr>
  </w:style>
  <w:style w:type="character" w:styleId="HTML">
    <w:name w:val="HTML Code"/>
    <w:basedOn w:val="a0"/>
    <w:uiPriority w:val="99"/>
    <w:unhideWhenUsed/>
    <w:rsid w:val="00372ED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72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1">
    <w:name w:val="Стандартный HTML Знак"/>
    <w:link w:val="HTML0"/>
    <w:uiPriority w:val="99"/>
    <w:rsid w:val="00372E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"/>
    <w:link w:val="af2"/>
    <w:rsid w:val="00372EDE"/>
    <w:rPr>
      <w:rFonts w:ascii="Tahoma" w:eastAsia="Times New Roman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372EDE"/>
    <w:rPr>
      <w:rFonts w:ascii="Tahoma" w:eastAsia="Times New Roman" w:hAnsi="Tahoma" w:cs="Tahoma"/>
      <w:sz w:val="16"/>
      <w:szCs w:val="16"/>
      <w:lang w:eastAsia="ru-RU"/>
    </w:rPr>
  </w:style>
  <w:style w:type="table" w:styleId="af3">
    <w:name w:val="Table Grid"/>
    <w:basedOn w:val="a1"/>
    <w:uiPriority w:val="59"/>
    <w:rsid w:val="00372EDE"/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Placeholder Text"/>
    <w:basedOn w:val="a0"/>
    <w:uiPriority w:val="99"/>
    <w:semiHidden/>
    <w:rsid w:val="00372EDE"/>
    <w:rPr>
      <w:color w:val="808080"/>
    </w:rPr>
  </w:style>
  <w:style w:type="paragraph" w:styleId="af5">
    <w:name w:val="List Paragraph"/>
    <w:basedOn w:val="a"/>
    <w:uiPriority w:val="34"/>
    <w:qFormat/>
    <w:rsid w:val="00372ED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EDE"/>
  </w:style>
  <w:style w:type="paragraph" w:styleId="1">
    <w:name w:val="heading 1"/>
    <w:basedOn w:val="a"/>
    <w:next w:val="a"/>
    <w:link w:val="10"/>
    <w:qFormat/>
    <w:rsid w:val="00372EDE"/>
    <w:pPr>
      <w:keepNext/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72EDE"/>
    <w:pPr>
      <w:keepNext/>
      <w:jc w:val="center"/>
      <w:outlineLvl w:val="1"/>
    </w:pPr>
    <w:rPr>
      <w:rFonts w:eastAsia="Times New Roman"/>
      <w:sz w:val="28"/>
    </w:rPr>
  </w:style>
  <w:style w:type="paragraph" w:styleId="3">
    <w:name w:val="heading 3"/>
    <w:basedOn w:val="a"/>
    <w:next w:val="a"/>
    <w:link w:val="30"/>
    <w:qFormat/>
    <w:rsid w:val="00372EDE"/>
    <w:pPr>
      <w:keepNext/>
      <w:spacing w:before="240" w:after="60"/>
      <w:outlineLvl w:val="2"/>
    </w:pPr>
    <w:rPr>
      <w:rFonts w:eastAsiaTheme="majorEastAsia" w:cs="Arial"/>
      <w:b/>
      <w:bCs/>
      <w:sz w:val="28"/>
      <w:szCs w:val="26"/>
    </w:rPr>
  </w:style>
  <w:style w:type="paragraph" w:styleId="5">
    <w:name w:val="heading 5"/>
    <w:basedOn w:val="a"/>
    <w:next w:val="a"/>
    <w:link w:val="50"/>
    <w:qFormat/>
    <w:rsid w:val="00372EDE"/>
    <w:pPr>
      <w:keepNext/>
      <w:spacing w:line="360" w:lineRule="auto"/>
      <w:ind w:firstLine="720"/>
      <w:jc w:val="center"/>
      <w:outlineLvl w:val="4"/>
    </w:pPr>
    <w:rPr>
      <w:rFonts w:eastAsia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2EDE"/>
    <w:rPr>
      <w:rFonts w:ascii="Arial" w:eastAsiaTheme="majorEastAsia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rsid w:val="00372E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72EDE"/>
    <w:rPr>
      <w:rFonts w:ascii="Times New Roman" w:eastAsiaTheme="majorEastAsia" w:hAnsi="Times New Roman" w:cs="Arial"/>
      <w:b/>
      <w:bCs/>
      <w:sz w:val="28"/>
      <w:szCs w:val="26"/>
      <w:lang w:eastAsia="ru-RU"/>
    </w:rPr>
  </w:style>
  <w:style w:type="character" w:customStyle="1" w:styleId="apple-converted-space">
    <w:name w:val="apple-converted-space"/>
    <w:basedOn w:val="a0"/>
    <w:rsid w:val="00372EDE"/>
  </w:style>
  <w:style w:type="paragraph" w:customStyle="1" w:styleId="Char">
    <w:name w:val="Char Знак Знак Знак Знак Знак Знак Знак Знак Знак Знак Знак Знак"/>
    <w:basedOn w:val="a"/>
    <w:rsid w:val="00372EDE"/>
    <w:rPr>
      <w:rFonts w:ascii="Verdana" w:eastAsia="Times New Roman" w:hAnsi="Verdana" w:cs="Verdana"/>
      <w:lang w:val="en-US"/>
    </w:rPr>
  </w:style>
  <w:style w:type="character" w:customStyle="1" w:styleId="apple-style-span">
    <w:name w:val="apple-style-span"/>
    <w:basedOn w:val="a0"/>
    <w:rsid w:val="00372EDE"/>
  </w:style>
  <w:style w:type="character" w:customStyle="1" w:styleId="hljs-keyword">
    <w:name w:val="hljs-keyword"/>
    <w:basedOn w:val="a0"/>
    <w:rsid w:val="00372EDE"/>
  </w:style>
  <w:style w:type="character" w:customStyle="1" w:styleId="50">
    <w:name w:val="Заголовок 5 Знак"/>
    <w:basedOn w:val="a0"/>
    <w:link w:val="5"/>
    <w:rsid w:val="00372ED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372EDE"/>
    <w:rPr>
      <w:rFonts w:eastAsia="Times New Roman"/>
    </w:rPr>
  </w:style>
  <w:style w:type="paragraph" w:styleId="21">
    <w:name w:val="toc 2"/>
    <w:basedOn w:val="a"/>
    <w:next w:val="a"/>
    <w:autoRedefine/>
    <w:uiPriority w:val="39"/>
    <w:rsid w:val="00372EDE"/>
    <w:pPr>
      <w:ind w:left="240"/>
    </w:pPr>
    <w:rPr>
      <w:rFonts w:eastAsia="Times New Roman"/>
      <w:sz w:val="28"/>
      <w:szCs w:val="28"/>
      <w:lang w:val="uk-UA"/>
    </w:rPr>
  </w:style>
  <w:style w:type="paragraph" w:styleId="31">
    <w:name w:val="toc 3"/>
    <w:basedOn w:val="a"/>
    <w:next w:val="a"/>
    <w:autoRedefine/>
    <w:uiPriority w:val="39"/>
    <w:rsid w:val="00372EDE"/>
    <w:pPr>
      <w:spacing w:after="100"/>
      <w:ind w:left="480"/>
    </w:pPr>
    <w:rPr>
      <w:rFonts w:eastAsia="Times New Roman"/>
    </w:rPr>
  </w:style>
  <w:style w:type="paragraph" w:styleId="a3">
    <w:name w:val="header"/>
    <w:basedOn w:val="a"/>
    <w:link w:val="a4"/>
    <w:rsid w:val="00372EDE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4">
    <w:name w:val="Верхний колонтитул Знак"/>
    <w:basedOn w:val="a0"/>
    <w:link w:val="a3"/>
    <w:rsid w:val="00372E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372EDE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6">
    <w:name w:val="Нижний колонтитул Знак"/>
    <w:basedOn w:val="a0"/>
    <w:link w:val="a5"/>
    <w:rsid w:val="00372E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372EDE"/>
  </w:style>
  <w:style w:type="paragraph" w:styleId="a8">
    <w:name w:val="Title"/>
    <w:basedOn w:val="a"/>
    <w:link w:val="a9"/>
    <w:qFormat/>
    <w:rsid w:val="00372EDE"/>
    <w:pPr>
      <w:jc w:val="center"/>
    </w:pPr>
    <w:rPr>
      <w:rFonts w:eastAsia="Times New Roman"/>
      <w:sz w:val="28"/>
    </w:rPr>
  </w:style>
  <w:style w:type="character" w:customStyle="1" w:styleId="a9">
    <w:name w:val="Название Знак"/>
    <w:basedOn w:val="a0"/>
    <w:link w:val="a8"/>
    <w:rsid w:val="00372E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Body Text Indent"/>
    <w:basedOn w:val="a"/>
    <w:link w:val="ab"/>
    <w:rsid w:val="00372EDE"/>
    <w:pPr>
      <w:widowControl w:val="0"/>
      <w:spacing w:line="360" w:lineRule="auto"/>
      <w:ind w:firstLine="708"/>
      <w:jc w:val="both"/>
    </w:pPr>
    <w:rPr>
      <w:rFonts w:eastAsia="Times New Roman"/>
      <w:sz w:val="28"/>
    </w:rPr>
  </w:style>
  <w:style w:type="character" w:customStyle="1" w:styleId="ab">
    <w:name w:val="Основной текст с отступом Знак"/>
    <w:basedOn w:val="a0"/>
    <w:link w:val="aa"/>
    <w:rsid w:val="00372E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"/>
    <w:link w:val="23"/>
    <w:rsid w:val="00372EDE"/>
    <w:pPr>
      <w:spacing w:line="360" w:lineRule="auto"/>
      <w:ind w:left="360" w:firstLine="360"/>
      <w:jc w:val="both"/>
    </w:pPr>
    <w:rPr>
      <w:rFonts w:eastAsia="Times New Roman"/>
      <w:sz w:val="28"/>
    </w:rPr>
  </w:style>
  <w:style w:type="character" w:customStyle="1" w:styleId="23">
    <w:name w:val="Основной текст с отступом 2 Знак"/>
    <w:basedOn w:val="a0"/>
    <w:link w:val="22"/>
    <w:rsid w:val="00372ED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Indent 3"/>
    <w:basedOn w:val="a"/>
    <w:link w:val="33"/>
    <w:rsid w:val="00372EDE"/>
    <w:pPr>
      <w:spacing w:line="360" w:lineRule="auto"/>
      <w:ind w:firstLine="567"/>
      <w:jc w:val="both"/>
    </w:pPr>
    <w:rPr>
      <w:rFonts w:eastAsia="Times New Roman"/>
      <w:sz w:val="28"/>
    </w:rPr>
  </w:style>
  <w:style w:type="character" w:customStyle="1" w:styleId="33">
    <w:name w:val="Основной текст с отступом 3 Знак"/>
    <w:basedOn w:val="a0"/>
    <w:link w:val="32"/>
    <w:rsid w:val="00372ED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Hyperlink"/>
    <w:uiPriority w:val="99"/>
    <w:rsid w:val="00372EDE"/>
    <w:rPr>
      <w:color w:val="0000FF"/>
      <w:u w:val="single"/>
    </w:rPr>
  </w:style>
  <w:style w:type="character" w:styleId="ad">
    <w:name w:val="Strong"/>
    <w:qFormat/>
    <w:rsid w:val="00372EDE"/>
    <w:rPr>
      <w:b/>
      <w:bCs/>
    </w:rPr>
  </w:style>
  <w:style w:type="paragraph" w:styleId="ae">
    <w:name w:val="Plain Text"/>
    <w:basedOn w:val="a"/>
    <w:link w:val="af"/>
    <w:rsid w:val="00372EDE"/>
    <w:rPr>
      <w:rFonts w:ascii="Courier New" w:eastAsia="Times New Roman" w:hAnsi="Courier New"/>
      <w:lang w:eastAsia="ja-JP"/>
    </w:rPr>
  </w:style>
  <w:style w:type="character" w:customStyle="1" w:styleId="af">
    <w:name w:val="Текст Знак"/>
    <w:link w:val="ae"/>
    <w:rsid w:val="00372EDE"/>
    <w:rPr>
      <w:rFonts w:ascii="Courier New" w:eastAsia="Times New Roman" w:hAnsi="Courier New" w:cs="Times New Roman"/>
      <w:sz w:val="20"/>
      <w:szCs w:val="20"/>
      <w:lang w:eastAsia="ja-JP"/>
    </w:rPr>
  </w:style>
  <w:style w:type="paragraph" w:styleId="af0">
    <w:name w:val="Normal (Web)"/>
    <w:basedOn w:val="a"/>
    <w:uiPriority w:val="99"/>
    <w:rsid w:val="00372EDE"/>
    <w:pPr>
      <w:spacing w:before="100" w:beforeAutospacing="1" w:after="100" w:afterAutospacing="1"/>
    </w:pPr>
    <w:rPr>
      <w:rFonts w:eastAsia="Times New Roman"/>
    </w:rPr>
  </w:style>
  <w:style w:type="character" w:styleId="HTML">
    <w:name w:val="HTML Code"/>
    <w:basedOn w:val="a0"/>
    <w:uiPriority w:val="99"/>
    <w:unhideWhenUsed/>
    <w:rsid w:val="00372ED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72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1">
    <w:name w:val="Стандартный HTML Знак"/>
    <w:link w:val="HTML0"/>
    <w:uiPriority w:val="99"/>
    <w:rsid w:val="00372E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"/>
    <w:link w:val="af2"/>
    <w:rsid w:val="00372EDE"/>
    <w:rPr>
      <w:rFonts w:ascii="Tahoma" w:eastAsia="Times New Roman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372EDE"/>
    <w:rPr>
      <w:rFonts w:ascii="Tahoma" w:eastAsia="Times New Roman" w:hAnsi="Tahoma" w:cs="Tahoma"/>
      <w:sz w:val="16"/>
      <w:szCs w:val="16"/>
      <w:lang w:eastAsia="ru-RU"/>
    </w:rPr>
  </w:style>
  <w:style w:type="table" w:styleId="af3">
    <w:name w:val="Table Grid"/>
    <w:basedOn w:val="a1"/>
    <w:uiPriority w:val="59"/>
    <w:rsid w:val="00372EDE"/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Placeholder Text"/>
    <w:basedOn w:val="a0"/>
    <w:uiPriority w:val="99"/>
    <w:semiHidden/>
    <w:rsid w:val="00372EDE"/>
    <w:rPr>
      <w:color w:val="808080"/>
    </w:rPr>
  </w:style>
  <w:style w:type="paragraph" w:styleId="af5">
    <w:name w:val="List Paragraph"/>
    <w:basedOn w:val="a"/>
    <w:uiPriority w:val="34"/>
    <w:qFormat/>
    <w:rsid w:val="00372ED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2020-09-27T11:50:00Z</dcterms:created>
  <dcterms:modified xsi:type="dcterms:W3CDTF">2020-09-27T12:39:00Z</dcterms:modified>
</cp:coreProperties>
</file>