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0065" w14:textId="7A77604D" w:rsidR="006A1F10" w:rsidRPr="003D5FF5" w:rsidRDefault="006A1F10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3D5FF5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Отчёт</w:t>
      </w:r>
    </w:p>
    <w:p w14:paraId="70BEADD8" w14:textId="688E1A2E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Выполненные задачи</w:t>
      </w:r>
    </w:p>
    <w:p w14:paraId="5E203426" w14:textId="46BC3D98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 Создание базы данных</w:t>
      </w:r>
    </w:p>
    <w:p w14:paraId="147D793D" w14:textId="77777777" w:rsidR="006A1F10" w:rsidRPr="006A1F10" w:rsidRDefault="006A1F10" w:rsidP="006A1F10">
      <w:pPr>
        <w:widowControl w:val="0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Создана база данных 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GoodsAccounting</w:t>
      </w:r>
      <w:proofErr w:type="spellEnd"/>
    </w:p>
    <w:p w14:paraId="2CA0CE10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Созданы таблицы:</w:t>
      </w:r>
    </w:p>
    <w:p w14:paraId="300DF86E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Categories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(категории товаров)</w:t>
      </w:r>
    </w:p>
    <w:p w14:paraId="23006BC7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Suppliers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(поставщики)</w:t>
      </w:r>
    </w:p>
    <w:p w14:paraId="623386A2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Products (товары)</w:t>
      </w:r>
    </w:p>
    <w:p w14:paraId="6DC0F0C8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Deliveries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(поставки)</w:t>
      </w:r>
    </w:p>
    <w:p w14:paraId="1DE21322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DeliveryDetails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(детали поставок)</w:t>
      </w:r>
    </w:p>
    <w:p w14:paraId="0504B72D" w14:textId="77777777" w:rsidR="006A1F10" w:rsidRPr="006A1F10" w:rsidRDefault="006A1F10" w:rsidP="006A1F10">
      <w:pPr>
        <w:pStyle w:val="afa"/>
        <w:widowControl w:val="0"/>
        <w:numPr>
          <w:ilvl w:val="0"/>
          <w:numId w:val="22"/>
        </w:numPr>
        <w:shd w:val="clear" w:color="auto" w:fill="FFFFFF"/>
        <w:spacing w:after="0" w:line="360" w:lineRule="auto"/>
        <w:ind w:left="170" w:firstLine="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AuditLog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(журнал аудита)</w:t>
      </w:r>
    </w:p>
    <w:p w14:paraId="68F32D52" w14:textId="77777777" w:rsid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drawing>
          <wp:inline distT="0" distB="0" distL="0" distR="0" wp14:anchorId="46654CEC" wp14:editId="643C59AE">
            <wp:extent cx="4153480" cy="1743318"/>
            <wp:effectExtent l="0" t="0" r="0" b="9525"/>
            <wp:docPr id="318091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1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F930" w14:textId="082DEE59" w:rsidR="006A1F10" w:rsidRP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Рис. 1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 Общий вид базы данных и таблиц</w:t>
      </w:r>
    </w:p>
    <w:p w14:paraId="4AAB76FC" w14:textId="21CC1A4C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 Индексация</w:t>
      </w:r>
    </w:p>
    <w:p w14:paraId="2F008581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индексы для оптимизации поиска:</w:t>
      </w:r>
    </w:p>
    <w:p w14:paraId="420E652E" w14:textId="77777777" w:rsidR="006A1F10" w:rsidRPr="006A1F10" w:rsidRDefault="006A1F10" w:rsidP="006A1F10">
      <w:pPr>
        <w:widowControl w:val="0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по названию товара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IX_Products_ProductName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3D4C5BD8" w14:textId="77777777" w:rsidR="006A1F10" w:rsidRPr="006A1F10" w:rsidRDefault="006A1F10" w:rsidP="006A1F10">
      <w:pPr>
        <w:widowControl w:val="0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по категориям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IX_Products_CategoryID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356C47E8" w14:textId="77777777" w:rsidR="006A1F10" w:rsidRPr="006A1F10" w:rsidRDefault="006A1F10" w:rsidP="006A1F10">
      <w:pPr>
        <w:widowControl w:val="0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по поставщикам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IX_Products_SupplierID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160F7257" w14:textId="77777777" w:rsidR="006A1F10" w:rsidRPr="006A1F10" w:rsidRDefault="006A1F10" w:rsidP="006A1F10">
      <w:pPr>
        <w:widowControl w:val="0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по датам поставок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IX_Deliveries_DeliveryDate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69A22C06" w14:textId="77777777" w:rsidR="006A1F10" w:rsidRPr="006A1F10" w:rsidRDefault="006A1F10" w:rsidP="006A1F10">
      <w:pPr>
        <w:widowControl w:val="0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 другие индексы для ускорения запросов</w:t>
      </w:r>
    </w:p>
    <w:p w14:paraId="0D7FD9C5" w14:textId="280E1BBD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3. Представления (VIEW)</w:t>
      </w:r>
    </w:p>
    <w:p w14:paraId="7CD20A24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представления для удобной работы с данными:</w:t>
      </w:r>
    </w:p>
    <w:p w14:paraId="20DC1465" w14:textId="77777777" w:rsidR="006A1F10" w:rsidRPr="006A1F10" w:rsidRDefault="006A1F10" w:rsidP="006A1F10">
      <w:pPr>
        <w:widowControl w:val="0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vw_ProductDetails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детальная информация о товарах</w:t>
      </w:r>
    </w:p>
    <w:p w14:paraId="36073059" w14:textId="77777777" w:rsidR="006A1F10" w:rsidRPr="006A1F10" w:rsidRDefault="006A1F10" w:rsidP="006A1F10">
      <w:pPr>
        <w:widowControl w:val="0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vw_DeliveryDetails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информация о поставках</w:t>
      </w:r>
    </w:p>
    <w:p w14:paraId="4CD68F03" w14:textId="77777777" w:rsidR="006A1F10" w:rsidRPr="006A1F10" w:rsidRDefault="006A1F10" w:rsidP="006A1F10">
      <w:pPr>
        <w:widowControl w:val="0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vw_CategoryStatistics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статистика по категориям</w:t>
      </w:r>
    </w:p>
    <w:p w14:paraId="5E394745" w14:textId="77777777" w:rsidR="006A1F10" w:rsidRPr="006A1F10" w:rsidRDefault="006A1F10" w:rsidP="006A1F10">
      <w:pPr>
        <w:widowControl w:val="0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vw_LowStockProducts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товары с низким остатком</w:t>
      </w:r>
    </w:p>
    <w:p w14:paraId="56701275" w14:textId="77777777" w:rsidR="006A1F10" w:rsidRPr="006A1F10" w:rsidRDefault="006A1F10" w:rsidP="006A1F10">
      <w:pPr>
        <w:widowControl w:val="0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vw_AuditLog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журнал изменений</w:t>
      </w:r>
    </w:p>
    <w:p w14:paraId="1DEBED22" w14:textId="77777777" w:rsid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drawing>
          <wp:inline distT="0" distB="0" distL="0" distR="0" wp14:anchorId="0042C403" wp14:editId="1BC49456">
            <wp:extent cx="2800741" cy="1571844"/>
            <wp:effectExtent l="0" t="0" r="0" b="9525"/>
            <wp:docPr id="13490866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66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FE07" w14:textId="6385A832" w:rsidR="006A1F10" w:rsidRP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Рис. 2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 Список представлений</w:t>
      </w:r>
    </w:p>
    <w:p w14:paraId="039E1F20" w14:textId="15A26611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4. Хранимые процедуры</w:t>
      </w:r>
    </w:p>
    <w:p w14:paraId="641CB42A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процедуры для автоматизации операций:</w:t>
      </w:r>
    </w:p>
    <w:p w14:paraId="3C38892C" w14:textId="77777777" w:rsidR="006A1F10" w:rsidRPr="006A1F10" w:rsidRDefault="006A1F10" w:rsidP="006A1F10">
      <w:pPr>
        <w:widowControl w:val="0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sp_AddProduct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добавление нового товара</w:t>
      </w:r>
    </w:p>
    <w:p w14:paraId="5FF3359F" w14:textId="77777777" w:rsidR="006A1F10" w:rsidRPr="006A1F10" w:rsidRDefault="006A1F10" w:rsidP="006A1F10">
      <w:pPr>
        <w:widowControl w:val="0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sp_RegisterDelivery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регистрация поставки</w:t>
      </w:r>
    </w:p>
    <w:p w14:paraId="105D1066" w14:textId="77777777" w:rsidR="006A1F10" w:rsidRPr="006A1F10" w:rsidRDefault="006A1F10" w:rsidP="006A1F10">
      <w:pPr>
        <w:widowControl w:val="0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sp_ConfirmDelivery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подтверждение поставки</w:t>
      </w:r>
    </w:p>
    <w:p w14:paraId="2D6045D5" w14:textId="77777777" w:rsidR="006A1F10" w:rsidRDefault="006A1F10" w:rsidP="006A1F10">
      <w:pPr>
        <w:widowControl w:val="0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sp_SearchProducts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 - поиск товаров с фильтрацией</w:t>
      </w:r>
    </w:p>
    <w:p w14:paraId="17E6227B" w14:textId="6BB5829A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5. Триггеры</w:t>
      </w:r>
    </w:p>
    <w:p w14:paraId="72C5800E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триггеры для автоматического контроля данных:</w:t>
      </w:r>
    </w:p>
    <w:p w14:paraId="1DCE7BD8" w14:textId="77777777" w:rsidR="006A1F10" w:rsidRPr="006A1F10" w:rsidRDefault="006A1F10" w:rsidP="006A1F10">
      <w:pPr>
        <w:widowControl w:val="0"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Автоматическое обновление даты изменения</w:t>
      </w:r>
    </w:p>
    <w:p w14:paraId="1571D088" w14:textId="77777777" w:rsidR="006A1F10" w:rsidRPr="006A1F10" w:rsidRDefault="006A1F10" w:rsidP="006A1F10">
      <w:pPr>
        <w:widowControl w:val="0"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Контроль минимального остатка товаров</w:t>
      </w:r>
    </w:p>
    <w:p w14:paraId="4A59BAB0" w14:textId="77777777" w:rsidR="006A1F10" w:rsidRPr="006A1F10" w:rsidRDefault="006A1F10" w:rsidP="006A1F10">
      <w:pPr>
        <w:widowControl w:val="0"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Защита от удаления связанных данных</w:t>
      </w:r>
    </w:p>
    <w:p w14:paraId="2D9A3A81" w14:textId="6660951D" w:rsidR="006A1F10" w:rsidRDefault="006A1F10" w:rsidP="006A1F10">
      <w:pPr>
        <w:widowControl w:val="0"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Автоматический расчет суммы поставки</w:t>
      </w:r>
    </w:p>
    <w:p w14:paraId="5C00747D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10C32F06" w14:textId="3957ABD6" w:rsidR="006A1F10" w:rsidRP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Роли и права доступа</w:t>
      </w:r>
    </w:p>
    <w:p w14:paraId="2AEFA996" w14:textId="74A7929F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 Созданные роли</w:t>
      </w:r>
    </w:p>
    <w:p w14:paraId="4749A001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базе данных созданы три роли пользователей:</w:t>
      </w:r>
    </w:p>
    <w:p w14:paraId="26B7F284" w14:textId="255ED99E" w:rsidR="006A1F10" w:rsidRPr="006A1F10" w:rsidRDefault="006A1F10" w:rsidP="006A1F10">
      <w:pPr>
        <w:pStyle w:val="afa"/>
        <w:widowControl w:val="0"/>
        <w:numPr>
          <w:ilvl w:val="0"/>
          <w:numId w:val="24"/>
        </w:numPr>
        <w:shd w:val="clear" w:color="auto" w:fill="FFFFFF"/>
        <w:spacing w:after="0" w:line="360" w:lineRule="auto"/>
        <w:ind w:left="641" w:hanging="357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db_Manager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ab/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Полный доступ ко всем таблицам, управление пользователями</w:t>
      </w:r>
    </w:p>
    <w:p w14:paraId="79DF7636" w14:textId="2E9D2153" w:rsidR="006A1F10" w:rsidRPr="006A1F10" w:rsidRDefault="006A1F10" w:rsidP="006A1F10">
      <w:pPr>
        <w:pStyle w:val="afa"/>
        <w:widowControl w:val="0"/>
        <w:numPr>
          <w:ilvl w:val="0"/>
          <w:numId w:val="24"/>
        </w:numPr>
        <w:shd w:val="clear" w:color="auto" w:fill="FFFFFF"/>
        <w:spacing w:after="0" w:line="360" w:lineRule="auto"/>
        <w:ind w:left="641" w:hanging="357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db_Operator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ab/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Добавление и редактирование товаров, регистрация поставок</w:t>
      </w:r>
    </w:p>
    <w:p w14:paraId="065F417F" w14:textId="633E13E8" w:rsidR="006A1F10" w:rsidRPr="006A1F10" w:rsidRDefault="006A1F10" w:rsidP="006A1F10">
      <w:pPr>
        <w:pStyle w:val="afa"/>
        <w:widowControl w:val="0"/>
        <w:numPr>
          <w:ilvl w:val="0"/>
          <w:numId w:val="24"/>
        </w:numPr>
        <w:shd w:val="clear" w:color="auto" w:fill="FFFFFF"/>
        <w:spacing w:after="0" w:line="360" w:lineRule="auto"/>
        <w:ind w:left="641" w:hanging="357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db_Analyst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ab/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-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Только чтение данных, доступ к отчетам</w:t>
      </w:r>
    </w:p>
    <w:p w14:paraId="3D51B129" w14:textId="77777777" w:rsid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lastRenderedPageBreak/>
        <w:drawing>
          <wp:inline distT="0" distB="0" distL="0" distR="0" wp14:anchorId="5AE2D427" wp14:editId="372DAD66">
            <wp:extent cx="2219635" cy="2486372"/>
            <wp:effectExtent l="0" t="0" r="9525" b="9525"/>
            <wp:docPr id="1964786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6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981A" w14:textId="0DD50763" w:rsidR="006A1F10" w:rsidRP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Рис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.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3 -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Роли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базы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данных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db_Manager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db_Operator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, 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db_Analyst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)</w:t>
      </w:r>
    </w:p>
    <w:p w14:paraId="0138EF0C" w14:textId="34A3833A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 Разграничение прав</w:t>
      </w:r>
    </w:p>
    <w:p w14:paraId="00374B6C" w14:textId="77777777" w:rsidR="006A1F10" w:rsidRPr="006A1F10" w:rsidRDefault="006A1F10" w:rsidP="006A1F10">
      <w:pPr>
        <w:widowControl w:val="0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Менеджеры имеют полный доступ (SELECT, INSERT, UPDATE, DELETE)</w:t>
      </w:r>
    </w:p>
    <w:p w14:paraId="64551A37" w14:textId="77777777" w:rsidR="006A1F10" w:rsidRPr="006A1F10" w:rsidRDefault="006A1F10" w:rsidP="006A1F10">
      <w:pPr>
        <w:widowControl w:val="0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Операторы могут добавлять и изменять, но не удалять данные</w:t>
      </w:r>
    </w:p>
    <w:p w14:paraId="2FDBAD39" w14:textId="77777777" w:rsidR="006A1F10" w:rsidRPr="006A1F10" w:rsidRDefault="006A1F10" w:rsidP="006A1F10">
      <w:pPr>
        <w:widowControl w:val="0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Аналитики имеют доступ только для чтения</w:t>
      </w:r>
    </w:p>
    <w:p w14:paraId="19912DBD" w14:textId="05AF8CE6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719470D1" w14:textId="0258DD59" w:rsidR="006A1F10" w:rsidRPr="006A1F10" w:rsidRDefault="006A1F10" w:rsidP="006A1F10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Анализ производительности запросов</w:t>
      </w:r>
    </w:p>
    <w:p w14:paraId="66B8F4DD" w14:textId="18C9653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 Методика анализа</w:t>
      </w:r>
    </w:p>
    <w:p w14:paraId="6096B4B3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анализа производительности использовались:</w:t>
      </w:r>
    </w:p>
    <w:p w14:paraId="109F1EE2" w14:textId="77777777" w:rsidR="006A1F10" w:rsidRPr="006A1F10" w:rsidRDefault="006A1F10" w:rsidP="006A1F10">
      <w:pPr>
        <w:widowControl w:val="0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Статистика использования индексов 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fldChar w:fldCharType="begin"/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instrText>HYPERLINK "https://sys.dm/" \t "_blank"</w:instrTex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fldChar w:fldCharType="separate"/>
      </w:r>
      <w:r w:rsidRPr="006A1F10">
        <w:rPr>
          <w:rStyle w:val="aff0"/>
          <w:rFonts w:ascii="Times New Roman" w:eastAsia="Times New Roman" w:hAnsi="Times New Roman" w:cs="Times New Roman"/>
          <w:spacing w:val="-1"/>
          <w:sz w:val="28"/>
          <w:szCs w:val="28"/>
        </w:rPr>
        <w:t>sys.dm</w:t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fldChar w:fldCharType="end"/>
      </w: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_db_index_usage_stats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43706E23" w14:textId="77777777" w:rsidR="006A1F10" w:rsidRPr="006A1F10" w:rsidRDefault="006A1F10" w:rsidP="006A1F10">
      <w:pPr>
        <w:widowControl w:val="0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Анализ фрагментации индексов</w:t>
      </w:r>
    </w:p>
    <w:p w14:paraId="4B3E0ABB" w14:textId="77777777" w:rsidR="006A1F10" w:rsidRPr="006A1F10" w:rsidRDefault="006A1F10" w:rsidP="006A1F10">
      <w:pPr>
        <w:widowControl w:val="0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Мониторинг длительности выполнения запросов</w:t>
      </w:r>
    </w:p>
    <w:p w14:paraId="262E95DB" w14:textId="77777777" w:rsidR="006A1F10" w:rsidRPr="006A1F10" w:rsidRDefault="006A1F10" w:rsidP="006A1F10">
      <w:pPr>
        <w:widowControl w:val="0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пропущенных индексов</w:t>
      </w:r>
    </w:p>
    <w:p w14:paraId="6437B7F1" w14:textId="4B68854E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 Результаты анализа</w:t>
      </w:r>
    </w:p>
    <w:p w14:paraId="39EC467A" w14:textId="734A65D6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Анализ фрагментации</w:t>
      </w:r>
    </w:p>
    <w:p w14:paraId="38587DA7" w14:textId="77777777" w:rsidR="006A1F10" w:rsidRPr="006A1F10" w:rsidRDefault="006A1F10" w:rsidP="006A1F10">
      <w:pPr>
        <w:widowControl w:val="0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Средняя фрагментация индексов: 3.5%</w:t>
      </w:r>
    </w:p>
    <w:p w14:paraId="35D94683" w14:textId="77777777" w:rsidR="006A1F10" w:rsidRPr="006A1F10" w:rsidRDefault="006A1F10" w:rsidP="006A1F10">
      <w:pPr>
        <w:widowControl w:val="0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Индексов с высокой фрагментацией (&gt;30%): нет</w:t>
      </w:r>
    </w:p>
    <w:p w14:paraId="6B72D712" w14:textId="77777777" w:rsidR="006A1F10" w:rsidRPr="006A1F10" w:rsidRDefault="006A1F10" w:rsidP="006A1F10">
      <w:pPr>
        <w:widowControl w:val="0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Состояние индексов: хорошее</w:t>
      </w:r>
    </w:p>
    <w:p w14:paraId="31A02584" w14:textId="71B4C0D4" w:rsidR="006A1F10" w:rsidRPr="006A1F10" w:rsidRDefault="003D5FF5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3D5FF5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796182E2" wp14:editId="31FB1055">
            <wp:extent cx="6120130" cy="1519555"/>
            <wp:effectExtent l="0" t="0" r="0" b="0"/>
            <wp:docPr id="20986751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51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Рис. </w:t>
      </w:r>
      <w:r w:rsidR="006A1F10"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4 - Результаты анализа производительности</w:t>
      </w:r>
    </w:p>
    <w:p w14:paraId="67CC0A2C" w14:textId="34929A89" w:rsidR="006A1F10" w:rsidRPr="006A1F10" w:rsidRDefault="006A1F10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Резервное копирование</w:t>
      </w:r>
    </w:p>
    <w:p w14:paraId="19AF364B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5.1. Скрипты резервного копирования</w:t>
      </w:r>
    </w:p>
    <w:p w14:paraId="71C29BD5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скрипты:</w:t>
      </w:r>
    </w:p>
    <w:p w14:paraId="51E12A3F" w14:textId="77777777" w:rsidR="006A1F10" w:rsidRPr="006A1F10" w:rsidRDefault="006A1F10" w:rsidP="006A1F10">
      <w:pPr>
        <w:widowControl w:val="0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08_Backup_Script.sql - полное резервное копирование базы данных</w:t>
      </w:r>
    </w:p>
    <w:p w14:paraId="461E9412" w14:textId="77777777" w:rsidR="006A1F10" w:rsidRPr="006A1F10" w:rsidRDefault="006A1F10" w:rsidP="006A1F10">
      <w:pPr>
        <w:widowControl w:val="0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09_Restore_Script.sql - восстановление базы из резервной копии</w:t>
      </w:r>
    </w:p>
    <w:p w14:paraId="1E234092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5.2. Настройки резервного копирования</w:t>
      </w:r>
    </w:p>
    <w:p w14:paraId="4970E633" w14:textId="77777777" w:rsidR="006A1F10" w:rsidRPr="006A1F10" w:rsidRDefault="006A1F10" w:rsidP="006A1F10">
      <w:pPr>
        <w:widowControl w:val="0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Тип: полное резервное копирование</w:t>
      </w:r>
    </w:p>
    <w:p w14:paraId="0B3BFF1C" w14:textId="77777777" w:rsidR="006A1F10" w:rsidRPr="006A1F10" w:rsidRDefault="006A1F10" w:rsidP="006A1F10">
      <w:pPr>
        <w:widowControl w:val="0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Сжатие: включено</w:t>
      </w:r>
    </w:p>
    <w:p w14:paraId="4E8E7208" w14:textId="0C947B35" w:rsidR="006A1F10" w:rsidRPr="006A1F10" w:rsidRDefault="006A1F10" w:rsidP="006A1F10">
      <w:pPr>
        <w:widowControl w:val="0"/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Проверка целостности: CHECKSUM</w:t>
      </w:r>
    </w:p>
    <w:p w14:paraId="49B9758C" w14:textId="375ADD7B" w:rsidR="006A1F10" w:rsidRPr="006A1F10" w:rsidRDefault="006A1F10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Тестирование работоспособности</w:t>
      </w:r>
    </w:p>
    <w:p w14:paraId="6ADF5120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6.1. Тестовые данные</w:t>
      </w:r>
    </w:p>
    <w:p w14:paraId="14382D97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базу данных загружены тестовые данные:</w:t>
      </w:r>
    </w:p>
    <w:p w14:paraId="4A39C229" w14:textId="77777777" w:rsidR="006A1F10" w:rsidRPr="006A1F10" w:rsidRDefault="006A1F10" w:rsidP="006A1F10">
      <w:pPr>
        <w:widowControl w:val="0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 категории товаров</w:t>
      </w:r>
    </w:p>
    <w:p w14:paraId="24DA839A" w14:textId="77777777" w:rsidR="006A1F10" w:rsidRPr="006A1F10" w:rsidRDefault="006A1F10" w:rsidP="006A1F10">
      <w:pPr>
        <w:widowControl w:val="0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 поставщика</w:t>
      </w:r>
    </w:p>
    <w:p w14:paraId="6DF76337" w14:textId="77777777" w:rsidR="006A1F10" w:rsidRPr="006A1F10" w:rsidRDefault="006A1F10" w:rsidP="006A1F10">
      <w:pPr>
        <w:widowControl w:val="0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 товара (Ноутбук Asus, Смартфон Samsung, Футболка мужская)</w:t>
      </w:r>
    </w:p>
    <w:p w14:paraId="174D17B5" w14:textId="77777777" w:rsidR="003D5FF5" w:rsidRDefault="006A1F10" w:rsidP="006A1F10">
      <w:pPr>
        <w:widowControl w:val="0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Тестовая поставка с подтверждением</w:t>
      </w:r>
    </w:p>
    <w:p w14:paraId="6DF1E4D2" w14:textId="215364C2" w:rsidR="006A1F10" w:rsidRPr="006A1F10" w:rsidRDefault="006A1F10" w:rsidP="003D5FF5">
      <w:pPr>
        <w:widowControl w:val="0"/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Проверка запросов</w:t>
      </w:r>
    </w:p>
    <w:p w14:paraId="73E4406D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Выполнены тестовые запросы:</w:t>
      </w:r>
    </w:p>
    <w:p w14:paraId="1688846B" w14:textId="77777777" w:rsidR="006A1F10" w:rsidRPr="006A1F10" w:rsidRDefault="006A1F10" w:rsidP="006A1F10">
      <w:pPr>
        <w:widowControl w:val="0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товаров</w:t>
      </w:r>
    </w:p>
    <w:p w14:paraId="0E4CC93A" w14:textId="77777777" w:rsidR="006A1F10" w:rsidRPr="006A1F10" w:rsidRDefault="006A1F10" w:rsidP="006A1F10">
      <w:pPr>
        <w:widowControl w:val="0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Анализ остатков</w:t>
      </w:r>
    </w:p>
    <w:p w14:paraId="32D06D12" w14:textId="77777777" w:rsidR="006A1F10" w:rsidRPr="006A1F10" w:rsidRDefault="006A1F10" w:rsidP="006A1F10">
      <w:pPr>
        <w:widowControl w:val="0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Статистика поставок</w:t>
      </w:r>
    </w:p>
    <w:p w14:paraId="00F50B75" w14:textId="77777777" w:rsidR="006A1F10" w:rsidRPr="006A1F10" w:rsidRDefault="006A1F10" w:rsidP="006A1F10">
      <w:pPr>
        <w:widowControl w:val="0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Детальный отчет по товарам</w:t>
      </w:r>
    </w:p>
    <w:p w14:paraId="53C538A8" w14:textId="77C82ADB" w:rsidR="006A1F10" w:rsidRPr="006A1F10" w:rsidRDefault="003D5FF5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3D5FF5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349F4BAF" wp14:editId="0AF07510">
            <wp:extent cx="6120130" cy="4147820"/>
            <wp:effectExtent l="0" t="0" r="0" b="0"/>
            <wp:docPr id="4694574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74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Рис. 4 </w:t>
      </w:r>
      <w:r w:rsidR="006A1F10"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Проверка</w:t>
      </w:r>
    </w:p>
    <w:p w14:paraId="501B64DD" w14:textId="00A22FA8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5F963CD" w14:textId="08AE75BA" w:rsidR="006A1F10" w:rsidRPr="006A1F10" w:rsidRDefault="006A1F10" w:rsidP="003D5FF5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Вывод</w:t>
      </w:r>
    </w:p>
    <w:p w14:paraId="0B76906F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результате выполнения работы:</w:t>
      </w:r>
    </w:p>
    <w:p w14:paraId="5E8FA772" w14:textId="77777777" w:rsidR="006A1F10" w:rsidRPr="006A1F10" w:rsidRDefault="006A1F10" w:rsidP="006A1F10">
      <w:pPr>
        <w:widowControl w:val="0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Создана работоспособная база данных 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GoodsAccounting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, содержащая все необходимые таблицы для учета товаров, категорий и поставщиков.</w:t>
      </w:r>
    </w:p>
    <w:p w14:paraId="4817B84D" w14:textId="77777777" w:rsidR="006A1F10" w:rsidRPr="006A1F10" w:rsidRDefault="006A1F10" w:rsidP="006A1F10">
      <w:pPr>
        <w:widowControl w:val="0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Реализованы роли и права доступа (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db_Manager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db_Operator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db_Analyst</w:t>
      </w:r>
      <w:proofErr w:type="spellEnd"/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), обеспечивающие разграничение доступа пользователей к данным.</w:t>
      </w:r>
    </w:p>
    <w:p w14:paraId="51062D6D" w14:textId="77777777" w:rsidR="006A1F10" w:rsidRPr="006A1F10" w:rsidRDefault="006A1F10" w:rsidP="006A1F10">
      <w:pPr>
        <w:widowControl w:val="0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Созданы скрипты резервного копирования и восстановления, позволяющие обеспечить сохранность данных.</w:t>
      </w:r>
    </w:p>
    <w:p w14:paraId="75098510" w14:textId="77777777" w:rsidR="006A1F10" w:rsidRPr="006A1F10" w:rsidRDefault="006A1F10" w:rsidP="006A1F10">
      <w:pPr>
        <w:widowControl w:val="0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Проведен анализ производительности, который показал хорошую оптимизацию запросов и эффективность созданных индексов.</w:t>
      </w:r>
    </w:p>
    <w:p w14:paraId="0942A82F" w14:textId="77777777" w:rsidR="006A1F10" w:rsidRPr="006A1F10" w:rsidRDefault="006A1F10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6A1F1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Все требования технического задания выполнены в полном объеме. База данных готова к эксплуатации.</w:t>
      </w:r>
    </w:p>
    <w:p w14:paraId="325F38B1" w14:textId="77777777" w:rsidR="00792F22" w:rsidRDefault="00792F22" w:rsidP="006A1F10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</w:p>
    <w:sectPr w:rsidR="00792F22">
      <w:footerReference w:type="even" r:id="rId12"/>
      <w:footerReference w:type="default" r:id="rId13"/>
      <w:footerReference w:type="first" r:id="rId14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F20D" w14:textId="77777777" w:rsidR="00361640" w:rsidRDefault="00361640">
      <w:pPr>
        <w:spacing w:after="0" w:line="240" w:lineRule="auto"/>
      </w:pPr>
      <w:r>
        <w:separator/>
      </w:r>
    </w:p>
  </w:endnote>
  <w:endnote w:type="continuationSeparator" w:id="0">
    <w:p w14:paraId="4E49DB01" w14:textId="77777777" w:rsidR="00361640" w:rsidRDefault="00361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4E2D" w14:textId="77777777" w:rsidR="00792F22" w:rsidRDefault="00792F2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6798"/>
      <w:docPartObj>
        <w:docPartGallery w:val="Page Numbers (Bottom of Page)"/>
        <w:docPartUnique/>
      </w:docPartObj>
    </w:sdtPr>
    <w:sdtContent>
      <w:p w14:paraId="3C6F2437" w14:textId="77777777" w:rsidR="00792F22" w:rsidRDefault="00000000">
        <w:pPr>
          <w:pStyle w:val="a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6556" w14:textId="77777777" w:rsidR="00792F22" w:rsidRDefault="00792F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49D6" w14:textId="77777777" w:rsidR="00361640" w:rsidRDefault="00361640">
      <w:pPr>
        <w:spacing w:after="0" w:line="240" w:lineRule="auto"/>
      </w:pPr>
      <w:r>
        <w:separator/>
      </w:r>
    </w:p>
  </w:footnote>
  <w:footnote w:type="continuationSeparator" w:id="0">
    <w:p w14:paraId="154898A6" w14:textId="77777777" w:rsidR="00361640" w:rsidRDefault="00361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0DA5"/>
    <w:multiLevelType w:val="multilevel"/>
    <w:tmpl w:val="40B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8CF0D5E"/>
    <w:multiLevelType w:val="hybridMultilevel"/>
    <w:tmpl w:val="EAF0A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E39A4"/>
    <w:multiLevelType w:val="hybridMultilevel"/>
    <w:tmpl w:val="1AA8F6E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3069C1"/>
    <w:multiLevelType w:val="multilevel"/>
    <w:tmpl w:val="A70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7971"/>
    <w:multiLevelType w:val="multilevel"/>
    <w:tmpl w:val="7E6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7E72"/>
    <w:multiLevelType w:val="multilevel"/>
    <w:tmpl w:val="6C62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877FA"/>
    <w:multiLevelType w:val="multilevel"/>
    <w:tmpl w:val="1C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79BB"/>
    <w:multiLevelType w:val="multilevel"/>
    <w:tmpl w:val="7D1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7475"/>
    <w:multiLevelType w:val="multilevel"/>
    <w:tmpl w:val="F54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D2EB6"/>
    <w:multiLevelType w:val="multilevel"/>
    <w:tmpl w:val="5B9027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21B7548"/>
    <w:multiLevelType w:val="multilevel"/>
    <w:tmpl w:val="1D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57584"/>
    <w:multiLevelType w:val="multilevel"/>
    <w:tmpl w:val="055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DAF10F4"/>
    <w:multiLevelType w:val="multilevel"/>
    <w:tmpl w:val="220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F140A"/>
    <w:multiLevelType w:val="multilevel"/>
    <w:tmpl w:val="D76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 w15:restartNumberingAfterBreak="0">
    <w:nsid w:val="50D94E25"/>
    <w:multiLevelType w:val="multilevel"/>
    <w:tmpl w:val="2F0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F4111"/>
    <w:multiLevelType w:val="multilevel"/>
    <w:tmpl w:val="CDD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94FAE"/>
    <w:multiLevelType w:val="multilevel"/>
    <w:tmpl w:val="1F3E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221C6D"/>
    <w:multiLevelType w:val="multilevel"/>
    <w:tmpl w:val="64A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07396"/>
    <w:multiLevelType w:val="multilevel"/>
    <w:tmpl w:val="433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 w15:restartNumberingAfterBreak="0">
    <w:nsid w:val="5C8C2423"/>
    <w:multiLevelType w:val="multilevel"/>
    <w:tmpl w:val="180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5B36"/>
    <w:multiLevelType w:val="multilevel"/>
    <w:tmpl w:val="F39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 w15:restartNumberingAfterBreak="0">
    <w:nsid w:val="6882106B"/>
    <w:multiLevelType w:val="multilevel"/>
    <w:tmpl w:val="039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5774D"/>
    <w:multiLevelType w:val="multilevel"/>
    <w:tmpl w:val="18D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D7957"/>
    <w:multiLevelType w:val="hybridMultilevel"/>
    <w:tmpl w:val="582AC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111810">
    <w:abstractNumId w:val="11"/>
  </w:num>
  <w:num w:numId="2" w16cid:durableId="83305186">
    <w:abstractNumId w:val="0"/>
  </w:num>
  <w:num w:numId="3" w16cid:durableId="79717562">
    <w:abstractNumId w:val="20"/>
  </w:num>
  <w:num w:numId="4" w16cid:durableId="1686898909">
    <w:abstractNumId w:val="13"/>
  </w:num>
  <w:num w:numId="5" w16cid:durableId="1508860232">
    <w:abstractNumId w:val="18"/>
  </w:num>
  <w:num w:numId="6" w16cid:durableId="179854215">
    <w:abstractNumId w:val="9"/>
  </w:num>
  <w:num w:numId="7" w16cid:durableId="1575969430">
    <w:abstractNumId w:val="19"/>
  </w:num>
  <w:num w:numId="8" w16cid:durableId="1277714208">
    <w:abstractNumId w:val="15"/>
  </w:num>
  <w:num w:numId="9" w16cid:durableId="91442345">
    <w:abstractNumId w:val="4"/>
  </w:num>
  <w:num w:numId="10" w16cid:durableId="1670061134">
    <w:abstractNumId w:val="7"/>
  </w:num>
  <w:num w:numId="11" w16cid:durableId="1259364048">
    <w:abstractNumId w:val="3"/>
  </w:num>
  <w:num w:numId="12" w16cid:durableId="1011567632">
    <w:abstractNumId w:val="6"/>
  </w:num>
  <w:num w:numId="13" w16cid:durableId="628052869">
    <w:abstractNumId w:val="12"/>
  </w:num>
  <w:num w:numId="14" w16cid:durableId="425032962">
    <w:abstractNumId w:val="14"/>
  </w:num>
  <w:num w:numId="15" w16cid:durableId="393629900">
    <w:abstractNumId w:val="5"/>
  </w:num>
  <w:num w:numId="16" w16cid:durableId="115179106">
    <w:abstractNumId w:val="21"/>
  </w:num>
  <w:num w:numId="17" w16cid:durableId="114250017">
    <w:abstractNumId w:val="17"/>
  </w:num>
  <w:num w:numId="18" w16cid:durableId="834959343">
    <w:abstractNumId w:val="8"/>
  </w:num>
  <w:num w:numId="19" w16cid:durableId="331568085">
    <w:abstractNumId w:val="22"/>
  </w:num>
  <w:num w:numId="20" w16cid:durableId="147132814">
    <w:abstractNumId w:val="16"/>
  </w:num>
  <w:num w:numId="21" w16cid:durableId="970555270">
    <w:abstractNumId w:val="10"/>
  </w:num>
  <w:num w:numId="22" w16cid:durableId="1995328817">
    <w:abstractNumId w:val="2"/>
  </w:num>
  <w:num w:numId="23" w16cid:durableId="646280206">
    <w:abstractNumId w:val="1"/>
  </w:num>
  <w:num w:numId="24" w16cid:durableId="12291470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22"/>
    <w:rsid w:val="00361640"/>
    <w:rsid w:val="003D5FF5"/>
    <w:rsid w:val="00525610"/>
    <w:rsid w:val="006A1F10"/>
    <w:rsid w:val="0079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79B1"/>
  <w15:docId w15:val="{7A2ED31D-30C2-4904-AF13-DF6BAD31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1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Strong"/>
    <w:basedOn w:val="a1"/>
    <w:uiPriority w:val="22"/>
    <w:qFormat/>
    <w:rsid w:val="008346A3"/>
    <w:rPr>
      <w:b/>
      <w:bCs/>
    </w:rPr>
  </w:style>
  <w:style w:type="character" w:customStyle="1" w:styleId="a5">
    <w:name w:val="Подзаголовок Знак"/>
    <w:basedOn w:val="a1"/>
    <w:link w:val="a6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7">
    <w:name w:val="Верхний колонтитул Знак"/>
    <w:basedOn w:val="a1"/>
    <w:link w:val="a8"/>
    <w:uiPriority w:val="99"/>
    <w:qFormat/>
    <w:rsid w:val="008346A3"/>
  </w:style>
  <w:style w:type="character" w:customStyle="1" w:styleId="a9">
    <w:name w:val="Нижний колонтитул Знак"/>
    <w:basedOn w:val="a1"/>
    <w:link w:val="aa"/>
    <w:uiPriority w:val="99"/>
    <w:qFormat/>
    <w:rsid w:val="008346A3"/>
  </w:style>
  <w:style w:type="character" w:styleId="ab">
    <w:name w:val="page number"/>
    <w:basedOn w:val="a1"/>
    <w:rsid w:val="007B6FEA"/>
  </w:style>
  <w:style w:type="character" w:customStyle="1" w:styleId="ac">
    <w:name w:val="Текст сноски Знак"/>
    <w:basedOn w:val="a1"/>
    <w:link w:val="ad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e">
    <w:name w:val="Символ сноски"/>
    <w:uiPriority w:val="99"/>
    <w:qFormat/>
    <w:rsid w:val="007B6FEA"/>
    <w:rPr>
      <w:vertAlign w:val="superscript"/>
    </w:rPr>
  </w:style>
  <w:style w:type="character" w:customStyle="1" w:styleId="user0">
    <w:name w:val="Символ сноски (user)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20">
    <w:name w:val="Заголовок 2 Знак"/>
    <w:basedOn w:val="a1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0">
    <w:name w:val="Текст примечания Знак"/>
    <w:basedOn w:val="a1"/>
    <w:link w:val="af1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character" w:customStyle="1" w:styleId="af3">
    <w:name w:val="Символ нумерации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4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5">
    <w:name w:val="List"/>
    <w:basedOn w:val="a0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8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link w:val="a5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9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9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d">
    <w:name w:val="footnote text"/>
    <w:basedOn w:val="a"/>
    <w:link w:val="ac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b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1">
    <w:name w:val="annotation text"/>
    <w:basedOn w:val="a"/>
    <w:link w:val="af0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2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0">
    <w:name w:val="Hyperlink"/>
    <w:basedOn w:val="a1"/>
    <w:uiPriority w:val="99"/>
    <w:unhideWhenUsed/>
    <w:rsid w:val="006A1F10"/>
    <w:rPr>
      <w:color w:val="0000FF" w:themeColor="hyperlink"/>
      <w:u w:val="single"/>
    </w:rPr>
  </w:style>
  <w:style w:type="character" w:styleId="aff1">
    <w:name w:val="Unresolved Mention"/>
    <w:basedOn w:val="a1"/>
    <w:uiPriority w:val="99"/>
    <w:semiHidden/>
    <w:unhideWhenUsed/>
    <w:rsid w:val="006A1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klop4ikk 42</cp:lastModifiedBy>
  <cp:revision>2</cp:revision>
  <dcterms:created xsi:type="dcterms:W3CDTF">2026-02-27T10:14:00Z</dcterms:created>
  <dcterms:modified xsi:type="dcterms:W3CDTF">2026-02-27T10:14:00Z</dcterms:modified>
  <dc:language>ru-RU</dc:language>
</cp:coreProperties>
</file>