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8d5j2mc69wx" w:id="0"/>
      <w:bookmarkEnd w:id="0"/>
      <w:r w:rsidDel="00000000" w:rsidR="00000000" w:rsidRPr="00000000">
        <w:rPr>
          <w:rtl w:val="0"/>
        </w:rPr>
        <w:t xml:space="preserve">REQUISITI FUNZIONALI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olbozwuenhz" w:id="1"/>
      <w:bookmarkEnd w:id="1"/>
      <w:r w:rsidDel="00000000" w:rsidR="00000000" w:rsidRPr="00000000">
        <w:rPr>
          <w:rtl w:val="0"/>
        </w:rPr>
        <w:t xml:space="preserve">RF-1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Il sistema deve permettere ad ogni utente che utilizza Orbit di registrarsi. Sarà necessario inserire il Nickname e la password.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5a2h1tc78gm" w:id="2"/>
      <w:bookmarkEnd w:id="2"/>
      <w:r w:rsidDel="00000000" w:rsidR="00000000" w:rsidRPr="00000000">
        <w:rPr>
          <w:rtl w:val="0"/>
        </w:rPr>
        <w:t xml:space="preserve">RF-2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fase di autenticazione il sistema deve richiedere all’utente nickname e password. I dati saranno verificati e nel caso ci sia un match delle credenziali nel database l’utente accederà alla propria interfaccia.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sv497sb0w5r" w:id="3"/>
      <w:bookmarkEnd w:id="3"/>
      <w:r w:rsidDel="00000000" w:rsidR="00000000" w:rsidRPr="00000000">
        <w:rPr>
          <w:rtl w:val="0"/>
        </w:rPr>
        <w:t xml:space="preserve">RF-3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sistema deve permettere agli utenti verificati di terminare la sessione.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56qqmwu3qjpn" w:id="4"/>
      <w:bookmarkEnd w:id="4"/>
      <w:r w:rsidDel="00000000" w:rsidR="00000000" w:rsidRPr="00000000">
        <w:rPr>
          <w:rtl w:val="0"/>
        </w:rPr>
        <w:t xml:space="preserve">RF-4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sistema deve abilitare funzionalità diverse a seconda del tipo di utente che si sta interfacciando, a seconda dei casi il software renderà disponibili certe funzionalità o meno.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cm40nmchmjp" w:id="5"/>
      <w:bookmarkEnd w:id="5"/>
      <w:r w:rsidDel="00000000" w:rsidR="00000000" w:rsidRPr="00000000">
        <w:rPr>
          <w:rtl w:val="0"/>
        </w:rPr>
        <w:t xml:space="preserve">RF-5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Il sistema deve permettere ad ogni utente autenticato di visionare la propria libreria contenente i giochi acquistati.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svbmf45ngp2w" w:id="6"/>
      <w:bookmarkEnd w:id="6"/>
      <w:r w:rsidDel="00000000" w:rsidR="00000000" w:rsidRPr="00000000">
        <w:rPr>
          <w:rtl w:val="0"/>
        </w:rPr>
        <w:t xml:space="preserve">RF-6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Il sistema deve permettere ad ogni utente autenticato di scegliere un gioco da acquistare per aggiungerlo alla propria libreria a patto che abbia abbastanza fondi per poterlo acquistare.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ad20kmyd74h6" w:id="7"/>
      <w:bookmarkEnd w:id="7"/>
      <w:r w:rsidDel="00000000" w:rsidR="00000000" w:rsidRPr="00000000">
        <w:rPr>
          <w:rtl w:val="0"/>
        </w:rPr>
        <w:t xml:space="preserve">RF-7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Il sistema deve permettere ad ogni utente autenticato di recensire un gioco presente nella sua libreria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kz4p8soqfd1j" w:id="8"/>
      <w:bookmarkEnd w:id="8"/>
      <w:r w:rsidDel="00000000" w:rsidR="00000000" w:rsidRPr="00000000">
        <w:rPr>
          <w:rtl w:val="0"/>
        </w:rPr>
        <w:t xml:space="preserve">RF-8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Il sistema deve permettere ad un utente autenticato di ricaricare il credito della piattaforma.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5h8gs03rdxir" w:id="9"/>
      <w:bookmarkEnd w:id="9"/>
      <w:r w:rsidDel="00000000" w:rsidR="00000000" w:rsidRPr="00000000">
        <w:rPr>
          <w:rtl w:val="0"/>
        </w:rPr>
        <w:t xml:space="preserve">RF-9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Il sistema deve permettere agli utenti publisher di pubblicare un gioco sulla piattaforma.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center"/>
        <w:rPr/>
      </w:pPr>
      <w:bookmarkStart w:colFirst="0" w:colLast="0" w:name="_1bj41flw3ve2" w:id="10"/>
      <w:bookmarkEnd w:id="10"/>
      <w:r w:rsidDel="00000000" w:rsidR="00000000" w:rsidRPr="00000000">
        <w:rPr>
          <w:rtl w:val="0"/>
        </w:rPr>
        <w:t xml:space="preserve">REQUISITI NON FUNZIONALI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lineRule="auto"/>
        <w:rPr/>
      </w:pPr>
      <w:bookmarkStart w:colFirst="0" w:colLast="0" w:name="_r4plsqmqi9d7" w:id="11"/>
      <w:bookmarkEnd w:id="11"/>
      <w:r w:rsidDel="00000000" w:rsidR="00000000" w:rsidRPr="00000000">
        <w:rPr>
          <w:rtl w:val="0"/>
        </w:rPr>
        <w:t xml:space="preserve">RNF-1</w:t>
      </w:r>
    </w:p>
    <w:p w:rsidR="00000000" w:rsidDel="00000000" w:rsidP="00000000" w:rsidRDefault="00000000" w:rsidRPr="00000000" w14:paraId="00000020">
      <w:pPr>
        <w:spacing w:after="160" w:line="254.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Non è richiesto che l’utente abbia una particolare formazione per poter usare il software implementato.</w:t>
      </w:r>
    </w:p>
    <w:p w:rsidR="00000000" w:rsidDel="00000000" w:rsidP="00000000" w:rsidRDefault="00000000" w:rsidRPr="00000000" w14:paraId="00000021">
      <w:pPr>
        <w:spacing w:after="160" w:line="254.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lineRule="auto"/>
        <w:rPr/>
      </w:pPr>
      <w:bookmarkStart w:colFirst="0" w:colLast="0" w:name="_sn2jwrr13uz3" w:id="12"/>
      <w:bookmarkEnd w:id="12"/>
      <w:r w:rsidDel="00000000" w:rsidR="00000000" w:rsidRPr="00000000">
        <w:rPr>
          <w:rtl w:val="0"/>
        </w:rPr>
        <w:t xml:space="preserve">RNF-2</w:t>
      </w:r>
    </w:p>
    <w:p w:rsidR="00000000" w:rsidDel="00000000" w:rsidP="00000000" w:rsidRDefault="00000000" w:rsidRPr="00000000" w14:paraId="00000023">
      <w:pPr>
        <w:spacing w:after="160" w:line="254.4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garantire che ciascun utente abbia accesso solo alle funzionalità del proprio ruolo.</w:t>
      </w:r>
    </w:p>
    <w:p w:rsidR="00000000" w:rsidDel="00000000" w:rsidP="00000000" w:rsidRDefault="00000000" w:rsidRPr="00000000" w14:paraId="00000024">
      <w:pPr>
        <w:spacing w:after="160" w:line="254.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60" w:lineRule="auto"/>
        <w:rPr/>
      </w:pPr>
      <w:bookmarkStart w:colFirst="0" w:colLast="0" w:name="_yj073s3ln0kn" w:id="13"/>
      <w:bookmarkEnd w:id="13"/>
      <w:r w:rsidDel="00000000" w:rsidR="00000000" w:rsidRPr="00000000">
        <w:rPr>
          <w:rtl w:val="0"/>
        </w:rPr>
        <w:t xml:space="preserve">RNF-3</w:t>
      </w:r>
    </w:p>
    <w:p w:rsidR="00000000" w:rsidDel="00000000" w:rsidP="00000000" w:rsidRDefault="00000000" w:rsidRPr="00000000" w14:paraId="000000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poter funzionare su un qualsiasi dispositivo munito di JVM.</w:t>
      </w:r>
    </w:p>
    <w:p w:rsidR="00000000" w:rsidDel="00000000" w:rsidP="00000000" w:rsidRDefault="00000000" w:rsidRPr="00000000" w14:paraId="0000002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60" w:lineRule="auto"/>
        <w:rPr/>
      </w:pPr>
      <w:bookmarkStart w:colFirst="0" w:colLast="0" w:name="_hu32fxcvv8qa" w:id="14"/>
      <w:bookmarkEnd w:id="14"/>
      <w:r w:rsidDel="00000000" w:rsidR="00000000" w:rsidRPr="00000000">
        <w:rPr>
          <w:rtl w:val="0"/>
        </w:rPr>
        <w:t xml:space="preserve">RNF-4</w:t>
      </w:r>
    </w:p>
    <w:p w:rsidR="00000000" w:rsidDel="00000000" w:rsidP="00000000" w:rsidRDefault="00000000" w:rsidRPr="00000000" w14:paraId="00000029">
      <w:pPr>
        <w:spacing w:after="160" w:line="254.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Il sistema deve essere implementato utilizzando JavaSE 21 mentre per le interrogazioni al database va utilizzato il linguaggio SQL.</w:t>
      </w:r>
    </w:p>
    <w:p w:rsidR="00000000" w:rsidDel="00000000" w:rsidP="00000000" w:rsidRDefault="00000000" w:rsidRPr="00000000" w14:paraId="0000002A">
      <w:pPr>
        <w:spacing w:after="160" w:line="254.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lineRule="auto"/>
        <w:rPr/>
      </w:pPr>
      <w:bookmarkStart w:colFirst="0" w:colLast="0" w:name="_9ez4w5bo8s8o" w:id="15"/>
      <w:bookmarkEnd w:id="15"/>
      <w:r w:rsidDel="00000000" w:rsidR="00000000" w:rsidRPr="00000000">
        <w:rPr>
          <w:rtl w:val="0"/>
        </w:rPr>
        <w:t xml:space="preserve">RNF-5</w:t>
      </w:r>
    </w:p>
    <w:p w:rsidR="00000000" w:rsidDel="00000000" w:rsidP="00000000" w:rsidRDefault="00000000" w:rsidRPr="00000000" w14:paraId="0000002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L’implementazione delle interfacce grafiche va realizzata tramite l’ausilio della libreria JavaX Swing.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5il9k788w2jm" w:id="16"/>
      <w:bookmarkEnd w:id="16"/>
      <w:r w:rsidDel="00000000" w:rsidR="00000000" w:rsidRPr="00000000">
        <w:rPr>
          <w:rtl w:val="0"/>
        </w:rPr>
        <w:t xml:space="preserve">RNF-6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Il progetto va portato a termine entro Giugno 2026.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1wircoiot7ax" w:id="17"/>
      <w:bookmarkEnd w:id="17"/>
      <w:r w:rsidDel="00000000" w:rsidR="00000000" w:rsidRPr="00000000">
        <w:rPr>
          <w:rtl w:val="0"/>
        </w:rPr>
        <w:t xml:space="preserve">RNF-7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documentazione del progetto va realizzata usando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e pdf.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6v5hpzn4av12" w:id="18"/>
      <w:bookmarkEnd w:id="18"/>
      <w:r w:rsidDel="00000000" w:rsidR="00000000" w:rsidRPr="00000000">
        <w:rPr>
          <w:rtl w:val="0"/>
        </w:rPr>
        <w:t xml:space="preserve">RNF-8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dati di ciascun utente devono essere salvati in modo tale da garantire la privacy.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