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Schlüsselhilfe Minou GmbH</w:t>
      </w:r>
    </w:p>
    <w:p>
      <w:r>
        <w:t>Gemeinschaft der Wohnungseigentümer Kastanienhof 9</w:t>
        <w:br/>
        <w:t>Kastanienhof 9, Berlin</w:t>
      </w:r>
    </w:p>
    <w:p>
      <w:pPr>
        <w:pStyle w:val="Title"/>
      </w:pPr>
      <w:r>
        <w:t>Angebot neuer Kellerzylinder und Schließblech</w:t>
      </w:r>
    </w:p>
    <w:p>
      <w:r>
        <w:t>16.09.2026 · SM-A-260916</w:t>
      </w:r>
    </w:p>
    <w:p>
      <w:r>
        <w:t>Für den Austausch des Kellerzylinders, ein verstärktes Schließblech und zwölf neue Schlüssel bieten wir 1.000 EUR netto zuzüglich 190 EUR Umsatzsteuer, insgesamt 1.190 EUR brutto, an. Die Reparatur der ausgebrochenen Holzzarge ist nicht enthalten und muss vorher durch einen Tischlereibetrieb erfolgen.</w:t>
      </w:r>
    </w:p>
    <w:p>
      <w:r>
        <w:t>Das Angebot verbessert die vorhandene Schließung und ersetzt den bisherigen Kellerzylinder. Ob der alte Zylinder technisch beschädigt ist, konnten wir bei der provisorischen Sicherung nicht feststellen. Die Haustürschließung bleibt unverändert. Die neuen Kellerschlüssel wären zusätzlich zu den vorhandenen Hausschlüsseln zu führen.</w:t>
      </w:r>
    </w:p>
    <w:p>
      <w:r>
        <w:t>Lieferzeit ist voraussichtlich zwei Wochen nach Auftrag. Bei Vergabe werden die bisherigen Bewohnerlisten nur für die Schlüsselverteilung verwendet. Eine Weitergabe dieser Listen an einen Kameradienst ist nicht Teil der Leistung. Das Angebot ist bis zum 02.10.2026 befristet.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neuer Kellerzylinder und Schließblech</dc:title>
  <dc:subject/>
  <dc:creator>Schlüsselhilfe Minou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