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Havel und Hof Hausverwaltung GmbH</w:t>
        <w:br/>
        <w:t>Sachbearbeiterin Noura Selim, Berlin</w:t>
        <w:br/>
        <w:t>verwaltung@havelhof.example</w:t>
      </w:r>
    </w:p>
    <w:p>
      <w:r>
        <w:t>Gemeinschaft der Wohnungseigentümer Spreebogen 7</w:t>
        <w:br/>
        <w:t>Spreebogen 7, Berlin</w:t>
      </w:r>
    </w:p>
    <w:p>
      <w:pPr>
        <w:pStyle w:val="Title"/>
      </w:pPr>
      <w:r>
        <w:t>Verwaltervergütung für 2025</w:t>
      </w:r>
    </w:p>
    <w:p>
      <w:r>
        <w:t>31.12.2025 · HH-SP-25</w:t>
      </w:r>
    </w:p>
    <w:p>
      <w:r>
        <w:t>Die vereinbarte monatliche Grundvergütung beträgt 40 EUR brutto je Einheit. Acht Einheiten und zwölf Monate ergeben 3.840 EUR brutto. Darin enthalten sind 3.226,89 EUR netto und 613,11 EUR Umsatzsteuer. Die Vergütung erfasst ausschließlich Gemeinschaftsverwaltung, Buchhaltung, Versammlung und die hierfür vereinbarten Grundleistungen.</w:t>
      </w:r>
    </w:p>
    <w:p>
      <w:r>
        <w:t>Die zwölf Lastschriften wurden vom Konto der Gemeinschaft eingelöst. Der auf Wohnung 4 entfallende Eigentümeranteil beträgt bei acht gleich großen Einheiten 480 EUR. Ein Anspruch gegen die Mieter dieser Wohnung wird durch diese Rechnung nicht begründet. Eine gesonderte Mietverwaltung wurde für 2025 nicht beauftragt.</w:t>
      </w:r>
    </w:p>
    <w:sectPr w:rsidR="00FC693F" w:rsidRPr="0006063C" w:rsidSect="00034616">
      <w:footerReference w:type="default" r:id="rId9"/>
      <w:pgSz w:w="11906" w:h="16838"/>
      <w:pgMar w:top="1191" w:right="1304" w:bottom="1191"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hAnsi="Times New Roman"/>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after="140" w:line="269" w:lineRule="auto"/>
    </w:pPr>
    <w:rPr>
      <w:rFonts w:ascii="Times New Roman" w:hAnsi="Times New Roman"/>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widowControl/>
      <w:spacing w:before="480" w:after="140" w:line="269" w:lineRule="auto"/>
      <w:outlineLvl w:val="0"/>
    </w:pPr>
    <w:rPr>
      <w:rFonts w:ascii="Times New Roman" w:hAnsi="Times New Roman"/>
      <w:b/>
      <w:bCs/>
      <w:color w:val="000000"/>
      <w:sz w:val="26"/>
      <w:szCs w:val="28"/>
    </w:rPr>
  </w:style>
  <w:style w:type="paragraph" w:styleId="Heading2">
    <w:name w:val="heading 2"/>
    <w:basedOn w:val="Normal"/>
    <w:next w:val="Normal"/>
    <w:link w:val="Heading2Char"/>
    <w:uiPriority w:val="9"/>
    <w:unhideWhenUsed/>
    <w:qFormat/>
    <w:rsid w:val="00FC693F"/>
    <w:pPr>
      <w:keepNext/>
      <w:keepLines/>
      <w:widowControl/>
      <w:spacing w:before="200" w:after="140" w:line="269" w:lineRule="auto"/>
      <w:outlineLvl w:val="1"/>
    </w:pPr>
    <w:rPr>
      <w:rFonts w:ascii="Times New Roman" w:hAnsi="Times New Roman"/>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imes New Roman" w:hAnsi="Times New Roman"/>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imes New Roman" w:hAnsi="Times New Roman"/>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imes New Roman" w:hAnsi="Times New Roman"/>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imes New Roman" w:hAnsi="Times New Roman"/>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imes New Roman" w:hAnsi="Times New Roman"/>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imes New Roman" w:hAnsi="Times New Roman"/>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imes New Roman" w:hAnsi="Times New Roman"/>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imes New Roman" w:hAnsi="Times New Roman"/>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imes New Roman" w:hAnsi="Times New Roman"/>
      <w:b/>
      <w:bCs/>
      <w:color w:val="4F81BD" w:themeColor="accent1"/>
      <w:sz w:val="26"/>
      <w:szCs w:val="26"/>
    </w:rPr>
  </w:style>
  <w:style w:type="character" w:customStyle="1" w:styleId="Heading3Char">
    <w:name w:val="Heading 3 Char"/>
    <w:basedOn w:val="DefaultParagraphFont"/>
    <w:link w:val="Heading3"/>
    <w:uiPriority w:val="9"/>
    <w:rsid w:val="00FC693F"/>
    <w:rPr>
      <w:rFonts w:ascii="Times New Roman" w:hAnsi="Times New Roman"/>
      <w:b/>
      <w:bCs/>
      <w:color w:val="4F81BD" w:themeColor="accent1"/>
    </w:rPr>
  </w:style>
  <w:style w:type="paragraph" w:styleId="Title">
    <w:name w:val="Title"/>
    <w:basedOn w:val="Normal"/>
    <w:next w:val="Normal"/>
    <w:link w:val="TitleChar"/>
    <w:uiPriority w:val="10"/>
    <w:qFormat/>
    <w:rsid w:val="00FC693F"/>
    <w:pPr>
      <w:keepNext/>
      <w:widowControl/>
      <w:spacing w:after="140" w:line="269" w:lineRule="auto"/>
      <w:contextualSpacing/>
    </w:pPr>
    <w:rPr>
      <w:rFonts w:ascii="Times New Roman" w:hAnsi="Times New Roman"/>
      <w:color w:val="000000"/>
      <w:spacing w:val="5"/>
      <w:kern w:val="28"/>
      <w:sz w:val="34"/>
      <w:szCs w:val="52"/>
    </w:rPr>
  </w:style>
  <w:style w:type="character" w:customStyle="1" w:styleId="TitleChar">
    <w:name w:val="Title Char"/>
    <w:basedOn w:val="DefaultParagraphFont"/>
    <w:link w:val="Title"/>
    <w:uiPriority w:val="10"/>
    <w:rsid w:val="00FC693F"/>
    <w:rPr>
      <w:rFonts w:ascii="Times New Roman" w:hAnsi="Times New Roman"/>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imes New Roman" w:hAnsi="Times New Roman"/>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imes New Roman" w:hAnsi="Times New Roman"/>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Times New Roman" w:hAnsi="Times New Roman"/>
      <w:sz w:val="20"/>
      <w:szCs w:val="20"/>
    </w:rPr>
  </w:style>
  <w:style w:type="character" w:customStyle="1" w:styleId="MacroTextChar">
    <w:name w:val="Macro Text Char"/>
    <w:basedOn w:val="DefaultParagraphFont"/>
    <w:link w:val="MacroText"/>
    <w:uiPriority w:val="99"/>
    <w:rsid w:val="0029639D"/>
    <w:rPr>
      <w:rFonts w:ascii="Times New Roman" w:hAnsi="Times New Roman"/>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imes New Roman" w:hAnsi="Times New Roman"/>
      <w:b/>
      <w:bCs/>
      <w:i/>
      <w:iCs/>
      <w:color w:val="4F81BD" w:themeColor="accent1"/>
    </w:rPr>
  </w:style>
  <w:style w:type="character" w:customStyle="1" w:styleId="Heading5Char">
    <w:name w:val="Heading 5 Char"/>
    <w:basedOn w:val="DefaultParagraphFont"/>
    <w:link w:val="Heading5"/>
    <w:uiPriority w:val="9"/>
    <w:semiHidden/>
    <w:rsid w:val="00FC693F"/>
    <w:rPr>
      <w:rFonts w:ascii="Times New Roman" w:hAnsi="Times New Roman"/>
      <w:color w:val="243F60" w:themeColor="accent1" w:themeShade="7F"/>
    </w:rPr>
  </w:style>
  <w:style w:type="character" w:customStyle="1" w:styleId="Heading6Char">
    <w:name w:val="Heading 6 Char"/>
    <w:basedOn w:val="DefaultParagraphFont"/>
    <w:link w:val="Heading6"/>
    <w:uiPriority w:val="9"/>
    <w:semiHidden/>
    <w:rsid w:val="00FC693F"/>
    <w:rPr>
      <w:rFonts w:ascii="Times New Roman" w:hAnsi="Times New Roman"/>
      <w:i/>
      <w:iCs/>
      <w:color w:val="243F60" w:themeColor="accent1" w:themeShade="7F"/>
    </w:rPr>
  </w:style>
  <w:style w:type="character" w:customStyle="1" w:styleId="Heading7Char">
    <w:name w:val="Heading 7 Char"/>
    <w:basedOn w:val="DefaultParagraphFont"/>
    <w:link w:val="Heading7"/>
    <w:uiPriority w:val="9"/>
    <w:semiHidden/>
    <w:rsid w:val="00FC693F"/>
    <w:rPr>
      <w:rFonts w:ascii="Times New Roman" w:hAnsi="Times New Roman"/>
      <w:i/>
      <w:iCs/>
      <w:color w:val="404040" w:themeColor="text1" w:themeTint="BF"/>
    </w:rPr>
  </w:style>
  <w:style w:type="character" w:customStyle="1" w:styleId="Heading8Char">
    <w:name w:val="Heading 8 Char"/>
    <w:basedOn w:val="DefaultParagraphFont"/>
    <w:link w:val="Heading8"/>
    <w:uiPriority w:val="9"/>
    <w:semiHidden/>
    <w:rsid w:val="00FC693F"/>
    <w:rPr>
      <w:rFonts w:ascii="Times New Roman" w:hAnsi="Times New Roman"/>
      <w:color w:val="4F81BD" w:themeColor="accent1"/>
      <w:sz w:val="20"/>
      <w:szCs w:val="20"/>
    </w:rPr>
  </w:style>
  <w:style w:type="character" w:customStyle="1" w:styleId="Heading9Char">
    <w:name w:val="Heading 9 Char"/>
    <w:basedOn w:val="DefaultParagraphFont"/>
    <w:link w:val="Heading9"/>
    <w:uiPriority w:val="9"/>
    <w:semiHidden/>
    <w:rsid w:val="00FC693F"/>
    <w:rPr>
      <w:rFonts w:ascii="Times New Roman" w:hAnsi="Times New Roman"/>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imes New Roman" w:hAnsi="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imes New Roman" w:hAnsi="Times New Roman"/>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imes New Roman" w:hAnsi="Times New Roman"/>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imes New Roman" w:hAnsi="Times New Roman"/>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imes New Roman" w:hAnsi="Times New Roman"/>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imes New Roman" w:hAnsi="Times New Roman"/>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imes New Roman" w:hAnsi="Times New Roman"/>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Verwaltervergütung für 2025</dc:title>
  <dc:subject/>
  <dc:creator>Havel und Hof Hausverwaltung GmbH
Sachbearbeiterin Noura Selim, Berlin
verwaltung@havelhof.example</dc:creator>
  <cp:keywords/>
  <dc:description>generated by python-docx</dc:description>
  <cp:lastModifiedBy/>
  <cp:revision>1</cp:revision>
  <dcterms:created xsi:type="dcterms:W3CDTF">2026-10-01T09:00:00Z</dcterms:created>
  <dcterms:modified xsi:type="dcterms:W3CDTF">2026-10-01T09:00:00Z</dcterms:modified>
  <cp:category/>
</cp:coreProperties>
</file>